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0F" w:rsidRDefault="0069250F" w:rsidP="00692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гашения входящих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ЭВСД  оформленных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подконтрольную продукцию, поступающую во все учреждения, где имеется оборот поднадзорной продукции (учреждения системы здравоохранения, образования, предприятия розничной торговли, предприятия общественного и социального питания) сообщаем о необходимости гашения ЭВСД в указанных организациях.</w:t>
      </w:r>
    </w:p>
    <w:p w:rsidR="00AA64C1" w:rsidRDefault="0069250F" w:rsidP="00692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доступа «гашение сертификатов» предоставляется зарегистрированному пользователю, который является уполномоченным лицом  организации, индивидуальным предпринимателем, физическим лицом, либо их представителем – получателем (приобретателем) </w:t>
      </w:r>
      <w:r w:rsidR="00AA64C1">
        <w:rPr>
          <w:rFonts w:ascii="Times New Roman" w:hAnsi="Times New Roman" w:cs="Times New Roman"/>
          <w:sz w:val="28"/>
          <w:szCs w:val="28"/>
        </w:rPr>
        <w:t>подконтрольного товара, или уполномоченным лицом органа   или учреждения, входящего в систему Государственной ветеринарной службы Российской Федерации.</w:t>
      </w:r>
    </w:p>
    <w:p w:rsidR="0069250F" w:rsidRDefault="00AA64C1" w:rsidP="00692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для получения логина и пароля для работы в ФГИС «Меркурий» хозяйствующим субъектам необходимо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 (</w:t>
      </w:r>
      <w:r w:rsidRPr="00AA64C1">
        <w:rPr>
          <w:rFonts w:ascii="Times New Roman" w:hAnsi="Times New Roman" w:cs="Times New Roman"/>
          <w:sz w:val="28"/>
          <w:szCs w:val="28"/>
        </w:rPr>
        <w:t>с. Красная Орловка, ул.60 лет Октября, д. 12</w:t>
      </w:r>
      <w:r>
        <w:rPr>
          <w:rFonts w:ascii="Times New Roman" w:hAnsi="Times New Roman" w:cs="Times New Roman"/>
          <w:sz w:val="28"/>
          <w:szCs w:val="28"/>
        </w:rPr>
        <w:t>, 8-384-71</w:t>
      </w:r>
      <w:r w:rsidRPr="00AA6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64C1">
        <w:rPr>
          <w:rFonts w:ascii="Times New Roman" w:hAnsi="Times New Roman" w:cs="Times New Roman"/>
          <w:sz w:val="28"/>
          <w:szCs w:val="28"/>
        </w:rPr>
        <w:t>-21-10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A64C1">
        <w:rPr>
          <w:rFonts w:ascii="Times New Roman" w:hAnsi="Times New Roman" w:cs="Times New Roman"/>
          <w:sz w:val="28"/>
          <w:szCs w:val="28"/>
        </w:rPr>
        <w:t>График и часы приема заявителей: понедельник-пятница с 8.30-17.30, перерыв на обед с 12-00 до 13-00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2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C1" w:rsidRPr="0069250F" w:rsidRDefault="00711805" w:rsidP="0071180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ветеринарии Кемеровской области</w:t>
      </w:r>
    </w:p>
    <w:p w:rsidR="00AA0040" w:rsidRPr="0069250F" w:rsidRDefault="00AA0040" w:rsidP="00AA0040">
      <w:pPr>
        <w:rPr>
          <w:rFonts w:ascii="Times New Roman" w:hAnsi="Times New Roman" w:cs="Times New Roman"/>
          <w:sz w:val="28"/>
          <w:szCs w:val="28"/>
        </w:rPr>
      </w:pPr>
    </w:p>
    <w:p w:rsidR="00AA0040" w:rsidRDefault="00AA0040" w:rsidP="00AA0040"/>
    <w:sectPr w:rsidR="00AA0040" w:rsidSect="0069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80"/>
    <w:rsid w:val="0007706F"/>
    <w:rsid w:val="00514F6A"/>
    <w:rsid w:val="0069250F"/>
    <w:rsid w:val="00711805"/>
    <w:rsid w:val="00760193"/>
    <w:rsid w:val="00794476"/>
    <w:rsid w:val="00962597"/>
    <w:rsid w:val="00A57780"/>
    <w:rsid w:val="00AA0040"/>
    <w:rsid w:val="00AA64C1"/>
    <w:rsid w:val="00CC6225"/>
    <w:rsid w:val="00D25018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12D37-0917-4914-A0B3-B161EC31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Торговый_С</dc:creator>
  <cp:lastModifiedBy>press_secretary</cp:lastModifiedBy>
  <cp:revision>2</cp:revision>
  <cp:lastPrinted>2017-10-04T03:40:00Z</cp:lastPrinted>
  <dcterms:created xsi:type="dcterms:W3CDTF">2017-10-31T01:59:00Z</dcterms:created>
  <dcterms:modified xsi:type="dcterms:W3CDTF">2017-10-31T01:59:00Z</dcterms:modified>
</cp:coreProperties>
</file>