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D" w:rsidRDefault="007B3DCD"/>
    <w:p w:rsidR="007B3DCD" w:rsidRDefault="007B3DCD"/>
    <w:p w:rsidR="007B3DCD" w:rsidRPr="00F95507" w:rsidRDefault="007B3DCD" w:rsidP="007B3DCD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Приложение 2</w:t>
      </w:r>
    </w:p>
    <w:p w:rsidR="007B3DCD" w:rsidRPr="00F95507" w:rsidRDefault="007B3DCD" w:rsidP="007B3DCD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7B3DCD" w:rsidRPr="00F95507" w:rsidRDefault="007B3DCD" w:rsidP="007B3DCD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 xml:space="preserve">от </w:t>
      </w:r>
      <w:r w:rsidR="008851EA">
        <w:rPr>
          <w:rFonts w:ascii="Times New Roman" w:hAnsi="Times New Roman" w:cs="Times New Roman"/>
        </w:rPr>
        <w:t>05</w:t>
      </w:r>
      <w:r w:rsidRPr="00F95507">
        <w:rPr>
          <w:rFonts w:ascii="Times New Roman" w:hAnsi="Times New Roman" w:cs="Times New Roman"/>
        </w:rPr>
        <w:t xml:space="preserve"> </w:t>
      </w:r>
      <w:r w:rsidR="008851EA">
        <w:rPr>
          <w:rFonts w:ascii="Times New Roman" w:hAnsi="Times New Roman" w:cs="Times New Roman"/>
        </w:rPr>
        <w:t>ноября</w:t>
      </w:r>
      <w:r w:rsidRPr="00F95507">
        <w:rPr>
          <w:rFonts w:ascii="Times New Roman" w:hAnsi="Times New Roman" w:cs="Times New Roman"/>
        </w:rPr>
        <w:t xml:space="preserve">   2015 г.  № </w:t>
      </w:r>
      <w:r w:rsidR="008851EA">
        <w:rPr>
          <w:rFonts w:ascii="Times New Roman" w:hAnsi="Times New Roman" w:cs="Times New Roman"/>
        </w:rPr>
        <w:t>157</w:t>
      </w:r>
      <w:bookmarkStart w:id="0" w:name="_GoBack"/>
      <w:bookmarkEnd w:id="0"/>
      <w:r w:rsidRPr="00F95507">
        <w:rPr>
          <w:rFonts w:ascii="Times New Roman" w:hAnsi="Times New Roman" w:cs="Times New Roman"/>
        </w:rPr>
        <w:t xml:space="preserve">   - НПА</w:t>
      </w: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Приложение 5</w:t>
      </w: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к Решению Совета народных депутатов Калтанского городского округа</w:t>
      </w:r>
    </w:p>
    <w:p w:rsidR="007B3DCD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« О бюджете Калтанского городского округа на 2015 год и</w:t>
      </w:r>
    </w:p>
    <w:p w:rsidR="007B3DCD" w:rsidRPr="00F95507" w:rsidRDefault="007B3DCD" w:rsidP="007B3DCD">
      <w:pPr>
        <w:spacing w:line="240" w:lineRule="auto"/>
        <w:ind w:right="-595"/>
        <w:contextualSpacing/>
        <w:jc w:val="center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н</w:t>
      </w:r>
      <w:r w:rsidRPr="00F955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95507">
        <w:rPr>
          <w:rFonts w:ascii="Times New Roman" w:hAnsi="Times New Roman"/>
        </w:rPr>
        <w:t>плановый период 2016 и 2017 годов»</w:t>
      </w: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от   24     декабря  2014 г.  № 131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7B3DCD" w:rsidRPr="00F95507" w:rsidTr="00C1057E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DCD" w:rsidRPr="00F95507" w:rsidRDefault="007B3DCD" w:rsidP="00C1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B3DCD" w:rsidRPr="00F95507" w:rsidRDefault="007B3DCD" w:rsidP="00C1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7B3DCD" w:rsidRPr="00F95507" w:rsidTr="00C1057E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DCD" w:rsidRPr="00F95507" w:rsidRDefault="007B3DCD" w:rsidP="00C1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классификации расходов бюджетов на 2015 год и на плановый период 2016 и 2017 годов</w:t>
            </w:r>
          </w:p>
        </w:tc>
      </w:tr>
    </w:tbl>
    <w:p w:rsidR="007B3DCD" w:rsidRDefault="007B3DCD" w:rsidP="007B3DCD">
      <w:pPr>
        <w:jc w:val="right"/>
      </w:pPr>
    </w:p>
    <w:tbl>
      <w:tblPr>
        <w:tblW w:w="15961" w:type="dxa"/>
        <w:tblInd w:w="93" w:type="dxa"/>
        <w:tblLook w:val="04A0" w:firstRow="1" w:lastRow="0" w:firstColumn="1" w:lastColumn="0" w:noHBand="0" w:noVBand="1"/>
      </w:tblPr>
      <w:tblGrid>
        <w:gridCol w:w="4268"/>
        <w:gridCol w:w="236"/>
        <w:gridCol w:w="2032"/>
        <w:gridCol w:w="1984"/>
        <w:gridCol w:w="778"/>
        <w:gridCol w:w="1490"/>
        <w:gridCol w:w="778"/>
        <w:gridCol w:w="1065"/>
        <w:gridCol w:w="778"/>
        <w:gridCol w:w="1774"/>
        <w:gridCol w:w="778"/>
      </w:tblGrid>
      <w:tr w:rsidR="00FC77E0" w:rsidRPr="00FC77E0" w:rsidTr="007B3DCD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E0" w:rsidRPr="007B3DCD" w:rsidRDefault="007B3DCD" w:rsidP="007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C77E0" w:rsidRPr="007B3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  <w:r w:rsidRPr="007B3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C77E0" w:rsidRPr="00FC77E0" w:rsidTr="007B3DCD">
        <w:trPr>
          <w:gridAfter w:val="1"/>
          <w:wAfter w:w="778" w:type="dxa"/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FC77E0" w:rsidRPr="00FC77E0" w:rsidTr="007B3DCD">
        <w:trPr>
          <w:gridAfter w:val="1"/>
          <w:wAfter w:w="778" w:type="dxa"/>
          <w:trHeight w:val="2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953 005,02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781 519,08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787 638,08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62 851,23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46 889,84</w:t>
            </w:r>
          </w:p>
        </w:tc>
      </w:tr>
      <w:tr w:rsidR="00FC77E0" w:rsidRPr="00FC77E0" w:rsidTr="007B3DCD">
        <w:trPr>
          <w:gridAfter w:val="1"/>
          <w:wAfter w:w="778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FC77E0" w:rsidRPr="00FC77E0" w:rsidTr="007B3DCD">
        <w:trPr>
          <w:gridAfter w:val="1"/>
          <w:wAfter w:w="778" w:type="dxa"/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4 581,50</w:t>
            </w:r>
          </w:p>
        </w:tc>
      </w:tr>
      <w:tr w:rsidR="00FC77E0" w:rsidRPr="00FC77E0" w:rsidTr="007B3DCD">
        <w:trPr>
          <w:gridAfter w:val="1"/>
          <w:wAfter w:w="778" w:type="dxa"/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FC77E0" w:rsidRPr="00FC77E0" w:rsidTr="007B3DCD">
        <w:trPr>
          <w:gridAfter w:val="1"/>
          <w:wAfter w:w="778" w:type="dxa"/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40 787,30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24 746,64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FC77E0" w:rsidRPr="00FC77E0" w:rsidTr="007B3DCD">
        <w:trPr>
          <w:gridAfter w:val="1"/>
          <w:wAfter w:w="778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44 691,04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21 205,98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16 892,43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11 849,08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9 773,18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152 832,20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53 252,51</w:t>
            </w:r>
          </w:p>
        </w:tc>
      </w:tr>
      <w:tr w:rsidR="00FC77E0" w:rsidRPr="00FC77E0" w:rsidTr="007B3DCD">
        <w:trPr>
          <w:gridAfter w:val="1"/>
          <w:wAfter w:w="778" w:type="dxa"/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63 968,74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19 899,13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</w:tr>
      <w:tr w:rsidR="00FC77E0" w:rsidRPr="00FC77E0" w:rsidTr="007B3DCD">
        <w:trPr>
          <w:gridAfter w:val="1"/>
          <w:wAfter w:w="778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381 839,14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350 566,36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130 419,53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234 266,41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203 829,66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49 902,77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45 870,07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237 333,62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230 140,41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229 680,41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131 807,34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132 311,50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133 271,50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43 861,40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8 423,23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C77E0" w:rsidRPr="00FC77E0" w:rsidTr="007B3DCD">
        <w:trPr>
          <w:gridAfter w:val="1"/>
          <w:wAfter w:w="778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</w:tbl>
    <w:p w:rsidR="00715B18" w:rsidRDefault="00715B18"/>
    <w:sectPr w:rsidR="00715B18" w:rsidSect="007B0F0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0"/>
    <w:rsid w:val="00083CC2"/>
    <w:rsid w:val="00587805"/>
    <w:rsid w:val="005B52D2"/>
    <w:rsid w:val="00715B18"/>
    <w:rsid w:val="007B0F02"/>
    <w:rsid w:val="007B3DCD"/>
    <w:rsid w:val="008851EA"/>
    <w:rsid w:val="00B62FB5"/>
    <w:rsid w:val="00EE1C62"/>
    <w:rsid w:val="00F514C0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4</cp:revision>
  <dcterms:created xsi:type="dcterms:W3CDTF">2015-10-14T09:29:00Z</dcterms:created>
  <dcterms:modified xsi:type="dcterms:W3CDTF">2015-11-16T07:42:00Z</dcterms:modified>
</cp:coreProperties>
</file>