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99"/>
        <w:gridCol w:w="272"/>
      </w:tblGrid>
      <w:tr w:rsidR="002A7507" w:rsidRPr="00D37113" w:rsidTr="00007904">
        <w:trPr>
          <w:trHeight w:val="345"/>
        </w:trPr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507" w:rsidRPr="00D37113" w:rsidRDefault="002A7507" w:rsidP="000079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507" w:rsidRPr="00D37113" w:rsidTr="00007904">
        <w:trPr>
          <w:trHeight w:val="360"/>
        </w:trPr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507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2A7507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2B3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декабря 2013г.  №</w:t>
            </w:r>
            <w:r w:rsidR="003B25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3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НПА</w:t>
            </w:r>
          </w:p>
          <w:p w:rsidR="002A7507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507" w:rsidRPr="00D37113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507" w:rsidRPr="00D37113" w:rsidRDefault="002A7507" w:rsidP="000079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507" w:rsidRPr="00D37113" w:rsidTr="002A7507">
        <w:trPr>
          <w:trHeight w:val="360"/>
        </w:trPr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07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 Решению Совета народных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городского округа</w:t>
            </w:r>
          </w:p>
          <w:p w:rsidR="002A7507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городского округа на 2013 год</w:t>
            </w:r>
          </w:p>
          <w:p w:rsidR="002A7507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на плановый период 2014 и 2015 годов</w:t>
            </w:r>
          </w:p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  21 декабря 2012г. № 53 - НПА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A7507" w:rsidRPr="00D37113" w:rsidTr="002A7507">
        <w:trPr>
          <w:trHeight w:val="360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2A7507" w:rsidRPr="00D37113" w:rsidTr="00007904">
        <w:trPr>
          <w:trHeight w:val="360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507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2A7507" w:rsidRPr="00D37113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7507" w:rsidRPr="00813505" w:rsidRDefault="002A7507" w:rsidP="002A7507">
      <w:pPr>
        <w:jc w:val="center"/>
        <w:rPr>
          <w:b/>
        </w:rPr>
      </w:pPr>
      <w:r w:rsidRPr="00813505">
        <w:rPr>
          <w:rFonts w:ascii="Times New Roman" w:hAnsi="Times New Roman" w:cs="Times New Roman"/>
          <w:b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813505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81350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1266"/>
        <w:gridCol w:w="8210"/>
      </w:tblGrid>
      <w:tr w:rsidR="002A7507" w:rsidRPr="00E75E5F" w:rsidTr="0000790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6974E3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74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6974E3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2A7507" w:rsidRPr="00E75E5F" w:rsidTr="00007904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2A7507" w:rsidRPr="00E75E5F" w:rsidTr="0000790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административных комиссий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</w:tr>
      <w:tr w:rsidR="002A7507" w:rsidRPr="00E75E5F" w:rsidTr="00007904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A7507" w:rsidRPr="00E75E5F" w:rsidTr="00007904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</w:tr>
      <w:tr w:rsidR="002A7507" w:rsidRPr="00E75E5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</w:tr>
      <w:tr w:rsidR="002A7507" w:rsidRPr="00E75E5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</w:tr>
      <w:tr w:rsidR="002A7507" w:rsidRPr="00E75E5F" w:rsidTr="0000790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</w:tr>
      <w:tr w:rsidR="002A7507" w:rsidRPr="00E75E5F" w:rsidTr="00007904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</w:tr>
      <w:tr w:rsidR="00007904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0424CC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0424CC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</w:tr>
      <w:tr w:rsidR="00007904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0424CC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020 0002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0424CC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</w:tr>
      <w:tr w:rsidR="00007904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0424CC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0424CC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Коллегии Администрации Кемеровской области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2A7507" w:rsidRPr="00E75E5F" w:rsidTr="0000790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007904" w:rsidRPr="00E75E5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E02208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региональных </w:t>
            </w:r>
            <w:proofErr w:type="gramStart"/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</w:tr>
      <w:tr w:rsidR="00007904" w:rsidRPr="00E75E5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E02208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модернизации здравоохранения субъектов Российской Федерации</w:t>
            </w:r>
            <w:proofErr w:type="gramEnd"/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E02208" w:rsidRPr="00E75E5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08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08" w:rsidRPr="00E02208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2A7507" w:rsidRPr="00E75E5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2A7507" w:rsidRPr="00E75E5F" w:rsidTr="00007904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A7507" w:rsidRPr="00E75E5F" w:rsidTr="00007904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0424CC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</w:tr>
      <w:tr w:rsidR="002A7507" w:rsidRPr="00E75E5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0424CC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 за счет средств бюджетов </w:t>
            </w:r>
          </w:p>
        </w:tc>
      </w:tr>
      <w:tr w:rsidR="002A7507" w:rsidRPr="00E75E5F" w:rsidTr="0000790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0424CC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0424CC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целевые программы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07" w:rsidRPr="000424CC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молодых специалистов»</w:t>
            </w:r>
          </w:p>
        </w:tc>
      </w:tr>
      <w:tr w:rsidR="00E02208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08" w:rsidRPr="000424CC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08" w:rsidRPr="00E02208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</w:tr>
      <w:tr w:rsidR="00E02208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08" w:rsidRPr="000424CC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08" w:rsidRPr="0096464B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</w:tr>
      <w:tr w:rsidR="0096464B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64B" w:rsidRPr="000424CC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4B" w:rsidRPr="0096464B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</w:tr>
      <w:tr w:rsidR="0096464B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64B" w:rsidRPr="000424CC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4B" w:rsidRPr="0096464B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Федеральная целевая программа "Жилище" на 2002-2010годы</w:t>
            </w:r>
          </w:p>
        </w:tc>
      </w:tr>
      <w:tr w:rsidR="0096464B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64B" w:rsidRPr="000424CC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4B" w:rsidRPr="0096464B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жильем молодых семей»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</w:tr>
      <w:tr w:rsidR="002A7507" w:rsidRPr="00E75E5F" w:rsidTr="0000790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виды транспорта</w:t>
            </w:r>
          </w:p>
        </w:tc>
      </w:tr>
      <w:tr w:rsidR="002A7507" w:rsidRPr="00E75E5F" w:rsidTr="00007904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E75E5F" w:rsidTr="00007904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E75E5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E75E5F" w:rsidTr="0000790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</w:tr>
      <w:tr w:rsidR="002A7507" w:rsidRPr="00E75E5F" w:rsidTr="0000790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</w:tr>
      <w:tr w:rsidR="002A7507" w:rsidRPr="00E75E5F" w:rsidTr="0000790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тарифам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расходов местных бюджетов по содержанию детей 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E75E5F" w:rsidTr="00007904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выплаты стимулирующего характера медицинским работникам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организацию семейных групп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– детские сады, школы начальные, неполные средние и средние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</w:tr>
      <w:tr w:rsidR="002A7507" w:rsidRPr="00E75E5F" w:rsidTr="00007904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дома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выплаты стимулирующего характера медицинским работникам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ДВЦП «Организация предоставления общего образования»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 и постоянные выставки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E75E5F" w:rsidTr="00007904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 КГО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телеорганизации</w:t>
            </w:r>
            <w:proofErr w:type="spellEnd"/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</w:tr>
      <w:tr w:rsidR="002A7507" w:rsidRPr="00E75E5F" w:rsidTr="00007904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 спортивной подготовки (сборные команды)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E75E5F" w:rsidTr="0000790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E75E5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физической культуры и спорта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</w:tr>
      <w:tr w:rsidR="002A7507" w:rsidRPr="00E75E5F" w:rsidTr="00007904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</w:tr>
      <w:tr w:rsidR="002A7507" w:rsidRPr="00E75E5F" w:rsidTr="00007904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A7507" w:rsidRPr="00E75E5F" w:rsidTr="0000790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2A7507" w:rsidRPr="00E75E5F" w:rsidTr="0000790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</w:tr>
      <w:tr w:rsidR="002A7507" w:rsidRPr="00E75E5F" w:rsidTr="00007904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7507" w:rsidRPr="00E75E5F" w:rsidTr="00007904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Российской Федерации от 9 июня 1993 года N 5142-I "О донорстве крови и ее компонентов"</w:t>
            </w:r>
          </w:p>
        </w:tc>
      </w:tr>
      <w:tr w:rsidR="002A7507" w:rsidRPr="00E75E5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2A7507" w:rsidRPr="00E75E5F" w:rsidTr="00007904">
        <w:trPr>
          <w:trHeight w:val="1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</w:tr>
      <w:tr w:rsidR="002A7507" w:rsidRPr="00E75E5F" w:rsidTr="00007904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2A7507" w:rsidRPr="00E75E5F" w:rsidTr="00007904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A7507" w:rsidRPr="00E75E5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Выплаты инвалидам компенсаций страховых премий по </w:t>
            </w: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A7507" w:rsidRPr="00E75E5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Ежемесячное пособие на ребенка 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</w:tr>
      <w:tr w:rsidR="002A7507" w:rsidRPr="00E75E5F" w:rsidTr="0000790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</w:tr>
      <w:tr w:rsidR="002A7507" w:rsidRPr="00E75E5F" w:rsidTr="00007904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A7507" w:rsidRPr="00E75E5F" w:rsidTr="00007904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B64EF8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B64EF8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Компенсации членам семей погибших военнослужащих</w:t>
            </w:r>
          </w:p>
        </w:tc>
      </w:tr>
      <w:tr w:rsidR="002A7507" w:rsidRPr="00E75E5F" w:rsidTr="00007904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B64EF8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B64EF8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Лекарственное обеспечение, предоставляемое по рецептам врачей детям-сиротам и детям, оставшимся без попечения родителей и в возрасте до 6 лет, находящимся под опекой, в приемной семье</w:t>
            </w:r>
          </w:p>
        </w:tc>
      </w:tr>
      <w:tr w:rsidR="002A7507" w:rsidRPr="00E75E5F" w:rsidTr="00007904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B64EF8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B64EF8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</w:tr>
      <w:tr w:rsidR="002A7507" w:rsidRPr="00E75E5F" w:rsidTr="00007904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</w:tr>
      <w:tr w:rsidR="002A7507" w:rsidRPr="00E75E5F" w:rsidTr="00007904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февраля 2005 года № 25-ОЗ "О социальной поддержке инвалидов"</w:t>
            </w:r>
          </w:p>
        </w:tc>
      </w:tr>
      <w:tr w:rsidR="002A7507" w:rsidRPr="00E75E5F" w:rsidTr="00007904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инвалидов</w:t>
            </w:r>
          </w:p>
        </w:tc>
      </w:tr>
      <w:tr w:rsidR="002A7507" w:rsidRPr="00E75E5F" w:rsidTr="00007904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2A7507" w:rsidRPr="00E75E5F" w:rsidTr="0000790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многодетных семей</w:t>
            </w:r>
          </w:p>
        </w:tc>
      </w:tr>
      <w:tr w:rsidR="002A7507" w:rsidRPr="00E75E5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на хлеб отдельной категории граждан</w:t>
            </w:r>
          </w:p>
        </w:tc>
      </w:tr>
      <w:tr w:rsidR="002A7507" w:rsidRPr="00E75E5F" w:rsidTr="00007904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мера социальной поддержки семей, имеющих детей</w:t>
            </w:r>
          </w:p>
        </w:tc>
      </w:tr>
      <w:tr w:rsidR="002A7507" w:rsidRPr="00E75E5F" w:rsidTr="00007904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</w:tr>
      <w:tr w:rsidR="002A7507" w:rsidRPr="00E75E5F" w:rsidTr="00007904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2A7507" w:rsidRPr="00E75E5F" w:rsidTr="00007904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2A7507" w:rsidRPr="00E75E5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</w:tr>
      <w:tr w:rsidR="002A7507" w:rsidRPr="00E75E5F" w:rsidTr="00007904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</w:tr>
      <w:tr w:rsidR="002A7507" w:rsidRPr="00E75E5F" w:rsidTr="00007904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</w:tr>
      <w:tr w:rsidR="002A7507" w:rsidRPr="00E75E5F" w:rsidTr="00007904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отдельной категории приемных матерей</w:t>
            </w:r>
          </w:p>
        </w:tc>
      </w:tr>
      <w:tr w:rsidR="002A7507" w:rsidRPr="00E75E5F" w:rsidTr="0000790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</w:tr>
      <w:tr w:rsidR="002A7507" w:rsidRPr="00E75E5F" w:rsidTr="0000790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</w:tr>
      <w:tr w:rsidR="002A7507" w:rsidRPr="00E75E5F" w:rsidTr="00007904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</w:tr>
      <w:tr w:rsidR="002A7507" w:rsidRPr="00E75E5F" w:rsidTr="00007904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</w:tr>
      <w:tr w:rsidR="002A7507" w:rsidRPr="00E75E5F" w:rsidTr="00007904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2A7507" w:rsidRPr="00E75E5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</w:tr>
      <w:tr w:rsidR="002A7507" w:rsidRPr="00E75E5F" w:rsidTr="0000790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</w:tr>
      <w:tr w:rsidR="002A7507" w:rsidRPr="00E75E5F" w:rsidTr="0000790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</w:tr>
      <w:tr w:rsidR="002A7507" w:rsidRPr="00E75E5F" w:rsidTr="00007904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</w:tr>
      <w:tr w:rsidR="002A7507" w:rsidRPr="00E75E5F" w:rsidTr="00007904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</w:tr>
      <w:tr w:rsidR="002A7507" w:rsidRPr="00E75E5F" w:rsidTr="00007904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2A7507" w:rsidRPr="00E75E5F" w:rsidTr="00007904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которые относятся к ведению субъекта Российской Федерации</w:t>
            </w:r>
          </w:p>
        </w:tc>
      </w:tr>
      <w:tr w:rsidR="002A7507" w:rsidRPr="00E75E5F" w:rsidTr="00007904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</w:tr>
      <w:tr w:rsidR="002A7507" w:rsidRPr="00E75E5F" w:rsidTr="00007904">
        <w:trPr>
          <w:trHeight w:val="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2A7507" w:rsidRPr="00E75E5F" w:rsidTr="00007904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</w:tr>
      <w:tr w:rsidR="002A7507" w:rsidRPr="00E75E5F" w:rsidTr="0000790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</w:tr>
      <w:tr w:rsidR="002A7507" w:rsidRPr="00E75E5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2A7507" w:rsidRPr="00E75E5F" w:rsidTr="00007904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</w:tr>
      <w:tr w:rsidR="002A7507" w:rsidRPr="00E75E5F" w:rsidTr="00007904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2A7507" w:rsidRPr="00E75E5F" w:rsidTr="00007904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</w:tr>
      <w:tr w:rsidR="002A7507" w:rsidRPr="00E75E5F" w:rsidTr="00007904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</w:tr>
      <w:tr w:rsidR="002A7507" w:rsidRPr="00E75E5F" w:rsidTr="00007904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</w:tr>
      <w:tr w:rsidR="002A7507" w:rsidRPr="00E75E5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2A7507" w:rsidRPr="00E75E5F" w:rsidTr="00007904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2A7507" w:rsidRPr="00E75E5F" w:rsidTr="0000790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</w:tr>
      <w:tr w:rsidR="002A7507" w:rsidRPr="00E75E5F" w:rsidTr="00007904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области социальной политики</w:t>
            </w:r>
          </w:p>
        </w:tc>
      </w:tr>
      <w:tr w:rsidR="002A7507" w:rsidRPr="00E75E5F" w:rsidTr="00007904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</w:tr>
      <w:tr w:rsidR="002A7507" w:rsidRPr="00E75E5F" w:rsidTr="00007904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</w:tr>
      <w:tr w:rsidR="002A7507" w:rsidRPr="00E75E5F" w:rsidTr="00007904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</w:t>
            </w:r>
          </w:p>
        </w:tc>
      </w:tr>
      <w:tr w:rsidR="002A7507" w:rsidRPr="00E75E5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A7507" w:rsidRPr="00E75E5F" w:rsidTr="00007904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2A7507" w:rsidRPr="00E75E5F" w:rsidTr="0000790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на содержание подопечных детей и предоставление льгот приемной семье </w:t>
            </w:r>
          </w:p>
        </w:tc>
      </w:tr>
      <w:tr w:rsidR="002A7507" w:rsidRPr="00E75E5F" w:rsidTr="00007904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Вознаграждение, причитающееся  приемному родителю </w:t>
            </w:r>
          </w:p>
        </w:tc>
      </w:tr>
      <w:tr w:rsidR="002A7507" w:rsidRPr="00E75E5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</w:tr>
      <w:tr w:rsidR="002A7507" w:rsidRPr="00E75E5F" w:rsidTr="00007904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</w:tr>
      <w:tr w:rsidR="002A7507" w:rsidRPr="00E75E5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</w:tr>
      <w:tr w:rsidR="002A7507" w:rsidRPr="00E75E5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</w:tr>
      <w:tr w:rsidR="002A7507" w:rsidRPr="00E75E5F" w:rsidTr="00007904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</w:tr>
      <w:tr w:rsidR="002A7507" w:rsidRPr="00E75E5F" w:rsidTr="00007904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Вознаграждение, причитающееся приемному родителю (средства областного бюджета)</w:t>
            </w:r>
          </w:p>
        </w:tc>
      </w:tr>
      <w:tr w:rsidR="002A7507" w:rsidRPr="00E75E5F" w:rsidTr="00007904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</w:tr>
      <w:tr w:rsidR="002A7507" w:rsidRPr="00E75E5F" w:rsidTr="00007904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</w:tr>
      <w:tr w:rsidR="002A7507" w:rsidRPr="00E75E5F" w:rsidTr="00007904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</w:tr>
      <w:tr w:rsidR="002A7507" w:rsidRPr="00E75E5F" w:rsidTr="00007904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2A7507" w:rsidRPr="00E75E5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</w:t>
            </w: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Кемеровской области)</w:t>
            </w:r>
          </w:p>
        </w:tc>
      </w:tr>
      <w:tr w:rsidR="00ED74D9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D9" w:rsidRPr="000424CC" w:rsidRDefault="00ED74D9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D9" w:rsidRPr="000424CC" w:rsidRDefault="00ED74D9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«Жилище»</w:t>
            </w:r>
          </w:p>
        </w:tc>
      </w:tr>
      <w:tr w:rsidR="002A7507" w:rsidRPr="00E75E5F" w:rsidTr="0000790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"Переселение граждан из ветхого и аварийного жилья"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жильем молодых семей"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"Развитие субъектов малого и среднего предпринимательства в Кемеровской области"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«Культура Кузбасса»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</w:tr>
      <w:tr w:rsidR="002A7507" w:rsidRPr="00E75E5F" w:rsidTr="0000790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</w:tr>
      <w:tr w:rsidR="002A7507" w:rsidRPr="00E75E5F" w:rsidTr="0000790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«Чистая вода»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"Подготовка к зиме"</w:t>
            </w:r>
          </w:p>
        </w:tc>
      </w:tr>
      <w:tr w:rsidR="002A7507" w:rsidRPr="00E75E5F" w:rsidTr="00007904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</w:tr>
      <w:tr w:rsidR="002A7507" w:rsidRPr="00E75E5F" w:rsidTr="00007904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</w:tr>
      <w:tr w:rsidR="002A7507" w:rsidRPr="00E75E5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</w:tr>
      <w:tr w:rsidR="002A7507" w:rsidRPr="00E75E5F" w:rsidTr="0000790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«Молодежь Кузбасса»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EF15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</w:tr>
      <w:tr w:rsidR="002A7507" w:rsidRPr="00E75E5F" w:rsidTr="0000790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</w:tr>
      <w:tr w:rsidR="002A7507" w:rsidRPr="00E75E5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 «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лучших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«Питание 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«Отдых»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«Поддержка одаренных детей и талантливой молодежи»</w:t>
            </w:r>
          </w:p>
        </w:tc>
      </w:tr>
      <w:tr w:rsidR="002A7507" w:rsidRPr="00E75E5F" w:rsidTr="00007904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округа».</w:t>
            </w:r>
          </w:p>
        </w:tc>
      </w:tr>
      <w:tr w:rsidR="002A7507" w:rsidRPr="00E75E5F" w:rsidTr="00007904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«Адресная социальная поддержка участников образовательного процесса»</w:t>
            </w:r>
          </w:p>
        </w:tc>
      </w:tr>
      <w:tr w:rsidR="002A7507" w:rsidRPr="00E75E5F" w:rsidTr="00007904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«Противопожарная безопасность учреждений культуры»</w:t>
            </w:r>
          </w:p>
        </w:tc>
      </w:tr>
      <w:tr w:rsidR="002A7507" w:rsidRPr="00E75E5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</w:tr>
      <w:tr w:rsidR="002A7507" w:rsidRPr="00E75E5F" w:rsidTr="00007904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библиотек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</w:tr>
      <w:tr w:rsidR="002A7507" w:rsidRPr="00E75E5F" w:rsidTr="00007904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-музейной деятельности, сохранение исторического и культурного наследия»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«Модернизация материально-технической базы учреждений культуры».</w:t>
            </w:r>
          </w:p>
        </w:tc>
      </w:tr>
      <w:tr w:rsidR="002A7507" w:rsidRPr="00E75E5F" w:rsidTr="00007904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детей» на 2013-2015гг.</w:t>
            </w:r>
          </w:p>
        </w:tc>
      </w:tr>
      <w:tr w:rsidR="002A7507" w:rsidRPr="00E75E5F" w:rsidTr="00007904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малоимущих граждан»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</w:tr>
      <w:tr w:rsidR="002A7507" w:rsidRPr="00E75E5F" w:rsidTr="00007904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 гг.</w:t>
            </w:r>
          </w:p>
        </w:tc>
      </w:tr>
      <w:tr w:rsidR="002A7507" w:rsidRPr="00E75E5F" w:rsidTr="00007904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</w:tr>
      <w:tr w:rsidR="002A7507" w:rsidRPr="00E75E5F" w:rsidTr="00007904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0424CC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0424CC" w:rsidRDefault="002A7507" w:rsidP="00007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 укрепление первичной медицинской помощи»</w:t>
            </w:r>
          </w:p>
        </w:tc>
      </w:tr>
      <w:tr w:rsidR="002A7507" w:rsidRPr="00E75E5F" w:rsidTr="00007904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EF15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F">
              <w:rPr>
                <w:rFonts w:ascii="Times New Roman" w:hAnsi="Times New Roman" w:cs="Times New Roman"/>
                <w:sz w:val="28"/>
                <w:szCs w:val="28"/>
              </w:rPr>
              <w:t>795 0503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EF15FF" w:rsidRDefault="002A7507" w:rsidP="00007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деятельности учреждений здравоохранения»</w:t>
            </w:r>
          </w:p>
        </w:tc>
      </w:tr>
      <w:tr w:rsidR="002A7507" w:rsidRPr="00E75E5F" w:rsidTr="00007904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EF15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F">
              <w:rPr>
                <w:rFonts w:ascii="Times New Roman" w:hAnsi="Times New Roman" w:cs="Times New Roman"/>
                <w:sz w:val="28"/>
                <w:szCs w:val="28"/>
              </w:rPr>
              <w:t>795 0504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EF15FF" w:rsidRDefault="002A7507" w:rsidP="0000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населения высокотехнологическими видами медицинской помощи».</w:t>
            </w:r>
          </w:p>
        </w:tc>
      </w:tr>
      <w:tr w:rsidR="002A7507" w:rsidRPr="00E75E5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«Модернизация объектов коммунальной инфраструктуры и поддержки жилищн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коммунального хозяйства  к зиме» </w:t>
            </w:r>
          </w:p>
        </w:tc>
      </w:tr>
      <w:tr w:rsidR="002A7507" w:rsidRPr="00E75E5F" w:rsidTr="00007904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окружающей среды» на 2013-2015 гг.</w:t>
            </w:r>
          </w:p>
        </w:tc>
      </w:tr>
      <w:tr w:rsidR="002A7507" w:rsidRPr="00E75E5F" w:rsidTr="0000790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«Выполнение и проведение работ по 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инженерным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геологическим, геофизическими изысканиями» на 2013-2015 годы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"Строительство объектов инфраструктуры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2A7507" w:rsidRPr="00E75E5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</w:tr>
      <w:tr w:rsidR="002A7507" w:rsidRPr="00E75E5F" w:rsidTr="0000790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«Ведение электронного документооборота»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«Повышение квалификации кадрового состава».</w:t>
            </w:r>
          </w:p>
        </w:tc>
      </w:tr>
      <w:tr w:rsidR="002A7507" w:rsidRPr="00E75E5F" w:rsidTr="00007904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</w:tr>
      <w:tr w:rsidR="002A7507" w:rsidRPr="00E75E5F" w:rsidTr="00007904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материально-технической базы»</w:t>
            </w:r>
          </w:p>
        </w:tc>
      </w:tr>
      <w:tr w:rsidR="002A7507" w:rsidRPr="00E75E5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«Дети России Образованы и Здоровы (ДРОЗД)».</w:t>
            </w:r>
          </w:p>
        </w:tc>
      </w:tr>
      <w:tr w:rsidR="002A7507" w:rsidRPr="00E75E5F" w:rsidTr="00007904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 годы»</w:t>
            </w:r>
          </w:p>
        </w:tc>
      </w:tr>
      <w:tr w:rsidR="002A7507" w:rsidRPr="00E75E5F" w:rsidTr="0000790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</w:tr>
      <w:tr w:rsidR="002A7507" w:rsidRPr="00E75E5F" w:rsidTr="00007904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 г.</w:t>
            </w:r>
          </w:p>
        </w:tc>
      </w:tr>
      <w:tr w:rsidR="002A7507" w:rsidRPr="00E75E5F" w:rsidTr="00007904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E75E5F" w:rsidTr="00007904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</w:tr>
      <w:tr w:rsidR="002A7507" w:rsidRPr="00E75E5F" w:rsidTr="00007904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2013-2015гг.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жильем молодых семей»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«Переселение граждан из ветхого и аварийного жилья»</w:t>
            </w:r>
          </w:p>
        </w:tc>
      </w:tr>
      <w:tr w:rsidR="002A7507" w:rsidRPr="00E75E5F" w:rsidTr="00007904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0424CC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0424CC" w:rsidRDefault="002A7507" w:rsidP="0000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жильем отдельных категорий граждан».</w:t>
            </w:r>
          </w:p>
        </w:tc>
      </w:tr>
      <w:tr w:rsidR="002A7507" w:rsidRPr="00E75E5F" w:rsidTr="00007904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</w:tr>
      <w:tr w:rsidR="002A7507" w:rsidRPr="00E75E5F" w:rsidTr="0000790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</w:tr>
      <w:tr w:rsidR="002A7507" w:rsidRPr="00E75E5F" w:rsidTr="00007904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EF15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F">
              <w:rPr>
                <w:rFonts w:ascii="Times New Roman" w:hAnsi="Times New Roman" w:cs="Times New Roman"/>
                <w:sz w:val="28"/>
                <w:szCs w:val="28"/>
              </w:rPr>
              <w:t>795 1703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EF15FF" w:rsidRDefault="002A7507" w:rsidP="00007904">
            <w:pPr>
              <w:pStyle w:val="ConsPlusCell"/>
              <w:rPr>
                <w:rFonts w:eastAsia="Times New Roman"/>
              </w:rPr>
            </w:pPr>
            <w:r w:rsidRPr="00EF15FF">
              <w:rPr>
                <w:rFonts w:eastAsia="Times New Roman"/>
              </w:rPr>
              <w:t>Подпрограмма «Охрана окружающего порядка» на 2013-2015 гг.</w:t>
            </w:r>
          </w:p>
        </w:tc>
      </w:tr>
      <w:tr w:rsidR="002A7507" w:rsidRPr="00E75E5F" w:rsidTr="0000790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EF15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F">
              <w:rPr>
                <w:rFonts w:ascii="Times New Roman" w:hAnsi="Times New Roman" w:cs="Times New Roman"/>
                <w:sz w:val="28"/>
                <w:szCs w:val="28"/>
              </w:rPr>
              <w:t>795 1704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EF15FF" w:rsidRDefault="002A7507" w:rsidP="00007904">
            <w:pPr>
              <w:pStyle w:val="ConsPlusCell"/>
              <w:rPr>
                <w:rFonts w:eastAsia="Times New Roman"/>
              </w:rPr>
            </w:pPr>
            <w:r w:rsidRPr="00EF15FF">
              <w:rPr>
                <w:rFonts w:eastAsia="Times New Roman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2A7507" w:rsidRPr="00E75E5F" w:rsidTr="0000790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«Строительство очистных </w:t>
            </w: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сооружений канализационных сточных вод, главного коллектора, содержание природоохранных объектов» на 2013-2015гг.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2A7507" w:rsidRPr="00E75E5F" w:rsidTr="00007904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2A7507" w:rsidRPr="00E75E5F" w:rsidTr="0000790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</w:tr>
      <w:tr w:rsidR="002A7507" w:rsidRPr="00E75E5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E75E5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4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"Градостроительный центр"</w:t>
            </w:r>
          </w:p>
        </w:tc>
      </w:tr>
      <w:tr w:rsidR="002A7507" w:rsidRPr="00E75E5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999 0000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0424CC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</w:tbl>
    <w:p w:rsidR="002A7507" w:rsidRDefault="002A7507"/>
    <w:sectPr w:rsidR="002A7507" w:rsidSect="005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07"/>
    <w:rsid w:val="00007904"/>
    <w:rsid w:val="00083CC2"/>
    <w:rsid w:val="002A7507"/>
    <w:rsid w:val="002B336A"/>
    <w:rsid w:val="003B2536"/>
    <w:rsid w:val="00587805"/>
    <w:rsid w:val="005B52D2"/>
    <w:rsid w:val="00715B18"/>
    <w:rsid w:val="00813505"/>
    <w:rsid w:val="0096464B"/>
    <w:rsid w:val="00B62FB5"/>
    <w:rsid w:val="00E02208"/>
    <w:rsid w:val="00ED74D9"/>
    <w:rsid w:val="00EE1C62"/>
    <w:rsid w:val="00EF15FF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507"/>
    <w:rPr>
      <w:b/>
      <w:bCs/>
    </w:rPr>
  </w:style>
  <w:style w:type="paragraph" w:styleId="a4">
    <w:name w:val="List Paragraph"/>
    <w:basedOn w:val="a"/>
    <w:uiPriority w:val="34"/>
    <w:qFormat/>
    <w:rsid w:val="002A7507"/>
    <w:pPr>
      <w:ind w:left="720"/>
      <w:contextualSpacing/>
    </w:pPr>
  </w:style>
  <w:style w:type="paragraph" w:customStyle="1" w:styleId="ConsPlusCell">
    <w:name w:val="ConsPlusCell"/>
    <w:uiPriority w:val="99"/>
    <w:rsid w:val="002A7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507"/>
  </w:style>
  <w:style w:type="paragraph" w:styleId="a9">
    <w:name w:val="footer"/>
    <w:basedOn w:val="a"/>
    <w:link w:val="aa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507"/>
    <w:rPr>
      <w:b/>
      <w:bCs/>
    </w:rPr>
  </w:style>
  <w:style w:type="paragraph" w:styleId="a4">
    <w:name w:val="List Paragraph"/>
    <w:basedOn w:val="a"/>
    <w:uiPriority w:val="34"/>
    <w:qFormat/>
    <w:rsid w:val="002A7507"/>
    <w:pPr>
      <w:ind w:left="720"/>
      <w:contextualSpacing/>
    </w:pPr>
  </w:style>
  <w:style w:type="paragraph" w:customStyle="1" w:styleId="ConsPlusCell">
    <w:name w:val="ConsPlusCell"/>
    <w:uiPriority w:val="99"/>
    <w:rsid w:val="002A7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507"/>
  </w:style>
  <w:style w:type="paragraph" w:styleId="a9">
    <w:name w:val="footer"/>
    <w:basedOn w:val="a"/>
    <w:link w:val="aa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6</cp:revision>
  <cp:lastPrinted>2014-02-21T03:35:00Z</cp:lastPrinted>
  <dcterms:created xsi:type="dcterms:W3CDTF">2013-12-19T09:46:00Z</dcterms:created>
  <dcterms:modified xsi:type="dcterms:W3CDTF">2014-02-21T03:37:00Z</dcterms:modified>
</cp:coreProperties>
</file>