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5" w:rsidRPr="00621F26" w:rsidRDefault="00F27E05" w:rsidP="009E3F7C">
      <w:pPr>
        <w:jc w:val="right"/>
        <w:rPr>
          <w:sz w:val="24"/>
          <w:szCs w:val="24"/>
        </w:rPr>
      </w:pPr>
      <w:r w:rsidRPr="00621F26">
        <w:rPr>
          <w:sz w:val="24"/>
          <w:szCs w:val="24"/>
        </w:rPr>
        <w:t>Проект</w:t>
      </w:r>
    </w:p>
    <w:p w:rsidR="00F27E05" w:rsidRDefault="00833DAA" w:rsidP="00DB6BDA">
      <w:pPr>
        <w:jc w:val="center"/>
      </w:pPr>
      <w:r>
        <w:rPr>
          <w:noProof/>
        </w:rPr>
        <w:drawing>
          <wp:inline distT="0" distB="0" distL="0" distR="0">
            <wp:extent cx="847725" cy="1104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05" w:rsidRDefault="00F27E05" w:rsidP="00DB6BDA"/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F27E05" w:rsidRPr="00DF1E8F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пятый созыв, </w:t>
      </w: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три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надцатое заседание</w:t>
      </w: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F27E05" w:rsidRPr="00535040" w:rsidTr="007A167B">
        <w:trPr>
          <w:cantSplit/>
          <w:jc w:val="center"/>
        </w:trPr>
        <w:tc>
          <w:tcPr>
            <w:tcW w:w="9237" w:type="dxa"/>
          </w:tcPr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 xml:space="preserve"> Е Ш Е Н И Е</w:t>
            </w: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 » ________ 2017 года  № 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F27E05" w:rsidRPr="001A4F8B" w:rsidRDefault="00F27E05" w:rsidP="007A167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7E05" w:rsidRDefault="00F27E05" w:rsidP="00DB6BDA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 народных  депутатов 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танского  городского  округа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6 г"/>
        </w:smartTagPr>
        <w:r w:rsidRPr="003C0612">
          <w:rPr>
            <w:rFonts w:ascii="Times New Roman" w:hAnsi="Times New Roman" w:cs="Times New Roman"/>
            <w:b/>
            <w:i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i/>
            <w:sz w:val="28"/>
            <w:szCs w:val="28"/>
          </w:rPr>
          <w:t>6</w:t>
        </w:r>
        <w:r w:rsidRPr="003C0612">
          <w:rPr>
            <w:rFonts w:ascii="Times New Roman" w:hAnsi="Times New Roman" w:cs="Times New Roman"/>
            <w:b/>
            <w:i/>
            <w:sz w:val="28"/>
            <w:szCs w:val="28"/>
          </w:rPr>
          <w:t xml:space="preserve"> г</w:t>
        </w:r>
      </w:smartTag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№ 9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-НПА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«О  бюджете  Калтанского  городского  округа  на 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 на плановый  период 2018 и 2019 годов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Советом народных депутатов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 городского  округа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« __ »   ________   2017 года</w:t>
      </w:r>
    </w:p>
    <w:p w:rsidR="00F27E05" w:rsidRDefault="00F27E05" w:rsidP="00DB6B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7E05" w:rsidRPr="002A79D1" w:rsidRDefault="00F27E05" w:rsidP="00DB6BDA">
      <w:pPr>
        <w:pStyle w:val="1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статьями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 9, 153 Бюджетного кодекса Российской Федерации, статьей 35 Федерального закона от 06.10.2003 года № 131-ФЗ «Об общих принципах организации местного самоупр</w:t>
      </w:r>
      <w:r>
        <w:rPr>
          <w:rFonts w:ascii="Times New Roman" w:hAnsi="Times New Roman"/>
          <w:b w:val="0"/>
          <w:sz w:val="28"/>
          <w:szCs w:val="28"/>
        </w:rPr>
        <w:t xml:space="preserve">авления», руководствуясь статьями 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26, 62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E2AA0">
        <w:rPr>
          <w:rFonts w:ascii="Times New Roman" w:hAnsi="Times New Roman"/>
          <w:b w:val="0"/>
          <w:sz w:val="28"/>
          <w:szCs w:val="28"/>
        </w:rPr>
        <w:t>Калтанский городской округ, Положением</w:t>
      </w:r>
      <w:r w:rsidRPr="002A79D1">
        <w:rPr>
          <w:rFonts w:ascii="Times New Roman" w:hAnsi="Times New Roman"/>
          <w:b w:val="0"/>
          <w:sz w:val="28"/>
          <w:szCs w:val="28"/>
        </w:rPr>
        <w:t xml:space="preserve"> «О бюджетном процессе в  Калтанском городском округе» утвержденным Решением Совета  народных депутатов Калтанского город</w:t>
      </w:r>
      <w:r>
        <w:rPr>
          <w:rFonts w:ascii="Times New Roman" w:hAnsi="Times New Roman"/>
          <w:b w:val="0"/>
          <w:sz w:val="28"/>
          <w:szCs w:val="28"/>
        </w:rPr>
        <w:t>ского округа от 22.06.2016 г. №</w:t>
      </w:r>
      <w:r w:rsidRPr="002A79D1">
        <w:rPr>
          <w:rFonts w:ascii="Times New Roman" w:hAnsi="Times New Roman"/>
          <w:b w:val="0"/>
          <w:sz w:val="28"/>
          <w:szCs w:val="28"/>
        </w:rPr>
        <w:t>182-НПА Совет народных депутатов Калтанского городского округа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C7D91">
        <w:rPr>
          <w:b/>
          <w:sz w:val="28"/>
          <w:szCs w:val="28"/>
        </w:rPr>
        <w:t>РЕШИЛ: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</w:p>
    <w:p w:rsidR="00F27E05" w:rsidRPr="003333B9" w:rsidRDefault="00F27E05" w:rsidP="009E3F7C">
      <w:pPr>
        <w:pStyle w:val="a3"/>
        <w:numPr>
          <w:ilvl w:val="0"/>
          <w:numId w:val="1"/>
        </w:numPr>
        <w:tabs>
          <w:tab w:val="left" w:pos="900"/>
        </w:tabs>
        <w:ind w:left="0" w:right="-146" w:firstLine="54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>Внести следующие изменения в  решение  Совета народных депутатов  от</w:t>
      </w:r>
      <w:r>
        <w:rPr>
          <w:sz w:val="28"/>
          <w:szCs w:val="28"/>
        </w:rPr>
        <w:t xml:space="preserve"> 21</w:t>
      </w:r>
      <w:r w:rsidRPr="004410C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 период 2018 и 2019 годов</w:t>
      </w:r>
      <w:r w:rsidRPr="004410C5">
        <w:rPr>
          <w:sz w:val="28"/>
          <w:szCs w:val="28"/>
        </w:rPr>
        <w:t>»:</w:t>
      </w:r>
    </w:p>
    <w:p w:rsidR="00F27E05" w:rsidRDefault="00F27E05" w:rsidP="003333B9">
      <w:pPr>
        <w:pStyle w:val="a3"/>
        <w:numPr>
          <w:ilvl w:val="1"/>
          <w:numId w:val="5"/>
        </w:numPr>
        <w:tabs>
          <w:tab w:val="left" w:pos="900"/>
        </w:tabs>
        <w:ind w:right="-1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Статью 17 решения дополнить пунктом 12 следующего содержания:</w:t>
      </w:r>
    </w:p>
    <w:p w:rsidR="00F27E05" w:rsidRPr="003333B9" w:rsidRDefault="00F27E05" w:rsidP="003333B9">
      <w:pPr>
        <w:pStyle w:val="a3"/>
        <w:tabs>
          <w:tab w:val="left" w:pos="900"/>
        </w:tabs>
        <w:ind w:left="495" w:right="-1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финансовое обеспечение затрат в связи проведением работ (оказанием услуг) по очистке самоизливающихся вод </w:t>
      </w:r>
      <w:r w:rsidR="00AE0042">
        <w:rPr>
          <w:sz w:val="28"/>
          <w:szCs w:val="28"/>
        </w:rPr>
        <w:t>ОАО «Ш</w:t>
      </w:r>
      <w:r>
        <w:rPr>
          <w:sz w:val="28"/>
          <w:szCs w:val="28"/>
        </w:rPr>
        <w:t>ахт</w:t>
      </w:r>
      <w:r w:rsidR="00AE004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E004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Шушталепск</w:t>
      </w:r>
      <w:r w:rsidR="00AE0042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»;</w:t>
      </w:r>
    </w:p>
    <w:p w:rsidR="00F27E05" w:rsidRPr="00EF41BD" w:rsidRDefault="00F27E05" w:rsidP="003333B9">
      <w:pPr>
        <w:pStyle w:val="a3"/>
        <w:numPr>
          <w:ilvl w:val="1"/>
          <w:numId w:val="5"/>
        </w:numPr>
        <w:tabs>
          <w:tab w:val="clear" w:pos="1215"/>
        </w:tabs>
        <w:ind w:left="0" w:right="-146" w:firstLine="495"/>
        <w:jc w:val="both"/>
        <w:rPr>
          <w:sz w:val="28"/>
          <w:szCs w:val="28"/>
        </w:rPr>
      </w:pPr>
      <w:r>
        <w:rPr>
          <w:sz w:val="28"/>
          <w:szCs w:val="28"/>
        </w:rPr>
        <w:t>В  приложение 2  «</w:t>
      </w:r>
      <w:r w:rsidRPr="00E9156A">
        <w:rPr>
          <w:sz w:val="28"/>
          <w:szCs w:val="28"/>
        </w:rPr>
        <w:t>Перечень  главных  администраторов  доходов  бюджета  Калтанского  городского  округа</w:t>
      </w:r>
      <w:r>
        <w:rPr>
          <w:sz w:val="28"/>
          <w:szCs w:val="28"/>
        </w:rPr>
        <w:t xml:space="preserve">, </w:t>
      </w:r>
      <w:r w:rsidRPr="00EF41BD">
        <w:rPr>
          <w:sz w:val="28"/>
          <w:szCs w:val="28"/>
        </w:rPr>
        <w:t>закрепляемые  за  ними  виды (подвиды)  доходов»  внести  следующее  изменение: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5953"/>
      </w:tblGrid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552" w:type="dxa"/>
          </w:tcPr>
          <w:p w:rsidR="00F27E05" w:rsidRPr="00E9156A" w:rsidRDefault="00F27E05" w:rsidP="007A167B">
            <w:pPr>
              <w:ind w:right="-146"/>
              <w:jc w:val="both"/>
            </w:pPr>
            <w:r w:rsidRPr="00F728DD">
              <w:rPr>
                <w:sz w:val="24"/>
                <w:szCs w:val="24"/>
              </w:rPr>
              <w:t>1 17 05040 04 0000 180</w:t>
            </w:r>
          </w:p>
        </w:tc>
        <w:tc>
          <w:tcPr>
            <w:tcW w:w="5953" w:type="dxa"/>
          </w:tcPr>
          <w:p w:rsidR="00F27E05" w:rsidRPr="007037BE" w:rsidRDefault="00F27E05" w:rsidP="007A167B">
            <w:pPr>
              <w:ind w:right="-146"/>
              <w:jc w:val="both"/>
              <w:rPr>
                <w:sz w:val="28"/>
                <w:szCs w:val="28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Прочие  неналоговые  доходы  бюджетов  городских  округов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строками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811"/>
      </w:tblGrid>
      <w:tr w:rsidR="00F27E05" w:rsidRPr="007037BE" w:rsidTr="007A167B">
        <w:tc>
          <w:tcPr>
            <w:tcW w:w="567" w:type="dxa"/>
          </w:tcPr>
          <w:p w:rsidR="00F27E05" w:rsidRPr="00886AC8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F27E05" w:rsidRPr="00507F7B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2 02 25516 04 0000 151</w:t>
            </w:r>
          </w:p>
        </w:tc>
        <w:tc>
          <w:tcPr>
            <w:tcW w:w="5811" w:type="dxa"/>
          </w:tcPr>
          <w:p w:rsidR="00F27E05" w:rsidRPr="00647FFC" w:rsidRDefault="00F27E05" w:rsidP="007A16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694" w:type="dxa"/>
          </w:tcPr>
          <w:p w:rsidR="00F27E05" w:rsidRPr="008657BC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 w:rsidRPr="008657BC">
              <w:rPr>
                <w:sz w:val="24"/>
                <w:szCs w:val="24"/>
              </w:rPr>
              <w:t>2 02 25519 04 0000 151</w:t>
            </w:r>
          </w:p>
        </w:tc>
        <w:tc>
          <w:tcPr>
            <w:tcW w:w="5811" w:type="dxa"/>
          </w:tcPr>
          <w:p w:rsidR="00F27E05" w:rsidRPr="008657BC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»;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В приложение 3  «</w:t>
      </w:r>
      <w:r w:rsidRPr="00840D88">
        <w:rPr>
          <w:sz w:val="30"/>
          <w:szCs w:val="30"/>
        </w:rPr>
        <w:t>Перечень  главных администраторов  источников  финансирования  дефицита  бюджета  Калтанского  городского  округа,  закрепляемые  за  ними группы (подгруппы) источников  финансирования  бюджета</w:t>
      </w:r>
      <w:r>
        <w:rPr>
          <w:sz w:val="30"/>
          <w:szCs w:val="30"/>
        </w:rPr>
        <w:t xml:space="preserve">» </w:t>
      </w:r>
      <w:r w:rsidRPr="00EF41BD">
        <w:rPr>
          <w:sz w:val="28"/>
          <w:szCs w:val="28"/>
        </w:rPr>
        <w:t>внести  следующее  изменение: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5953"/>
      </w:tblGrid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52" w:type="dxa"/>
          </w:tcPr>
          <w:p w:rsidR="00F27E05" w:rsidRPr="00E9156A" w:rsidRDefault="00F27E05" w:rsidP="007A167B">
            <w:pPr>
              <w:ind w:right="-146"/>
              <w:jc w:val="both"/>
            </w:pPr>
            <w:r w:rsidRPr="00867702">
              <w:rPr>
                <w:sz w:val="24"/>
                <w:szCs w:val="24"/>
              </w:rPr>
              <w:t>01 03 0</w:t>
            </w:r>
            <w:r>
              <w:rPr>
                <w:sz w:val="24"/>
                <w:szCs w:val="24"/>
              </w:rPr>
              <w:t>1</w:t>
            </w:r>
            <w:r w:rsidRPr="00867702">
              <w:rPr>
                <w:sz w:val="24"/>
                <w:szCs w:val="24"/>
              </w:rPr>
              <w:t xml:space="preserve"> 00 04 0000 710</w:t>
            </w:r>
          </w:p>
        </w:tc>
        <w:tc>
          <w:tcPr>
            <w:tcW w:w="5953" w:type="dxa"/>
          </w:tcPr>
          <w:p w:rsidR="00F27E05" w:rsidRPr="007037BE" w:rsidRDefault="00F27E05" w:rsidP="007A167B">
            <w:pPr>
              <w:ind w:right="-146"/>
              <w:jc w:val="both"/>
              <w:rPr>
                <w:sz w:val="28"/>
                <w:szCs w:val="28"/>
              </w:rPr>
            </w:pPr>
            <w:r w:rsidRPr="0066685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строками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811"/>
      </w:tblGrid>
      <w:tr w:rsidR="00F27E05" w:rsidRPr="007037BE" w:rsidTr="007A167B">
        <w:tc>
          <w:tcPr>
            <w:tcW w:w="567" w:type="dxa"/>
          </w:tcPr>
          <w:p w:rsidR="00F27E05" w:rsidRPr="00886AC8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26</w:t>
            </w:r>
            <w:r w:rsidRPr="003C3643">
              <w:rPr>
                <w:sz w:val="24"/>
                <w:szCs w:val="24"/>
              </w:rPr>
              <w:t>00 710</w:t>
            </w:r>
          </w:p>
        </w:tc>
        <w:tc>
          <w:tcPr>
            <w:tcW w:w="5811" w:type="dxa"/>
          </w:tcPr>
          <w:p w:rsidR="00F27E05" w:rsidRPr="007D53B0" w:rsidRDefault="00F27E05" w:rsidP="007A167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D53B0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покрытия временных кассовых разрывов, возникающих при исполнении бюджетов)</w:t>
            </w:r>
          </w:p>
        </w:tc>
      </w:tr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5</w:t>
            </w:r>
            <w:r w:rsidRPr="003C3643">
              <w:rPr>
                <w:sz w:val="24"/>
                <w:szCs w:val="24"/>
              </w:rPr>
              <w:t>000 710</w:t>
            </w:r>
          </w:p>
        </w:tc>
        <w:tc>
          <w:tcPr>
            <w:tcW w:w="5811" w:type="dxa"/>
          </w:tcPr>
          <w:p w:rsidR="00F27E05" w:rsidRPr="008657BC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 w:rsidRPr="0066685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  <w:r w:rsidRPr="007D53B0">
              <w:rPr>
                <w:sz w:val="24"/>
                <w:szCs w:val="24"/>
              </w:rPr>
              <w:t>(бюджетные кредиты, предоставленные для частичного покрытия дефицитов бюджетов)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»,</w:t>
      </w: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</w:p>
    <w:p w:rsidR="00EA234A" w:rsidRDefault="00EA234A" w:rsidP="00DB6BDA">
      <w:pPr>
        <w:ind w:right="-146" w:firstLine="284"/>
        <w:jc w:val="both"/>
        <w:rPr>
          <w:sz w:val="28"/>
          <w:szCs w:val="28"/>
        </w:rPr>
      </w:pPr>
      <w:bookmarkStart w:id="0" w:name="_GoBack"/>
      <w:bookmarkEnd w:id="0"/>
    </w:p>
    <w:p w:rsidR="00F27E05" w:rsidRDefault="00F27E05" w:rsidP="003A0DB8">
      <w:pPr>
        <w:ind w:right="-14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85"/>
        <w:gridCol w:w="5811"/>
      </w:tblGrid>
      <w:tr w:rsidR="00F27E05" w:rsidRPr="007037BE" w:rsidTr="007A167B">
        <w:trPr>
          <w:trHeight w:val="498"/>
        </w:trPr>
        <w:tc>
          <w:tcPr>
            <w:tcW w:w="576" w:type="dxa"/>
          </w:tcPr>
          <w:p w:rsidR="00F27E05" w:rsidRPr="00CC4722" w:rsidRDefault="00F27E05" w:rsidP="007A167B">
            <w:pPr>
              <w:rPr>
                <w:sz w:val="24"/>
                <w:szCs w:val="24"/>
              </w:rPr>
            </w:pPr>
            <w:r w:rsidRPr="00CC4722">
              <w:rPr>
                <w:sz w:val="24"/>
                <w:szCs w:val="24"/>
              </w:rPr>
              <w:t>900</w:t>
            </w:r>
          </w:p>
        </w:tc>
        <w:tc>
          <w:tcPr>
            <w:tcW w:w="2685" w:type="dxa"/>
          </w:tcPr>
          <w:p w:rsidR="00F27E05" w:rsidRPr="00CC4722" w:rsidRDefault="00F27E05" w:rsidP="007A167B">
            <w:pPr>
              <w:rPr>
                <w:sz w:val="24"/>
                <w:szCs w:val="24"/>
              </w:rPr>
            </w:pPr>
            <w:r w:rsidRPr="00CC4722">
              <w:rPr>
                <w:sz w:val="24"/>
                <w:szCs w:val="24"/>
              </w:rPr>
              <w:t xml:space="preserve">01 03 01 00 04 0000 </w:t>
            </w:r>
            <w:r>
              <w:rPr>
                <w:sz w:val="24"/>
                <w:szCs w:val="24"/>
              </w:rPr>
              <w:t>8</w:t>
            </w:r>
            <w:r w:rsidRPr="00CC4722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27E05" w:rsidRPr="00CC4722" w:rsidRDefault="00F27E05" w:rsidP="007A167B">
            <w:pPr>
              <w:pStyle w:val="a9"/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F27E05" w:rsidRPr="00CC4722" w:rsidRDefault="00F27E05" w:rsidP="007A167B">
            <w:pPr>
              <w:rPr>
                <w:sz w:val="24"/>
                <w:szCs w:val="24"/>
              </w:rPr>
            </w:pP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строками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5811"/>
      </w:tblGrid>
      <w:tr w:rsidR="00F27E05" w:rsidRPr="007037BE" w:rsidTr="007A167B">
        <w:tc>
          <w:tcPr>
            <w:tcW w:w="567" w:type="dxa"/>
          </w:tcPr>
          <w:p w:rsidR="00F27E05" w:rsidRPr="00886AC8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26</w:t>
            </w:r>
            <w:r w:rsidRPr="003C3643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8</w:t>
            </w:r>
            <w:r w:rsidRPr="003C3643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27E05" w:rsidRPr="00CC4722" w:rsidRDefault="00F27E05" w:rsidP="007A167B">
            <w:pPr>
              <w:pStyle w:val="a9"/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F27E05" w:rsidRPr="007D53B0" w:rsidRDefault="00F27E05" w:rsidP="007A167B">
            <w:pPr>
              <w:pStyle w:val="a9"/>
              <w:rPr>
                <w:rFonts w:ascii="Times New Roman" w:hAnsi="Times New Roman" w:cs="Times New Roman"/>
              </w:rPr>
            </w:pPr>
            <w:r w:rsidRPr="007D53B0">
              <w:rPr>
                <w:rFonts w:ascii="Times New Roman" w:hAnsi="Times New Roman" w:cs="Times New Roman"/>
              </w:rPr>
              <w:t xml:space="preserve"> (бюджетные кредиты, предоставленные для покрытия временных кассовых разрывов, возникающих при исполнении бюджетов)</w:t>
            </w:r>
          </w:p>
        </w:tc>
      </w:tr>
      <w:tr w:rsidR="00F27E05" w:rsidRPr="007037BE" w:rsidTr="007A167B">
        <w:trPr>
          <w:trHeight w:val="498"/>
        </w:trPr>
        <w:tc>
          <w:tcPr>
            <w:tcW w:w="567" w:type="dxa"/>
          </w:tcPr>
          <w:p w:rsidR="00F27E05" w:rsidRPr="00756E35" w:rsidRDefault="00F27E05" w:rsidP="007A167B">
            <w:pPr>
              <w:ind w:right="-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694" w:type="dxa"/>
          </w:tcPr>
          <w:p w:rsidR="00F27E05" w:rsidRDefault="00F27E05" w:rsidP="007A167B">
            <w:r w:rsidRPr="003C3643">
              <w:rPr>
                <w:sz w:val="24"/>
                <w:szCs w:val="24"/>
              </w:rPr>
              <w:t xml:space="preserve">01 03 01 00 04 </w:t>
            </w:r>
            <w:r>
              <w:rPr>
                <w:sz w:val="24"/>
                <w:szCs w:val="24"/>
              </w:rPr>
              <w:t>5000 8</w:t>
            </w:r>
            <w:r w:rsidRPr="003C3643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27E05" w:rsidRPr="00CC4722" w:rsidRDefault="00F27E05" w:rsidP="007A167B">
            <w:pPr>
              <w:pStyle w:val="a9"/>
              <w:rPr>
                <w:rFonts w:ascii="Times New Roman" w:hAnsi="Times New Roman" w:cs="Times New Roman"/>
              </w:rPr>
            </w:pPr>
            <w:r w:rsidRPr="00CC472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  <w:p w:rsidR="00F27E05" w:rsidRPr="008657BC" w:rsidRDefault="00F27E05" w:rsidP="007A167B">
            <w:pPr>
              <w:ind w:right="-146"/>
              <w:rPr>
                <w:sz w:val="24"/>
                <w:szCs w:val="24"/>
              </w:rPr>
            </w:pPr>
            <w:r w:rsidRPr="007D53B0">
              <w:rPr>
                <w:sz w:val="24"/>
                <w:szCs w:val="24"/>
              </w:rPr>
              <w:t xml:space="preserve"> (бюджетные кредиты, предоставленные для частичного покрытия дефицитов бюджетов)</w:t>
            </w:r>
          </w:p>
        </w:tc>
      </w:tr>
    </w:tbl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».</w:t>
      </w:r>
    </w:p>
    <w:p w:rsidR="00F27E05" w:rsidRDefault="00F27E05" w:rsidP="00DB6BDA">
      <w:pPr>
        <w:ind w:right="-146" w:firstLine="284"/>
        <w:jc w:val="both"/>
        <w:rPr>
          <w:sz w:val="28"/>
          <w:szCs w:val="28"/>
        </w:rPr>
      </w:pPr>
    </w:p>
    <w:p w:rsidR="00F27E05" w:rsidRPr="001F7B04" w:rsidRDefault="00F27E05" w:rsidP="009E3F7C">
      <w:pPr>
        <w:pStyle w:val="a6"/>
        <w:numPr>
          <w:ilvl w:val="0"/>
          <w:numId w:val="3"/>
        </w:numPr>
        <w:tabs>
          <w:tab w:val="left" w:pos="142"/>
          <w:tab w:val="left" w:pos="900"/>
        </w:tabs>
        <w:spacing w:line="276" w:lineRule="auto"/>
        <w:ind w:left="284" w:firstLine="256"/>
        <w:jc w:val="both"/>
        <w:rPr>
          <w:sz w:val="28"/>
          <w:szCs w:val="28"/>
        </w:rPr>
      </w:pPr>
      <w:r w:rsidRPr="001F7B04">
        <w:rPr>
          <w:sz w:val="28"/>
          <w:szCs w:val="28"/>
        </w:rPr>
        <w:t>Направить настоящее Решение главе Калтанского городского округа для подписания и официального опубликования.</w:t>
      </w:r>
    </w:p>
    <w:p w:rsidR="00F27E05" w:rsidRDefault="00F27E05" w:rsidP="009E3F7C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ind w:firstLine="180"/>
        <w:jc w:val="both"/>
        <w:rPr>
          <w:sz w:val="28"/>
          <w:szCs w:val="28"/>
        </w:rPr>
      </w:pPr>
      <w:r w:rsidRPr="00200D79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опубликования.</w:t>
      </w:r>
    </w:p>
    <w:p w:rsidR="00F27E05" w:rsidRPr="00200D79" w:rsidRDefault="00F27E05" w:rsidP="009E3F7C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ind w:firstLine="180"/>
        <w:jc w:val="both"/>
        <w:rPr>
          <w:sz w:val="28"/>
          <w:szCs w:val="28"/>
        </w:rPr>
      </w:pPr>
      <w:r w:rsidRPr="00200D79">
        <w:rPr>
          <w:sz w:val="28"/>
        </w:rPr>
        <w:t xml:space="preserve"> Контроль исполнения настоящего Решения возложить на постоянную комиссию по бюджету, налогам и финансовой политике Совета народных депутатов Калтанского городского округа (М.В. </w:t>
      </w:r>
      <w:proofErr w:type="spellStart"/>
      <w:r w:rsidRPr="00200D79">
        <w:rPr>
          <w:sz w:val="28"/>
        </w:rPr>
        <w:t>Коротаев</w:t>
      </w:r>
      <w:proofErr w:type="spellEnd"/>
      <w:r w:rsidRPr="00200D79">
        <w:rPr>
          <w:sz w:val="28"/>
        </w:rPr>
        <w:t>).</w:t>
      </w: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jc w:val="both"/>
        <w:rPr>
          <w:b/>
          <w:sz w:val="28"/>
        </w:rPr>
      </w:pPr>
    </w:p>
    <w:p w:rsidR="00F27E05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Председатель  Совета  народных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депутатов</w:t>
      </w:r>
    </w:p>
    <w:p w:rsidR="00F27E05" w:rsidRPr="00200D79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Калтанского  городского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округа</w:t>
      </w:r>
      <w:r w:rsidRPr="00200D79">
        <w:rPr>
          <w:b/>
          <w:sz w:val="28"/>
        </w:rPr>
        <w:tab/>
      </w:r>
      <w:r w:rsidRPr="00200D79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                     </w:t>
      </w:r>
      <w:r w:rsidRPr="00200D79">
        <w:rPr>
          <w:b/>
          <w:sz w:val="28"/>
        </w:rPr>
        <w:t xml:space="preserve">М.В. Куликова </w:t>
      </w:r>
    </w:p>
    <w:p w:rsidR="00F27E05" w:rsidRPr="00200D79" w:rsidRDefault="00F27E05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jc w:val="both"/>
        <w:rPr>
          <w:b/>
          <w:sz w:val="28"/>
        </w:rPr>
      </w:pPr>
    </w:p>
    <w:p w:rsidR="00F27E05" w:rsidRPr="00200D79" w:rsidRDefault="00F27E05" w:rsidP="00DB6BDA">
      <w:pPr>
        <w:rPr>
          <w:b/>
          <w:sz w:val="28"/>
          <w:szCs w:val="28"/>
        </w:rPr>
      </w:pPr>
      <w:r w:rsidRPr="00200D79">
        <w:rPr>
          <w:b/>
          <w:sz w:val="28"/>
          <w:szCs w:val="28"/>
        </w:rPr>
        <w:t xml:space="preserve">Глава </w:t>
      </w:r>
      <w:r w:rsidRPr="00200D79">
        <w:rPr>
          <w:b/>
          <w:sz w:val="28"/>
        </w:rPr>
        <w:t>Калтанского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городского округа</w:t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 w:rsidRPr="00200D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00D79">
        <w:rPr>
          <w:b/>
          <w:sz w:val="28"/>
          <w:szCs w:val="28"/>
        </w:rPr>
        <w:t xml:space="preserve">И.Ф. </w:t>
      </w:r>
      <w:proofErr w:type="spellStart"/>
      <w:r w:rsidRPr="00200D79">
        <w:rPr>
          <w:b/>
          <w:sz w:val="28"/>
          <w:szCs w:val="28"/>
        </w:rPr>
        <w:t>Голдинов</w:t>
      </w:r>
      <w:proofErr w:type="spellEnd"/>
    </w:p>
    <w:p w:rsidR="00F27E05" w:rsidRDefault="00F27E05"/>
    <w:sectPr w:rsidR="00F27E05" w:rsidSect="009E3F7C">
      <w:headerReference w:type="default" r:id="rId9"/>
      <w:footerReference w:type="default" r:id="rId10"/>
      <w:pgSz w:w="11906" w:h="16838"/>
      <w:pgMar w:top="851" w:right="851" w:bottom="85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05" w:rsidRDefault="00F27E05" w:rsidP="00403532">
      <w:r>
        <w:separator/>
      </w:r>
    </w:p>
  </w:endnote>
  <w:endnote w:type="continuationSeparator" w:id="0">
    <w:p w:rsidR="00F27E05" w:rsidRDefault="00F27E05" w:rsidP="004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833D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34A">
      <w:rPr>
        <w:noProof/>
      </w:rPr>
      <w:t>1</w:t>
    </w:r>
    <w:r>
      <w:rPr>
        <w:noProof/>
      </w:rPr>
      <w:fldChar w:fldCharType="end"/>
    </w:r>
  </w:p>
  <w:p w:rsidR="00F27E05" w:rsidRDefault="00F27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05" w:rsidRDefault="00F27E05" w:rsidP="00403532">
      <w:r>
        <w:separator/>
      </w:r>
    </w:p>
  </w:footnote>
  <w:footnote w:type="continuationSeparator" w:id="0">
    <w:p w:rsidR="00F27E05" w:rsidRDefault="00F27E05" w:rsidP="0040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F27E05" w:rsidP="004E2AA0">
    <w:pPr>
      <w:pStyle w:val="a7"/>
      <w:jc w:val="center"/>
      <w:rPr>
        <w:sz w:val="28"/>
        <w:szCs w:val="28"/>
      </w:rPr>
    </w:pPr>
  </w:p>
  <w:p w:rsidR="00F27E05" w:rsidRPr="004E2AA0" w:rsidRDefault="00F27E05" w:rsidP="004E2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4CE"/>
    <w:multiLevelType w:val="hybridMultilevel"/>
    <w:tmpl w:val="8250D0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511B"/>
    <w:multiLevelType w:val="multilevel"/>
    <w:tmpl w:val="89C6E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">
    <w:nsid w:val="2B5809AC"/>
    <w:multiLevelType w:val="multilevel"/>
    <w:tmpl w:val="77D4757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61E74E1"/>
    <w:multiLevelType w:val="multilevel"/>
    <w:tmpl w:val="630883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7686994"/>
    <w:multiLevelType w:val="multilevel"/>
    <w:tmpl w:val="1EA4D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A"/>
    <w:rsid w:val="00073409"/>
    <w:rsid w:val="00083CC2"/>
    <w:rsid w:val="0010561C"/>
    <w:rsid w:val="00106931"/>
    <w:rsid w:val="001A2A50"/>
    <w:rsid w:val="001A4F8B"/>
    <w:rsid w:val="001C7D91"/>
    <w:rsid w:val="001F7B04"/>
    <w:rsid w:val="00200D79"/>
    <w:rsid w:val="002A79D1"/>
    <w:rsid w:val="002F5EC5"/>
    <w:rsid w:val="003333B9"/>
    <w:rsid w:val="00341278"/>
    <w:rsid w:val="003A0DB8"/>
    <w:rsid w:val="003C0612"/>
    <w:rsid w:val="003C3643"/>
    <w:rsid w:val="00403532"/>
    <w:rsid w:val="00416205"/>
    <w:rsid w:val="004410C5"/>
    <w:rsid w:val="004E2AA0"/>
    <w:rsid w:val="00507F7B"/>
    <w:rsid w:val="00535040"/>
    <w:rsid w:val="00587805"/>
    <w:rsid w:val="005B52D2"/>
    <w:rsid w:val="00620CBE"/>
    <w:rsid w:val="00621F26"/>
    <w:rsid w:val="00630E88"/>
    <w:rsid w:val="00647FFC"/>
    <w:rsid w:val="0066685A"/>
    <w:rsid w:val="006E1E82"/>
    <w:rsid w:val="007037BE"/>
    <w:rsid w:val="00715B18"/>
    <w:rsid w:val="00756E35"/>
    <w:rsid w:val="007A167B"/>
    <w:rsid w:val="007D53B0"/>
    <w:rsid w:val="00833DAA"/>
    <w:rsid w:val="00840D88"/>
    <w:rsid w:val="008657BC"/>
    <w:rsid w:val="00867702"/>
    <w:rsid w:val="00886AC8"/>
    <w:rsid w:val="0097274E"/>
    <w:rsid w:val="009A7A1D"/>
    <w:rsid w:val="009E3F7C"/>
    <w:rsid w:val="00A0746C"/>
    <w:rsid w:val="00A34968"/>
    <w:rsid w:val="00AC0FE0"/>
    <w:rsid w:val="00AE0042"/>
    <w:rsid w:val="00B62FB5"/>
    <w:rsid w:val="00C75B60"/>
    <w:rsid w:val="00CA405C"/>
    <w:rsid w:val="00CC4722"/>
    <w:rsid w:val="00DB6BDA"/>
    <w:rsid w:val="00DF1E8F"/>
    <w:rsid w:val="00E7203A"/>
    <w:rsid w:val="00E9156A"/>
    <w:rsid w:val="00EA234A"/>
    <w:rsid w:val="00ED2F0A"/>
    <w:rsid w:val="00EE1C62"/>
    <w:rsid w:val="00EF41BD"/>
    <w:rsid w:val="00F27E05"/>
    <w:rsid w:val="00F514C0"/>
    <w:rsid w:val="00F728DD"/>
    <w:rsid w:val="00F83145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566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4</cp:revision>
  <cp:lastPrinted>2017-05-16T07:50:00Z</cp:lastPrinted>
  <dcterms:created xsi:type="dcterms:W3CDTF">2017-05-23T04:50:00Z</dcterms:created>
  <dcterms:modified xsi:type="dcterms:W3CDTF">2017-05-23T06:05:00Z</dcterms:modified>
</cp:coreProperties>
</file>