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C9" w:rsidRDefault="000F2EC9" w:rsidP="008F7EF6">
      <w:pPr>
        <w:tabs>
          <w:tab w:val="left" w:pos="9540"/>
        </w:tabs>
        <w:jc w:val="center"/>
      </w:pPr>
      <w:r w:rsidRPr="008F7EF6">
        <w:rPr>
          <w:b/>
        </w:rPr>
        <w:t xml:space="preserve">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8F7EF6">
        <w:rPr>
          <w:b/>
        </w:rPr>
        <w:t xml:space="preserve">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72.75pt;height:93.75pt;visibility:visible">
            <v:imagedata r:id="rId5" o:title=""/>
          </v:shape>
        </w:pict>
      </w:r>
    </w:p>
    <w:p w:rsidR="000F2EC9" w:rsidRDefault="000F2EC9" w:rsidP="00074893">
      <w:pPr>
        <w:pStyle w:val="Heading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</w:pPr>
      <w:r w:rsidRPr="00021FAD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РОССИЙСКАЯ ФЕДЕРАЦИЯ</w:t>
      </w:r>
    </w:p>
    <w:p w:rsidR="000F2EC9" w:rsidRDefault="000F2EC9" w:rsidP="00074893">
      <w:pPr>
        <w:pStyle w:val="Heading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Кемеровская область</w:t>
      </w:r>
    </w:p>
    <w:p w:rsidR="000F2EC9" w:rsidRDefault="000F2EC9" w:rsidP="00074893">
      <w:pPr>
        <w:pStyle w:val="Heading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Калтанский городской округ</w:t>
      </w:r>
    </w:p>
    <w:p w:rsidR="000F2EC9" w:rsidRPr="00074893" w:rsidRDefault="000F2EC9" w:rsidP="000B705A">
      <w:pPr>
        <w:pStyle w:val="Heading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</w:rPr>
      </w:pPr>
      <w:r>
        <w:rPr>
          <w:rFonts w:ascii="Times New Roman" w:hAnsi="Times New Roman"/>
          <w:b/>
          <w:bCs/>
          <w:i w:val="0"/>
          <w:iCs/>
          <w:spacing w:val="20"/>
          <w:sz w:val="36"/>
        </w:rPr>
        <w:t>Совет народных депутатов</w:t>
      </w:r>
    </w:p>
    <w:p w:rsidR="000F2EC9" w:rsidRDefault="000F2EC9" w:rsidP="000B705A">
      <w:pPr>
        <w:pStyle w:val="Heading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</w:rPr>
      </w:pPr>
      <w:r>
        <w:rPr>
          <w:rFonts w:ascii="Times New Roman" w:hAnsi="Times New Roman"/>
          <w:b/>
          <w:bCs/>
          <w:i w:val="0"/>
          <w:iCs/>
          <w:spacing w:val="20"/>
          <w:sz w:val="36"/>
        </w:rPr>
        <w:t xml:space="preserve"> Калтанского городского округа</w:t>
      </w:r>
    </w:p>
    <w:p w:rsidR="000F2EC9" w:rsidRDefault="000F2EC9" w:rsidP="000B705A">
      <w:pPr>
        <w:pStyle w:val="Heading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(четвертый созыв, двадцать девятое очередное заседание)</w:t>
      </w:r>
    </w:p>
    <w:p w:rsidR="000F2EC9" w:rsidRDefault="000F2EC9" w:rsidP="000B705A">
      <w:pPr>
        <w:jc w:val="center"/>
      </w:pPr>
    </w:p>
    <w:tbl>
      <w:tblPr>
        <w:tblW w:w="0" w:type="auto"/>
        <w:jc w:val="center"/>
        <w:tblLayout w:type="fixed"/>
        <w:tblLook w:val="0000"/>
      </w:tblPr>
      <w:tblGrid>
        <w:gridCol w:w="9108"/>
      </w:tblGrid>
      <w:tr w:rsidR="000F2EC9">
        <w:trPr>
          <w:cantSplit/>
          <w:jc w:val="center"/>
        </w:trPr>
        <w:tc>
          <w:tcPr>
            <w:tcW w:w="9108" w:type="dxa"/>
          </w:tcPr>
          <w:p w:rsidR="000F2EC9" w:rsidRDefault="000F2EC9" w:rsidP="00275E9D">
            <w:pPr>
              <w:pStyle w:val="Heading3"/>
              <w:jc w:val="center"/>
              <w:rPr>
                <w:rFonts w:ascii="Times New Roman" w:hAnsi="Times New Roman"/>
                <w:i w:val="0"/>
                <w:iCs/>
                <w:sz w:val="44"/>
              </w:rPr>
            </w:pPr>
            <w:r>
              <w:rPr>
                <w:rFonts w:ascii="Times New Roman" w:hAnsi="Times New Roman"/>
                <w:i w:val="0"/>
                <w:iCs/>
                <w:sz w:val="44"/>
              </w:rPr>
              <w:t>Р Е Ш Е Н И Е</w:t>
            </w:r>
          </w:p>
        </w:tc>
      </w:tr>
    </w:tbl>
    <w:p w:rsidR="000F2EC9" w:rsidRDefault="000F2EC9" w:rsidP="000B705A">
      <w:pPr>
        <w:pStyle w:val="BodyTextIndent3"/>
        <w:jc w:val="center"/>
        <w:rPr>
          <w:rFonts w:cs="Times New Roman"/>
          <w:sz w:val="8"/>
        </w:rPr>
      </w:pPr>
    </w:p>
    <w:p w:rsidR="000F2EC9" w:rsidRPr="00C66E7B" w:rsidRDefault="000F2EC9" w:rsidP="000B705A">
      <w:pPr>
        <w:spacing w:line="360" w:lineRule="atLeast"/>
        <w:rPr>
          <w:b/>
          <w:sz w:val="32"/>
        </w:rPr>
      </w:pPr>
      <w:r w:rsidRPr="00C66E7B">
        <w:rPr>
          <w:b/>
          <w:sz w:val="32"/>
        </w:rPr>
        <w:t xml:space="preserve">           </w:t>
      </w:r>
    </w:p>
    <w:p w:rsidR="000F2EC9" w:rsidRDefault="000F2EC9" w:rsidP="007F21A7">
      <w:pPr>
        <w:spacing w:line="360" w:lineRule="atLeast"/>
        <w:jc w:val="center"/>
        <w:rPr>
          <w:b/>
          <w:sz w:val="32"/>
        </w:rPr>
      </w:pPr>
      <w:r>
        <w:rPr>
          <w:b/>
          <w:sz w:val="32"/>
        </w:rPr>
        <w:t>от  «</w:t>
      </w:r>
      <w:r>
        <w:rPr>
          <w:b/>
          <w:sz w:val="32"/>
          <w:lang w:val="en-US"/>
        </w:rPr>
        <w:t>05</w:t>
      </w:r>
      <w:r>
        <w:rPr>
          <w:b/>
          <w:sz w:val="32"/>
        </w:rPr>
        <w:t>» ноября 2013 года     №81-НПА</w:t>
      </w:r>
    </w:p>
    <w:p w:rsidR="000F2EC9" w:rsidRDefault="000F2EC9" w:rsidP="007F21A7">
      <w:pPr>
        <w:spacing w:line="360" w:lineRule="atLeast"/>
        <w:jc w:val="center"/>
        <w:rPr>
          <w:b/>
          <w:sz w:val="32"/>
        </w:rPr>
      </w:pPr>
    </w:p>
    <w:p w:rsidR="000F2EC9" w:rsidRDefault="000F2EC9" w:rsidP="00EE6167">
      <w:pPr>
        <w:spacing w:line="360" w:lineRule="atLeast"/>
        <w:jc w:val="right"/>
        <w:rPr>
          <w:sz w:val="28"/>
          <w:szCs w:val="28"/>
        </w:rPr>
      </w:pPr>
      <w:r w:rsidRPr="00EE6167">
        <w:rPr>
          <w:sz w:val="28"/>
          <w:szCs w:val="28"/>
        </w:rPr>
        <w:t xml:space="preserve">принято Советом народных депутатов </w:t>
      </w:r>
    </w:p>
    <w:p w:rsidR="000F2EC9" w:rsidRDefault="000F2EC9" w:rsidP="00EE6167">
      <w:pPr>
        <w:spacing w:line="360" w:lineRule="atLeast"/>
        <w:jc w:val="right"/>
        <w:rPr>
          <w:sz w:val="28"/>
          <w:szCs w:val="28"/>
        </w:rPr>
      </w:pPr>
      <w:r w:rsidRPr="00EE6167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EE6167">
        <w:rPr>
          <w:sz w:val="28"/>
          <w:szCs w:val="28"/>
        </w:rPr>
        <w:t xml:space="preserve">лтанского городского округа </w:t>
      </w:r>
    </w:p>
    <w:p w:rsidR="000F2EC9" w:rsidRPr="00EE6167" w:rsidRDefault="000F2EC9" w:rsidP="00EE6167">
      <w:pPr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«31</w:t>
      </w:r>
      <w:r w:rsidRPr="00EE6167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r w:rsidRPr="00EE6167">
        <w:rPr>
          <w:sz w:val="28"/>
          <w:szCs w:val="28"/>
        </w:rPr>
        <w:t>2013 года</w:t>
      </w:r>
    </w:p>
    <w:p w:rsidR="000F2EC9" w:rsidRPr="001D10A0" w:rsidRDefault="000F2EC9" w:rsidP="001D1254">
      <w:pPr>
        <w:spacing w:line="360" w:lineRule="atLeast"/>
        <w:rPr>
          <w:b/>
          <w:sz w:val="28"/>
          <w:szCs w:val="28"/>
          <w:u w:val="single"/>
        </w:rPr>
      </w:pPr>
    </w:p>
    <w:p w:rsidR="000F2EC9" w:rsidRPr="005327B6" w:rsidRDefault="000F2EC9" w:rsidP="00481B6E">
      <w:pPr>
        <w:jc w:val="center"/>
        <w:rPr>
          <w:b/>
          <w:i/>
          <w:sz w:val="28"/>
          <w:szCs w:val="28"/>
        </w:rPr>
      </w:pPr>
      <w:r w:rsidRPr="006C58AA">
        <w:rPr>
          <w:b/>
          <w:i/>
          <w:sz w:val="28"/>
          <w:szCs w:val="28"/>
        </w:rPr>
        <w:t>О внесении дополнений в решение Совета народных депутатов Калтанского городского округа от 15.11.2012 года №48-НПА «Об утверждении прогнозного плана приватизации муниципального имущества муниципального образования – Калтанский городской округ на 2013 год»</w:t>
      </w:r>
    </w:p>
    <w:p w:rsidR="000F2EC9" w:rsidRPr="005327B6" w:rsidRDefault="000F2EC9" w:rsidP="00481B6E">
      <w:pPr>
        <w:jc w:val="center"/>
        <w:rPr>
          <w:b/>
          <w:i/>
          <w:sz w:val="28"/>
          <w:szCs w:val="28"/>
        </w:rPr>
      </w:pPr>
    </w:p>
    <w:p w:rsidR="000F2EC9" w:rsidRDefault="000F2EC9" w:rsidP="006C58AA">
      <w:pPr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№178–ФЗ «О приватизации государственного и муниципального имущества»</w:t>
      </w:r>
      <w:r w:rsidRPr="001D10A0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Положением</w:t>
      </w:r>
      <w:r w:rsidRPr="001D10A0">
        <w:rPr>
          <w:sz w:val="28"/>
          <w:szCs w:val="28"/>
        </w:rPr>
        <w:t xml:space="preserve"> «О порядке управления и распоряжения имуществом муниципальной собственн</w:t>
      </w:r>
      <w:r>
        <w:rPr>
          <w:sz w:val="28"/>
          <w:szCs w:val="28"/>
        </w:rPr>
        <w:t xml:space="preserve">ости Калтанского городского округа», утвержденного решением </w:t>
      </w:r>
      <w:r w:rsidRPr="001D1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народных депутатов Калтанского городского округа от 29.06.2012 г. </w:t>
      </w:r>
      <w:r w:rsidRPr="006C58AA">
        <w:rPr>
          <w:sz w:val="28"/>
          <w:szCs w:val="28"/>
        </w:rPr>
        <w:t xml:space="preserve">     </w:t>
      </w:r>
      <w:r>
        <w:rPr>
          <w:sz w:val="28"/>
          <w:szCs w:val="28"/>
        </w:rPr>
        <w:t>№39-НПА, Совет народных депутатов Калтанского городского округа</w:t>
      </w:r>
    </w:p>
    <w:p w:rsidR="000F2EC9" w:rsidRPr="006C58AA" w:rsidRDefault="000F2EC9" w:rsidP="006C58AA">
      <w:pPr>
        <w:ind w:left="-567" w:firstLine="567"/>
        <w:jc w:val="both"/>
        <w:rPr>
          <w:b/>
          <w:sz w:val="28"/>
          <w:szCs w:val="28"/>
        </w:rPr>
      </w:pPr>
    </w:p>
    <w:p w:rsidR="000F2EC9" w:rsidRDefault="000F2EC9" w:rsidP="006C58AA">
      <w:pPr>
        <w:ind w:left="-567" w:firstLine="567"/>
        <w:jc w:val="both"/>
        <w:rPr>
          <w:b/>
          <w:sz w:val="28"/>
          <w:szCs w:val="28"/>
        </w:rPr>
      </w:pPr>
      <w:r w:rsidRPr="001D10A0">
        <w:rPr>
          <w:b/>
          <w:sz w:val="28"/>
          <w:szCs w:val="28"/>
        </w:rPr>
        <w:t>РЕШИЛ:</w:t>
      </w:r>
    </w:p>
    <w:p w:rsidR="000F2EC9" w:rsidRPr="0039693F" w:rsidRDefault="000F2EC9" w:rsidP="006C58AA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9693F">
        <w:rPr>
          <w:sz w:val="28"/>
          <w:szCs w:val="28"/>
        </w:rPr>
        <w:t xml:space="preserve">Дополнить прогнозный план приватизации муниципального имущества муниципального образования – Калтанский городской округ на 2013 </w:t>
      </w:r>
      <w:r>
        <w:rPr>
          <w:sz w:val="28"/>
          <w:szCs w:val="28"/>
        </w:rPr>
        <w:t>пунктами</w:t>
      </w:r>
      <w:r w:rsidRPr="006C58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7-10 следующего содержания:</w:t>
      </w:r>
    </w:p>
    <w:p w:rsidR="000F2EC9" w:rsidRPr="003E2E5C" w:rsidRDefault="000F2EC9" w:rsidP="0039693F">
      <w:pPr>
        <w:jc w:val="right"/>
      </w:pPr>
    </w:p>
    <w:tbl>
      <w:tblPr>
        <w:tblW w:w="98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980"/>
        <w:gridCol w:w="2340"/>
        <w:gridCol w:w="1639"/>
        <w:gridCol w:w="1215"/>
      </w:tblGrid>
      <w:tr w:rsidR="000F2EC9" w:rsidRPr="004E2642" w:rsidTr="00EC242E">
        <w:tc>
          <w:tcPr>
            <w:tcW w:w="540" w:type="dxa"/>
          </w:tcPr>
          <w:p w:rsidR="000F2EC9" w:rsidRPr="004E2642" w:rsidRDefault="000F2EC9" w:rsidP="009B45F6">
            <w:pPr>
              <w:jc w:val="center"/>
            </w:pPr>
            <w:r w:rsidRPr="004E2642">
              <w:rPr>
                <w:sz w:val="22"/>
                <w:szCs w:val="22"/>
              </w:rPr>
              <w:t xml:space="preserve">№ </w:t>
            </w:r>
          </w:p>
          <w:p w:rsidR="000F2EC9" w:rsidRPr="004E2642" w:rsidRDefault="000F2EC9" w:rsidP="009B45F6">
            <w:pPr>
              <w:jc w:val="center"/>
              <w:rPr>
                <w:b/>
              </w:rPr>
            </w:pPr>
            <w:r w:rsidRPr="004E2642">
              <w:rPr>
                <w:sz w:val="22"/>
                <w:szCs w:val="22"/>
              </w:rPr>
              <w:t>п/п</w:t>
            </w:r>
          </w:p>
        </w:tc>
        <w:tc>
          <w:tcPr>
            <w:tcW w:w="2160" w:type="dxa"/>
          </w:tcPr>
          <w:p w:rsidR="000F2EC9" w:rsidRPr="004E2642" w:rsidRDefault="000F2EC9" w:rsidP="009B45F6">
            <w:pPr>
              <w:jc w:val="center"/>
            </w:pPr>
            <w:r w:rsidRPr="004E2642">
              <w:rPr>
                <w:sz w:val="22"/>
                <w:szCs w:val="22"/>
              </w:rPr>
              <w:t xml:space="preserve">Наименование </w:t>
            </w:r>
          </w:p>
          <w:p w:rsidR="000F2EC9" w:rsidRPr="004E2642" w:rsidRDefault="000F2EC9" w:rsidP="009B45F6">
            <w:pPr>
              <w:jc w:val="center"/>
              <w:rPr>
                <w:b/>
              </w:rPr>
            </w:pPr>
            <w:r w:rsidRPr="004E2642">
              <w:rPr>
                <w:sz w:val="22"/>
                <w:szCs w:val="22"/>
              </w:rPr>
              <w:t>объекта</w:t>
            </w:r>
          </w:p>
        </w:tc>
        <w:tc>
          <w:tcPr>
            <w:tcW w:w="1980" w:type="dxa"/>
          </w:tcPr>
          <w:p w:rsidR="000F2EC9" w:rsidRPr="004E2642" w:rsidRDefault="000F2EC9" w:rsidP="009B45F6">
            <w:pPr>
              <w:jc w:val="center"/>
            </w:pPr>
            <w:r w:rsidRPr="004E2642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2340" w:type="dxa"/>
          </w:tcPr>
          <w:p w:rsidR="000F2EC9" w:rsidRPr="004E2642" w:rsidRDefault="000F2EC9" w:rsidP="009B45F6">
            <w:pPr>
              <w:jc w:val="center"/>
            </w:pPr>
            <w:r w:rsidRPr="004E2642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639" w:type="dxa"/>
          </w:tcPr>
          <w:p w:rsidR="000F2EC9" w:rsidRPr="004E2642" w:rsidRDefault="000F2EC9" w:rsidP="009B45F6">
            <w:pPr>
              <w:jc w:val="center"/>
            </w:pPr>
            <w:r w:rsidRPr="004E2642">
              <w:rPr>
                <w:sz w:val="22"/>
                <w:szCs w:val="22"/>
              </w:rPr>
              <w:t>Планируемое</w:t>
            </w:r>
          </w:p>
          <w:p w:rsidR="000F2EC9" w:rsidRPr="004E2642" w:rsidRDefault="000F2EC9" w:rsidP="009B45F6">
            <w:pPr>
              <w:jc w:val="center"/>
            </w:pPr>
            <w:r w:rsidRPr="004E2642">
              <w:rPr>
                <w:sz w:val="22"/>
                <w:szCs w:val="22"/>
              </w:rPr>
              <w:t>поступление</w:t>
            </w:r>
          </w:p>
          <w:p w:rsidR="000F2EC9" w:rsidRPr="004E2642" w:rsidRDefault="000F2EC9" w:rsidP="009B45F6">
            <w:pPr>
              <w:jc w:val="center"/>
            </w:pPr>
            <w:r w:rsidRPr="004E2642">
              <w:rPr>
                <w:sz w:val="22"/>
                <w:szCs w:val="22"/>
              </w:rPr>
              <w:t>денежных</w:t>
            </w:r>
          </w:p>
          <w:p w:rsidR="000F2EC9" w:rsidRPr="004E2642" w:rsidRDefault="000F2EC9" w:rsidP="009B45F6">
            <w:pPr>
              <w:jc w:val="center"/>
            </w:pPr>
            <w:r w:rsidRPr="004E2642">
              <w:rPr>
                <w:sz w:val="22"/>
                <w:szCs w:val="22"/>
              </w:rPr>
              <w:t>средств</w:t>
            </w:r>
          </w:p>
          <w:p w:rsidR="000F2EC9" w:rsidRPr="004E2642" w:rsidRDefault="000F2EC9" w:rsidP="009B45F6">
            <w:pPr>
              <w:jc w:val="center"/>
              <w:rPr>
                <w:b/>
              </w:rPr>
            </w:pPr>
            <w:r w:rsidRPr="004E2642">
              <w:rPr>
                <w:sz w:val="22"/>
                <w:szCs w:val="22"/>
              </w:rPr>
              <w:t>тыс. руб.</w:t>
            </w:r>
          </w:p>
        </w:tc>
        <w:tc>
          <w:tcPr>
            <w:tcW w:w="1215" w:type="dxa"/>
          </w:tcPr>
          <w:p w:rsidR="000F2EC9" w:rsidRPr="004E2642" w:rsidRDefault="000F2EC9" w:rsidP="009B45F6">
            <w:pPr>
              <w:jc w:val="center"/>
            </w:pPr>
            <w:r w:rsidRPr="004E2642">
              <w:rPr>
                <w:sz w:val="22"/>
                <w:szCs w:val="22"/>
              </w:rPr>
              <w:t>Срок</w:t>
            </w:r>
          </w:p>
          <w:p w:rsidR="000F2EC9" w:rsidRPr="004E2642" w:rsidRDefault="000F2EC9" w:rsidP="009B45F6">
            <w:pPr>
              <w:jc w:val="center"/>
              <w:rPr>
                <w:b/>
              </w:rPr>
            </w:pPr>
            <w:r w:rsidRPr="004E2642">
              <w:rPr>
                <w:sz w:val="22"/>
                <w:szCs w:val="22"/>
              </w:rPr>
              <w:t>приватизации</w:t>
            </w:r>
          </w:p>
        </w:tc>
      </w:tr>
      <w:tr w:rsidR="000F2EC9" w:rsidRPr="004E2642" w:rsidTr="00EC242E">
        <w:tc>
          <w:tcPr>
            <w:tcW w:w="540" w:type="dxa"/>
          </w:tcPr>
          <w:p w:rsidR="000F2EC9" w:rsidRPr="004E2642" w:rsidRDefault="000F2EC9" w:rsidP="009B45F6">
            <w:pPr>
              <w:jc w:val="center"/>
            </w:pPr>
            <w:r w:rsidRPr="004E2642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0F2EC9" w:rsidRPr="004E2642" w:rsidRDefault="000F2EC9" w:rsidP="009B45F6">
            <w:pPr>
              <w:jc w:val="center"/>
            </w:pPr>
            <w:r w:rsidRPr="004E2642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0F2EC9" w:rsidRPr="004E2642" w:rsidRDefault="000F2EC9" w:rsidP="009B45F6">
            <w:pPr>
              <w:jc w:val="center"/>
            </w:pPr>
            <w:r w:rsidRPr="004E2642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0F2EC9" w:rsidRPr="004E2642" w:rsidRDefault="000F2EC9" w:rsidP="009B45F6">
            <w:pPr>
              <w:jc w:val="center"/>
            </w:pPr>
            <w:r w:rsidRPr="004E2642">
              <w:rPr>
                <w:sz w:val="22"/>
                <w:szCs w:val="22"/>
              </w:rPr>
              <w:t>4</w:t>
            </w:r>
          </w:p>
        </w:tc>
        <w:tc>
          <w:tcPr>
            <w:tcW w:w="1639" w:type="dxa"/>
          </w:tcPr>
          <w:p w:rsidR="000F2EC9" w:rsidRPr="004E2642" w:rsidRDefault="000F2EC9" w:rsidP="009B45F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15" w:type="dxa"/>
          </w:tcPr>
          <w:p w:rsidR="000F2EC9" w:rsidRPr="004E2642" w:rsidRDefault="000F2EC9" w:rsidP="009B45F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0F2EC9" w:rsidRPr="004E2642" w:rsidTr="00EC242E">
        <w:tc>
          <w:tcPr>
            <w:tcW w:w="540" w:type="dxa"/>
          </w:tcPr>
          <w:p w:rsidR="000F2EC9" w:rsidRPr="004E2642" w:rsidRDefault="000F2EC9" w:rsidP="009B45F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60" w:type="dxa"/>
          </w:tcPr>
          <w:p w:rsidR="000F2EC9" w:rsidRPr="00490BC8" w:rsidRDefault="000F2EC9" w:rsidP="00502E05">
            <w:pPr>
              <w:pStyle w:val="BodyTextIndent"/>
              <w:ind w:left="0" w:right="-119"/>
            </w:pPr>
            <w:r>
              <w:t>Незавершенное строительство трансформаторной подстанции с земельным участком</w:t>
            </w:r>
          </w:p>
          <w:p w:rsidR="000F2EC9" w:rsidRDefault="000F2EC9" w:rsidP="00502E05">
            <w:pPr>
              <w:pStyle w:val="BodyTextIndent"/>
              <w:ind w:left="0" w:right="-119"/>
            </w:pPr>
            <w:r>
              <w:t xml:space="preserve"> </w:t>
            </w:r>
          </w:p>
          <w:p w:rsidR="000F2EC9" w:rsidRPr="004E2642" w:rsidRDefault="000F2EC9" w:rsidP="009B45F6">
            <w:pPr>
              <w:jc w:val="center"/>
            </w:pPr>
          </w:p>
        </w:tc>
        <w:tc>
          <w:tcPr>
            <w:tcW w:w="1980" w:type="dxa"/>
          </w:tcPr>
          <w:p w:rsidR="000F2EC9" w:rsidRPr="004E2642" w:rsidRDefault="000F2EC9" w:rsidP="009B45F6">
            <w:pPr>
              <w:jc w:val="center"/>
            </w:pPr>
            <w:r w:rsidRPr="004E2642">
              <w:rPr>
                <w:sz w:val="22"/>
                <w:szCs w:val="22"/>
              </w:rPr>
              <w:t>г. Калтан</w:t>
            </w:r>
          </w:p>
          <w:p w:rsidR="000F2EC9" w:rsidRPr="004E2642" w:rsidRDefault="000F2EC9" w:rsidP="00354FB9">
            <w:pPr>
              <w:jc w:val="center"/>
            </w:pPr>
            <w:r>
              <w:rPr>
                <w:sz w:val="22"/>
                <w:szCs w:val="22"/>
              </w:rPr>
              <w:t>ул. Дзержинского, 34/1</w:t>
            </w:r>
          </w:p>
        </w:tc>
        <w:tc>
          <w:tcPr>
            <w:tcW w:w="2340" w:type="dxa"/>
          </w:tcPr>
          <w:p w:rsidR="000F2EC9" w:rsidRDefault="000F2EC9" w:rsidP="00EC242E">
            <w:pPr>
              <w:pStyle w:val="BodyTextIndent"/>
              <w:spacing w:after="0"/>
              <w:ind w:left="57" w:right="57"/>
            </w:pPr>
            <w:r>
              <w:rPr>
                <w:sz w:val="22"/>
                <w:szCs w:val="22"/>
              </w:rPr>
              <w:t>Здание подстанции площадью 66,6 кв.м.</w:t>
            </w:r>
          </w:p>
          <w:p w:rsidR="000F2EC9" w:rsidRPr="004E2642" w:rsidRDefault="000F2EC9" w:rsidP="00EC242E">
            <w:pPr>
              <w:pStyle w:val="BodyTextIndent"/>
              <w:spacing w:after="0"/>
              <w:ind w:left="57" w:right="57"/>
            </w:pPr>
            <w:r>
              <w:rPr>
                <w:sz w:val="22"/>
                <w:szCs w:val="22"/>
              </w:rPr>
              <w:t>земельный участок площадью 102 кв.м</w:t>
            </w:r>
          </w:p>
        </w:tc>
        <w:tc>
          <w:tcPr>
            <w:tcW w:w="1639" w:type="dxa"/>
          </w:tcPr>
          <w:p w:rsidR="000F2EC9" w:rsidRPr="004E2642" w:rsidRDefault="000F2EC9" w:rsidP="009B45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5" w:type="dxa"/>
          </w:tcPr>
          <w:p w:rsidR="000F2EC9" w:rsidRDefault="000F2EC9" w:rsidP="009B45F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4 кв. </w:t>
            </w:r>
          </w:p>
          <w:p w:rsidR="000F2EC9" w:rsidRPr="004E2642" w:rsidRDefault="000F2EC9" w:rsidP="009B45F6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2"/>
                  <w:szCs w:val="22"/>
                </w:rPr>
                <w:t>2013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  <w:tr w:rsidR="000F2EC9" w:rsidRPr="004E2642" w:rsidTr="00EC242E">
        <w:tc>
          <w:tcPr>
            <w:tcW w:w="540" w:type="dxa"/>
          </w:tcPr>
          <w:p w:rsidR="000F2EC9" w:rsidRDefault="000F2EC9" w:rsidP="009B45F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60" w:type="dxa"/>
          </w:tcPr>
          <w:p w:rsidR="000F2EC9" w:rsidRDefault="000F2EC9" w:rsidP="003A613E">
            <w:pPr>
              <w:pStyle w:val="BodyTextIndent"/>
              <w:ind w:left="0" w:right="-119"/>
            </w:pPr>
            <w:r>
              <w:t>Незавершенное строительство сооружения РПП с земельным участком</w:t>
            </w:r>
          </w:p>
        </w:tc>
        <w:tc>
          <w:tcPr>
            <w:tcW w:w="1980" w:type="dxa"/>
          </w:tcPr>
          <w:p w:rsidR="000F2EC9" w:rsidRPr="004E2642" w:rsidRDefault="000F2EC9" w:rsidP="003B2084">
            <w:pPr>
              <w:jc w:val="center"/>
            </w:pPr>
            <w:r w:rsidRPr="004E2642">
              <w:rPr>
                <w:sz w:val="22"/>
                <w:szCs w:val="22"/>
              </w:rPr>
              <w:t>г. Калтан</w:t>
            </w:r>
          </w:p>
          <w:p w:rsidR="000F2EC9" w:rsidRPr="004E2642" w:rsidRDefault="000F2EC9" w:rsidP="003B2084">
            <w:pPr>
              <w:jc w:val="center"/>
            </w:pPr>
            <w:r>
              <w:rPr>
                <w:sz w:val="22"/>
                <w:szCs w:val="22"/>
              </w:rPr>
              <w:t>ул. Дзержинского, 34/1</w:t>
            </w:r>
          </w:p>
        </w:tc>
        <w:tc>
          <w:tcPr>
            <w:tcW w:w="2340" w:type="dxa"/>
          </w:tcPr>
          <w:p w:rsidR="000F2EC9" w:rsidRDefault="000F2EC9" w:rsidP="00EC242E">
            <w:pPr>
              <w:pStyle w:val="BodyTextIndent"/>
              <w:spacing w:after="0"/>
              <w:ind w:left="57" w:right="57"/>
            </w:pPr>
            <w:r>
              <w:rPr>
                <w:sz w:val="22"/>
                <w:szCs w:val="22"/>
              </w:rPr>
              <w:t>Здание подстанции площадью 138 кв.м.</w:t>
            </w:r>
          </w:p>
          <w:p w:rsidR="000F2EC9" w:rsidRPr="004E2642" w:rsidRDefault="000F2EC9" w:rsidP="00EC242E">
            <w:pPr>
              <w:pStyle w:val="BodyTextIndent"/>
              <w:spacing w:after="0"/>
              <w:ind w:left="57" w:right="57"/>
            </w:pPr>
            <w:r>
              <w:rPr>
                <w:sz w:val="22"/>
                <w:szCs w:val="22"/>
              </w:rPr>
              <w:t>земельный участок площадью 181 кв.м</w:t>
            </w:r>
          </w:p>
        </w:tc>
        <w:tc>
          <w:tcPr>
            <w:tcW w:w="1639" w:type="dxa"/>
          </w:tcPr>
          <w:p w:rsidR="000F2EC9" w:rsidRDefault="000F2EC9" w:rsidP="009B45F6">
            <w:pPr>
              <w:jc w:val="center"/>
            </w:pPr>
          </w:p>
        </w:tc>
        <w:tc>
          <w:tcPr>
            <w:tcW w:w="1215" w:type="dxa"/>
          </w:tcPr>
          <w:p w:rsidR="000F2EC9" w:rsidRDefault="000F2EC9" w:rsidP="00175FD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4 кв. </w:t>
            </w:r>
          </w:p>
          <w:p w:rsidR="000F2EC9" w:rsidRDefault="000F2EC9" w:rsidP="00175FDB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2"/>
                  <w:szCs w:val="22"/>
                </w:rPr>
                <w:t>2013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  <w:tr w:rsidR="000F2EC9" w:rsidRPr="004E2642" w:rsidTr="00EC242E">
        <w:tc>
          <w:tcPr>
            <w:tcW w:w="540" w:type="dxa"/>
          </w:tcPr>
          <w:p w:rsidR="000F2EC9" w:rsidRDefault="000F2EC9" w:rsidP="009B45F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60" w:type="dxa"/>
          </w:tcPr>
          <w:p w:rsidR="000F2EC9" w:rsidRDefault="000F2EC9" w:rsidP="003A613E">
            <w:pPr>
              <w:pStyle w:val="BodyTextIndent"/>
              <w:ind w:left="0" w:right="-119"/>
            </w:pPr>
            <w:r>
              <w:t>Незавершенное строительство линий электропередачи (подземный кабель)</w:t>
            </w:r>
          </w:p>
        </w:tc>
        <w:tc>
          <w:tcPr>
            <w:tcW w:w="1980" w:type="dxa"/>
          </w:tcPr>
          <w:p w:rsidR="000F2EC9" w:rsidRPr="004E2642" w:rsidRDefault="000F2EC9" w:rsidP="007166E1">
            <w:pPr>
              <w:jc w:val="center"/>
            </w:pPr>
          </w:p>
        </w:tc>
        <w:tc>
          <w:tcPr>
            <w:tcW w:w="2340" w:type="dxa"/>
          </w:tcPr>
          <w:p w:rsidR="000F2EC9" w:rsidRDefault="000F2EC9" w:rsidP="00EC242E">
            <w:pPr>
              <w:pStyle w:val="BodyTextIndent"/>
              <w:spacing w:after="0"/>
              <w:ind w:left="57" w:right="57"/>
            </w:pPr>
            <w:r>
              <w:rPr>
                <w:sz w:val="22"/>
                <w:szCs w:val="22"/>
              </w:rPr>
              <w:t xml:space="preserve">Протяженность </w:t>
            </w:r>
            <w:r w:rsidRPr="005327B6">
              <w:rPr>
                <w:sz w:val="22"/>
                <w:szCs w:val="22"/>
              </w:rPr>
              <w:t xml:space="preserve">          </w:t>
            </w:r>
            <w:smartTag w:uri="urn:schemas-microsoft-com:office:smarttags" w:element="metricconverter">
              <w:smartTagPr>
                <w:attr w:name="ProductID" w:val="632 м"/>
              </w:smartTagPr>
              <w:r>
                <w:rPr>
                  <w:sz w:val="22"/>
                  <w:szCs w:val="22"/>
                </w:rPr>
                <w:t>632 м</w:t>
              </w:r>
            </w:smartTag>
          </w:p>
          <w:p w:rsidR="000F2EC9" w:rsidRPr="004E2642" w:rsidRDefault="000F2EC9" w:rsidP="00EC242E">
            <w:pPr>
              <w:pStyle w:val="BodyTextIndent"/>
              <w:spacing w:after="0"/>
              <w:ind w:left="57" w:right="57"/>
            </w:pPr>
            <w:r>
              <w:rPr>
                <w:sz w:val="22"/>
                <w:szCs w:val="22"/>
              </w:rPr>
              <w:t>(от ТП ул. Дзержинского,34/1 до РП  ул. Дзержинского, 3)</w:t>
            </w:r>
          </w:p>
        </w:tc>
        <w:tc>
          <w:tcPr>
            <w:tcW w:w="1639" w:type="dxa"/>
          </w:tcPr>
          <w:p w:rsidR="000F2EC9" w:rsidRDefault="000F2EC9" w:rsidP="009B45F6">
            <w:pPr>
              <w:jc w:val="center"/>
            </w:pPr>
          </w:p>
        </w:tc>
        <w:tc>
          <w:tcPr>
            <w:tcW w:w="1215" w:type="dxa"/>
          </w:tcPr>
          <w:p w:rsidR="000F2EC9" w:rsidRDefault="000F2EC9" w:rsidP="009B45F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4 кв. </w:t>
            </w:r>
          </w:p>
          <w:p w:rsidR="000F2EC9" w:rsidRDefault="000F2EC9" w:rsidP="009B45F6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2"/>
                  <w:szCs w:val="22"/>
                </w:rPr>
                <w:t>2013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  <w:tr w:rsidR="000F2EC9" w:rsidRPr="004E2642" w:rsidTr="00EC242E">
        <w:tc>
          <w:tcPr>
            <w:tcW w:w="540" w:type="dxa"/>
          </w:tcPr>
          <w:p w:rsidR="000F2EC9" w:rsidRDefault="000F2EC9" w:rsidP="009B45F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60" w:type="dxa"/>
          </w:tcPr>
          <w:p w:rsidR="000F2EC9" w:rsidRDefault="000F2EC9" w:rsidP="003A613E">
            <w:pPr>
              <w:pStyle w:val="BodyTextIndent"/>
              <w:ind w:left="0" w:right="-119"/>
            </w:pPr>
            <w:r>
              <w:t>Незавершенное строительство высоковольтных линий 6кВ</w:t>
            </w:r>
          </w:p>
        </w:tc>
        <w:tc>
          <w:tcPr>
            <w:tcW w:w="1980" w:type="dxa"/>
          </w:tcPr>
          <w:p w:rsidR="000F2EC9" w:rsidRPr="004E2642" w:rsidRDefault="000F2EC9" w:rsidP="007166E1">
            <w:pPr>
              <w:jc w:val="center"/>
            </w:pPr>
            <w:r w:rsidRPr="004E2642">
              <w:rPr>
                <w:sz w:val="22"/>
                <w:szCs w:val="22"/>
              </w:rPr>
              <w:t>г. Калтан</w:t>
            </w:r>
          </w:p>
          <w:p w:rsidR="000F2EC9" w:rsidRPr="004E2642" w:rsidRDefault="000F2EC9" w:rsidP="007166E1">
            <w:pPr>
              <w:jc w:val="center"/>
            </w:pPr>
            <w:r>
              <w:rPr>
                <w:sz w:val="22"/>
                <w:szCs w:val="22"/>
              </w:rPr>
              <w:t>ул. Дзержинского</w:t>
            </w:r>
          </w:p>
        </w:tc>
        <w:tc>
          <w:tcPr>
            <w:tcW w:w="2340" w:type="dxa"/>
          </w:tcPr>
          <w:p w:rsidR="000F2EC9" w:rsidRDefault="000F2EC9" w:rsidP="00EC242E">
            <w:pPr>
              <w:pStyle w:val="BodyTextIndent"/>
              <w:spacing w:after="0"/>
              <w:ind w:left="57" w:right="57"/>
            </w:pPr>
            <w:r>
              <w:rPr>
                <w:sz w:val="22"/>
                <w:szCs w:val="22"/>
              </w:rPr>
              <w:t xml:space="preserve">Протяженность </w:t>
            </w:r>
            <w:r w:rsidRPr="005327B6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150 м"/>
              </w:smartTagPr>
              <w:r>
                <w:rPr>
                  <w:sz w:val="22"/>
                  <w:szCs w:val="22"/>
                </w:rPr>
                <w:t>2150 м</w:t>
              </w:r>
            </w:smartTag>
          </w:p>
          <w:p w:rsidR="000F2EC9" w:rsidRPr="004E2642" w:rsidRDefault="000F2EC9" w:rsidP="00EC242E">
            <w:pPr>
              <w:pStyle w:val="BodyTextIndent"/>
              <w:spacing w:after="0"/>
              <w:ind w:left="57" w:right="57"/>
            </w:pPr>
            <w:r>
              <w:rPr>
                <w:sz w:val="22"/>
                <w:szCs w:val="22"/>
              </w:rPr>
              <w:t>(от РПП ул. Дзержинского,</w:t>
            </w:r>
            <w:r w:rsidRPr="00EC24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 до  подстанции около теплиц количество опор 40 шт.)</w:t>
            </w:r>
          </w:p>
        </w:tc>
        <w:tc>
          <w:tcPr>
            <w:tcW w:w="1639" w:type="dxa"/>
          </w:tcPr>
          <w:p w:rsidR="000F2EC9" w:rsidRDefault="000F2EC9" w:rsidP="009B45F6">
            <w:pPr>
              <w:jc w:val="center"/>
            </w:pPr>
          </w:p>
        </w:tc>
        <w:tc>
          <w:tcPr>
            <w:tcW w:w="1215" w:type="dxa"/>
          </w:tcPr>
          <w:p w:rsidR="000F2EC9" w:rsidRDefault="000F2EC9" w:rsidP="009B45F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4 кв. </w:t>
            </w:r>
          </w:p>
          <w:p w:rsidR="000F2EC9" w:rsidRDefault="000F2EC9" w:rsidP="009B45F6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2"/>
                  <w:szCs w:val="22"/>
                </w:rPr>
                <w:t>2013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</w:tbl>
    <w:p w:rsidR="000F2EC9" w:rsidRDefault="000F2EC9" w:rsidP="00BA2EB0">
      <w:pPr>
        <w:ind w:left="-426"/>
        <w:jc w:val="both"/>
        <w:rPr>
          <w:sz w:val="28"/>
          <w:szCs w:val="28"/>
        </w:rPr>
      </w:pPr>
      <w:r w:rsidRPr="001D10A0">
        <w:rPr>
          <w:sz w:val="28"/>
          <w:szCs w:val="28"/>
        </w:rPr>
        <w:t xml:space="preserve"> </w:t>
      </w:r>
    </w:p>
    <w:p w:rsidR="000F2EC9" w:rsidRPr="001D10A0" w:rsidRDefault="000F2EC9" w:rsidP="006C58AA">
      <w:pPr>
        <w:ind w:left="-180" w:hanging="2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58AA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Pr="001D10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10A0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со дня его официального </w:t>
      </w:r>
      <w:r w:rsidRPr="006C58AA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</w:t>
      </w:r>
      <w:r w:rsidRPr="001D10A0">
        <w:rPr>
          <w:sz w:val="28"/>
          <w:szCs w:val="28"/>
        </w:rPr>
        <w:t>.</w:t>
      </w:r>
    </w:p>
    <w:p w:rsidR="000F2EC9" w:rsidRDefault="000F2EC9" w:rsidP="006C58AA">
      <w:pPr>
        <w:ind w:left="-180" w:hanging="246"/>
        <w:jc w:val="both"/>
        <w:rPr>
          <w:sz w:val="28"/>
          <w:szCs w:val="28"/>
        </w:rPr>
      </w:pPr>
      <w:r w:rsidRPr="006C58AA">
        <w:rPr>
          <w:sz w:val="28"/>
          <w:szCs w:val="28"/>
        </w:rPr>
        <w:t xml:space="preserve">   </w:t>
      </w:r>
      <w:r w:rsidRPr="001D10A0">
        <w:rPr>
          <w:sz w:val="28"/>
          <w:szCs w:val="28"/>
        </w:rPr>
        <w:t xml:space="preserve"> </w:t>
      </w:r>
      <w:r w:rsidRPr="00EC242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D10A0">
        <w:rPr>
          <w:sz w:val="28"/>
          <w:szCs w:val="28"/>
        </w:rPr>
        <w:t>. Контроль исполнения настоящего Решения возложить на постоянную комиссию Совета народных депутатов Калтанского городского округа по бюджету, налогам и финансовой политике (Коротаев М.В.).</w:t>
      </w:r>
    </w:p>
    <w:p w:rsidR="000F2EC9" w:rsidRPr="001D10A0" w:rsidRDefault="000F2EC9" w:rsidP="00481B6E">
      <w:pPr>
        <w:jc w:val="both"/>
        <w:rPr>
          <w:sz w:val="28"/>
          <w:szCs w:val="28"/>
        </w:rPr>
      </w:pPr>
    </w:p>
    <w:p w:rsidR="000F2EC9" w:rsidRPr="001D10A0" w:rsidRDefault="000F2EC9" w:rsidP="00481B6E">
      <w:pPr>
        <w:jc w:val="both"/>
        <w:rPr>
          <w:b/>
          <w:sz w:val="28"/>
          <w:szCs w:val="28"/>
        </w:rPr>
      </w:pPr>
    </w:p>
    <w:p w:rsidR="000F2EC9" w:rsidRPr="001D10A0" w:rsidRDefault="000F2EC9" w:rsidP="00481B6E">
      <w:pPr>
        <w:jc w:val="both"/>
        <w:rPr>
          <w:b/>
          <w:sz w:val="28"/>
          <w:szCs w:val="28"/>
        </w:rPr>
      </w:pPr>
      <w:r w:rsidRPr="001D10A0">
        <w:rPr>
          <w:b/>
          <w:sz w:val="28"/>
          <w:szCs w:val="28"/>
        </w:rPr>
        <w:t xml:space="preserve">Председатель Совета народных депутатов     </w:t>
      </w:r>
    </w:p>
    <w:p w:rsidR="000F2EC9" w:rsidRDefault="000F2EC9" w:rsidP="00481B6E">
      <w:pPr>
        <w:jc w:val="both"/>
        <w:rPr>
          <w:b/>
          <w:sz w:val="28"/>
          <w:szCs w:val="28"/>
        </w:rPr>
      </w:pPr>
      <w:r w:rsidRPr="001D10A0">
        <w:rPr>
          <w:b/>
          <w:sz w:val="28"/>
          <w:szCs w:val="28"/>
        </w:rPr>
        <w:t xml:space="preserve">Калтанского городского округа                       </w:t>
      </w:r>
      <w:r>
        <w:rPr>
          <w:b/>
          <w:sz w:val="28"/>
          <w:szCs w:val="28"/>
        </w:rPr>
        <w:t xml:space="preserve">                              </w:t>
      </w:r>
      <w:r w:rsidRPr="001D10A0">
        <w:rPr>
          <w:b/>
          <w:sz w:val="28"/>
          <w:szCs w:val="28"/>
        </w:rPr>
        <w:t xml:space="preserve"> В.С. Дубовик </w:t>
      </w:r>
    </w:p>
    <w:p w:rsidR="000F2EC9" w:rsidRDefault="000F2EC9" w:rsidP="00481B6E">
      <w:pPr>
        <w:jc w:val="both"/>
        <w:rPr>
          <w:b/>
          <w:sz w:val="28"/>
          <w:szCs w:val="28"/>
        </w:rPr>
      </w:pPr>
    </w:p>
    <w:p w:rsidR="000F2EC9" w:rsidRPr="005327B6" w:rsidRDefault="000F2EC9" w:rsidP="006C58AA">
      <w:pPr>
        <w:jc w:val="both"/>
        <w:rPr>
          <w:b/>
          <w:sz w:val="28"/>
          <w:szCs w:val="28"/>
        </w:rPr>
      </w:pPr>
    </w:p>
    <w:p w:rsidR="000F2EC9" w:rsidRDefault="000F2EC9" w:rsidP="006C58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главы Калтанского городского округа                             </w:t>
      </w:r>
      <w:r w:rsidRPr="006C58A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К.А. Шертухов </w:t>
      </w:r>
    </w:p>
    <w:p w:rsidR="000F2EC9" w:rsidRPr="00345C7F" w:rsidRDefault="000F2EC9" w:rsidP="00481B6E">
      <w:pPr>
        <w:spacing w:line="360" w:lineRule="atLeast"/>
        <w:rPr>
          <w:b/>
        </w:rPr>
      </w:pPr>
    </w:p>
    <w:sectPr w:rsidR="000F2EC9" w:rsidRPr="00345C7F" w:rsidSect="00074893">
      <w:pgSz w:w="11906" w:h="16838"/>
      <w:pgMar w:top="357" w:right="680" w:bottom="62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4155"/>
    <w:multiLevelType w:val="hybridMultilevel"/>
    <w:tmpl w:val="F4B8DCDA"/>
    <w:lvl w:ilvl="0" w:tplc="00BEBDE0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>
    <w:nsid w:val="44F06B7B"/>
    <w:multiLevelType w:val="hybridMultilevel"/>
    <w:tmpl w:val="B630E2B4"/>
    <w:lvl w:ilvl="0" w:tplc="4B1E561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">
    <w:nsid w:val="6F1955C3"/>
    <w:multiLevelType w:val="hybridMultilevel"/>
    <w:tmpl w:val="244E3840"/>
    <w:lvl w:ilvl="0" w:tplc="47D4176E">
      <w:start w:val="1"/>
      <w:numFmt w:val="decimal"/>
      <w:lvlText w:val="%1."/>
      <w:lvlJc w:val="left"/>
      <w:pPr>
        <w:ind w:left="-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03" w:hanging="180"/>
      </w:pPr>
      <w:rPr>
        <w:rFonts w:cs="Times New Roman"/>
      </w:rPr>
    </w:lvl>
  </w:abstractNum>
  <w:abstractNum w:abstractNumId="3">
    <w:nsid w:val="73636141"/>
    <w:multiLevelType w:val="hybridMultilevel"/>
    <w:tmpl w:val="1F2677F4"/>
    <w:lvl w:ilvl="0" w:tplc="864EBDE2">
      <w:start w:val="1"/>
      <w:numFmt w:val="decimal"/>
      <w:lvlText w:val="%1."/>
      <w:lvlJc w:val="left"/>
      <w:pPr>
        <w:ind w:left="115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BB60C4"/>
    <w:multiLevelType w:val="hybridMultilevel"/>
    <w:tmpl w:val="AD32E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CF2F8B"/>
    <w:multiLevelType w:val="hybridMultilevel"/>
    <w:tmpl w:val="7C485BB8"/>
    <w:lvl w:ilvl="0" w:tplc="F7E21F7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05A"/>
    <w:rsid w:val="000041DE"/>
    <w:rsid w:val="00021FAD"/>
    <w:rsid w:val="000370CD"/>
    <w:rsid w:val="00066F7C"/>
    <w:rsid w:val="00074893"/>
    <w:rsid w:val="00086359"/>
    <w:rsid w:val="000B705A"/>
    <w:rsid w:val="000F2EC9"/>
    <w:rsid w:val="000F3A5A"/>
    <w:rsid w:val="00132865"/>
    <w:rsid w:val="001546FB"/>
    <w:rsid w:val="00161D28"/>
    <w:rsid w:val="00164721"/>
    <w:rsid w:val="00175FDB"/>
    <w:rsid w:val="00183CCE"/>
    <w:rsid w:val="0018557A"/>
    <w:rsid w:val="001B13E9"/>
    <w:rsid w:val="001D10A0"/>
    <w:rsid w:val="001D1254"/>
    <w:rsid w:val="001F6237"/>
    <w:rsid w:val="002035DA"/>
    <w:rsid w:val="00227A81"/>
    <w:rsid w:val="002313BC"/>
    <w:rsid w:val="00250B63"/>
    <w:rsid w:val="002511FF"/>
    <w:rsid w:val="002601FA"/>
    <w:rsid w:val="00275E9D"/>
    <w:rsid w:val="002837E8"/>
    <w:rsid w:val="00290BDE"/>
    <w:rsid w:val="00300200"/>
    <w:rsid w:val="00302064"/>
    <w:rsid w:val="00320CB0"/>
    <w:rsid w:val="003257A4"/>
    <w:rsid w:val="00332D8B"/>
    <w:rsid w:val="00345C7F"/>
    <w:rsid w:val="00353DBB"/>
    <w:rsid w:val="00354FB9"/>
    <w:rsid w:val="00362121"/>
    <w:rsid w:val="0036368E"/>
    <w:rsid w:val="003637B7"/>
    <w:rsid w:val="003663A9"/>
    <w:rsid w:val="00375581"/>
    <w:rsid w:val="00381B87"/>
    <w:rsid w:val="003859B4"/>
    <w:rsid w:val="003966E5"/>
    <w:rsid w:val="0039693F"/>
    <w:rsid w:val="003A613E"/>
    <w:rsid w:val="003B2084"/>
    <w:rsid w:val="003B304E"/>
    <w:rsid w:val="003C3136"/>
    <w:rsid w:val="003D6A83"/>
    <w:rsid w:val="003E2E5C"/>
    <w:rsid w:val="003F3D74"/>
    <w:rsid w:val="00412764"/>
    <w:rsid w:val="004204B6"/>
    <w:rsid w:val="004239A0"/>
    <w:rsid w:val="00474842"/>
    <w:rsid w:val="00481B6E"/>
    <w:rsid w:val="00490BC8"/>
    <w:rsid w:val="004D29AF"/>
    <w:rsid w:val="004E2642"/>
    <w:rsid w:val="00502E05"/>
    <w:rsid w:val="005049BB"/>
    <w:rsid w:val="005064AA"/>
    <w:rsid w:val="005327B6"/>
    <w:rsid w:val="0054476D"/>
    <w:rsid w:val="005825B0"/>
    <w:rsid w:val="005843EF"/>
    <w:rsid w:val="00592C1B"/>
    <w:rsid w:val="005B7CBE"/>
    <w:rsid w:val="005D191B"/>
    <w:rsid w:val="005E1210"/>
    <w:rsid w:val="005E1AE1"/>
    <w:rsid w:val="005F107C"/>
    <w:rsid w:val="00601428"/>
    <w:rsid w:val="00611831"/>
    <w:rsid w:val="006935F3"/>
    <w:rsid w:val="00696027"/>
    <w:rsid w:val="006C2968"/>
    <w:rsid w:val="006C58AA"/>
    <w:rsid w:val="0070591F"/>
    <w:rsid w:val="0071244D"/>
    <w:rsid w:val="007166E1"/>
    <w:rsid w:val="00766BA4"/>
    <w:rsid w:val="00775F4B"/>
    <w:rsid w:val="007A2C16"/>
    <w:rsid w:val="007A43CB"/>
    <w:rsid w:val="007D6057"/>
    <w:rsid w:val="007E53D9"/>
    <w:rsid w:val="007F21A7"/>
    <w:rsid w:val="00815CC0"/>
    <w:rsid w:val="00821ABE"/>
    <w:rsid w:val="0083305B"/>
    <w:rsid w:val="008565A4"/>
    <w:rsid w:val="00862EF4"/>
    <w:rsid w:val="00863035"/>
    <w:rsid w:val="0088365A"/>
    <w:rsid w:val="008A31DC"/>
    <w:rsid w:val="008C5E93"/>
    <w:rsid w:val="008D107C"/>
    <w:rsid w:val="008E6681"/>
    <w:rsid w:val="008F7EF6"/>
    <w:rsid w:val="00957307"/>
    <w:rsid w:val="009B26A5"/>
    <w:rsid w:val="009B45F6"/>
    <w:rsid w:val="009B66E9"/>
    <w:rsid w:val="009D1CC9"/>
    <w:rsid w:val="009E4BA6"/>
    <w:rsid w:val="009F14E1"/>
    <w:rsid w:val="009F4D11"/>
    <w:rsid w:val="00A302FF"/>
    <w:rsid w:val="00A45BCC"/>
    <w:rsid w:val="00A92AFA"/>
    <w:rsid w:val="00AA64B2"/>
    <w:rsid w:val="00AC7FA0"/>
    <w:rsid w:val="00AD5B0E"/>
    <w:rsid w:val="00AF12CE"/>
    <w:rsid w:val="00B107F6"/>
    <w:rsid w:val="00B30A39"/>
    <w:rsid w:val="00B33BFD"/>
    <w:rsid w:val="00B441C2"/>
    <w:rsid w:val="00B83423"/>
    <w:rsid w:val="00B84A5E"/>
    <w:rsid w:val="00B97B04"/>
    <w:rsid w:val="00BA0B9F"/>
    <w:rsid w:val="00BA2EB0"/>
    <w:rsid w:val="00BA6A95"/>
    <w:rsid w:val="00BD111E"/>
    <w:rsid w:val="00BE1AC6"/>
    <w:rsid w:val="00BE6BF7"/>
    <w:rsid w:val="00C168A2"/>
    <w:rsid w:val="00C2199C"/>
    <w:rsid w:val="00C3381A"/>
    <w:rsid w:val="00C343CE"/>
    <w:rsid w:val="00C46503"/>
    <w:rsid w:val="00C57FCC"/>
    <w:rsid w:val="00C66E7B"/>
    <w:rsid w:val="00C70222"/>
    <w:rsid w:val="00C90231"/>
    <w:rsid w:val="00CA5B13"/>
    <w:rsid w:val="00CC353F"/>
    <w:rsid w:val="00CC6E72"/>
    <w:rsid w:val="00CE3FA4"/>
    <w:rsid w:val="00CF39DC"/>
    <w:rsid w:val="00D001F1"/>
    <w:rsid w:val="00D16990"/>
    <w:rsid w:val="00D26233"/>
    <w:rsid w:val="00D43DE1"/>
    <w:rsid w:val="00D63280"/>
    <w:rsid w:val="00D76B68"/>
    <w:rsid w:val="00D76B7C"/>
    <w:rsid w:val="00D919AF"/>
    <w:rsid w:val="00D96914"/>
    <w:rsid w:val="00DC01E8"/>
    <w:rsid w:val="00DD37A4"/>
    <w:rsid w:val="00DE4164"/>
    <w:rsid w:val="00DE5F73"/>
    <w:rsid w:val="00DF35FF"/>
    <w:rsid w:val="00E36C54"/>
    <w:rsid w:val="00E51423"/>
    <w:rsid w:val="00E544C0"/>
    <w:rsid w:val="00E61C14"/>
    <w:rsid w:val="00E74786"/>
    <w:rsid w:val="00E902B7"/>
    <w:rsid w:val="00EB1167"/>
    <w:rsid w:val="00EC242E"/>
    <w:rsid w:val="00EE1455"/>
    <w:rsid w:val="00EE6167"/>
    <w:rsid w:val="00F11419"/>
    <w:rsid w:val="00F22592"/>
    <w:rsid w:val="00F571F6"/>
    <w:rsid w:val="00F91582"/>
    <w:rsid w:val="00FA2E10"/>
    <w:rsid w:val="00FB7A7C"/>
    <w:rsid w:val="00FD377C"/>
    <w:rsid w:val="00FE04FF"/>
    <w:rsid w:val="00FF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5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705A"/>
    <w:pPr>
      <w:keepNext/>
      <w:outlineLvl w:val="2"/>
    </w:pPr>
    <w:rPr>
      <w:rFonts w:ascii="Arial" w:hAnsi="Arial"/>
      <w:b/>
      <w:i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705A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List">
    <w:name w:val="List"/>
    <w:basedOn w:val="Normal"/>
    <w:uiPriority w:val="99"/>
    <w:rsid w:val="000B705A"/>
    <w:pPr>
      <w:ind w:left="283" w:hanging="283"/>
    </w:pPr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B705A"/>
    <w:pPr>
      <w:ind w:firstLine="54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B705A"/>
    <w:pPr>
      <w:tabs>
        <w:tab w:val="left" w:pos="8931"/>
      </w:tabs>
      <w:autoSpaceDE w:val="0"/>
      <w:autoSpaceDN w:val="0"/>
      <w:adjustRightInd w:val="0"/>
      <w:ind w:firstLine="567"/>
      <w:jc w:val="both"/>
    </w:pPr>
    <w:rPr>
      <w:rFonts w:cs="Arial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481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81B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81B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D10A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502E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02E0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2</Pages>
  <Words>422</Words>
  <Characters>2407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GS-KALTAN</dc:creator>
  <cp:keywords/>
  <dc:description/>
  <cp:lastModifiedBy>GS-KALTAN</cp:lastModifiedBy>
  <cp:revision>13</cp:revision>
  <cp:lastPrinted>2013-11-05T03:21:00Z</cp:lastPrinted>
  <dcterms:created xsi:type="dcterms:W3CDTF">2013-10-28T05:03:00Z</dcterms:created>
  <dcterms:modified xsi:type="dcterms:W3CDTF">2013-11-07T07:00:00Z</dcterms:modified>
</cp:coreProperties>
</file>