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79" w:rsidRDefault="003F3F79" w:rsidP="003F3F79">
      <w:pPr>
        <w:autoSpaceDE w:val="0"/>
        <w:autoSpaceDN w:val="0"/>
        <w:adjustRightInd w:val="0"/>
        <w:ind w:firstLine="540"/>
        <w:jc w:val="right"/>
        <w:outlineLvl w:val="1"/>
        <w:rPr>
          <w:bCs/>
        </w:rPr>
      </w:pPr>
    </w:p>
    <w:p w:rsidR="003F3F79" w:rsidRDefault="003F3F79" w:rsidP="003F3F7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3F3F79">
        <w:rPr>
          <w:b/>
          <w:bCs/>
        </w:rPr>
        <w:t>Извещение о проведен</w:t>
      </w:r>
      <w:proofErr w:type="gramStart"/>
      <w:r w:rsidRPr="003F3F79">
        <w:rPr>
          <w:b/>
          <w:bCs/>
        </w:rPr>
        <w:t>ии ау</w:t>
      </w:r>
      <w:proofErr w:type="gramEnd"/>
      <w:r w:rsidRPr="003F3F79">
        <w:rPr>
          <w:b/>
          <w:bCs/>
        </w:rPr>
        <w:t xml:space="preserve">кциона на право заключения договора аренды </w:t>
      </w:r>
      <w:r w:rsidR="003E4F9C">
        <w:rPr>
          <w:b/>
          <w:bCs/>
        </w:rPr>
        <w:t>муниципального имущества</w:t>
      </w:r>
    </w:p>
    <w:p w:rsidR="003F3F79" w:rsidRDefault="003F3F79" w:rsidP="003F3F7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3F3F79" w:rsidRDefault="003F3F79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В целях реализации решения администрации Калтанского городского </w:t>
      </w:r>
      <w:r w:rsidRPr="00883060">
        <w:rPr>
          <w:bCs/>
        </w:rPr>
        <w:t xml:space="preserve">округа </w:t>
      </w:r>
      <w:r w:rsidR="00A523BD" w:rsidRPr="00883060">
        <w:rPr>
          <w:bCs/>
        </w:rPr>
        <w:t xml:space="preserve">№ </w:t>
      </w:r>
      <w:r w:rsidR="003E4F9C">
        <w:rPr>
          <w:bCs/>
        </w:rPr>
        <w:t>839-р от 21.05</w:t>
      </w:r>
      <w:r w:rsidR="00951E36" w:rsidRPr="00883060">
        <w:rPr>
          <w:bCs/>
        </w:rPr>
        <w:t>.2013</w:t>
      </w:r>
      <w:r w:rsidR="00A523BD" w:rsidRPr="00883060">
        <w:rPr>
          <w:bCs/>
        </w:rPr>
        <w:t>г. муниципальное казенное учреждение «Управление муниципальным</w:t>
      </w:r>
      <w:r w:rsidR="00A523BD">
        <w:rPr>
          <w:bCs/>
        </w:rPr>
        <w:t xml:space="preserve"> имуществом Калтанского городского округа»  проводит аукцион на право заключения договора аренды </w:t>
      </w:r>
      <w:r w:rsidR="003E4F9C">
        <w:rPr>
          <w:bCs/>
        </w:rPr>
        <w:t xml:space="preserve">муниципального имущества, </w:t>
      </w:r>
      <w:r w:rsidR="00A523BD">
        <w:rPr>
          <w:bCs/>
        </w:rPr>
        <w:t xml:space="preserve">расположенного по адресу:  </w:t>
      </w:r>
      <w:r w:rsidR="007E0BD6">
        <w:rPr>
          <w:bCs/>
        </w:rPr>
        <w:t xml:space="preserve">Кемеровская область, </w:t>
      </w:r>
      <w:r w:rsidR="00A523BD">
        <w:rPr>
          <w:bCs/>
        </w:rPr>
        <w:t xml:space="preserve">город Калтан, ул. </w:t>
      </w:r>
      <w:r w:rsidR="0001565C">
        <w:rPr>
          <w:bCs/>
        </w:rPr>
        <w:t>60 лет Октября, д. 20.</w:t>
      </w:r>
    </w:p>
    <w:p w:rsidR="00A523BD" w:rsidRPr="00A523BD" w:rsidRDefault="00A523BD" w:rsidP="003F3F79">
      <w:pPr>
        <w:autoSpaceDE w:val="0"/>
        <w:autoSpaceDN w:val="0"/>
        <w:adjustRightInd w:val="0"/>
        <w:ind w:firstLine="540"/>
        <w:outlineLvl w:val="1"/>
        <w:rPr>
          <w:b/>
          <w:bCs/>
        </w:rPr>
      </w:pPr>
      <w:r w:rsidRPr="00A523BD">
        <w:rPr>
          <w:b/>
          <w:bCs/>
        </w:rPr>
        <w:t>Организатор аукциона</w:t>
      </w:r>
    </w:p>
    <w:p w:rsidR="003F3F79" w:rsidRDefault="00A523BD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>Муниципальное казенное учреждение «Управление муниципальным имуществом Калтанского городского округа»</w:t>
      </w:r>
    </w:p>
    <w:p w:rsidR="00A523BD" w:rsidRDefault="00A523BD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>Аукцион проводит: муниципальное казенное учреждение «Управление муниципальным имуществом Калтанского городского округа»</w:t>
      </w:r>
      <w:proofErr w:type="gramStart"/>
      <w:r>
        <w:rPr>
          <w:bCs/>
        </w:rPr>
        <w:t xml:space="preserve"> .</w:t>
      </w:r>
      <w:proofErr w:type="gramEnd"/>
    </w:p>
    <w:p w:rsidR="00A523BD" w:rsidRDefault="00A523BD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>Место нахождения: 652740,</w:t>
      </w:r>
      <w:r w:rsidR="003E4F9C">
        <w:rPr>
          <w:bCs/>
        </w:rPr>
        <w:t xml:space="preserve"> </w:t>
      </w:r>
      <w:r>
        <w:rPr>
          <w:bCs/>
        </w:rPr>
        <w:t>г. Калтан,</w:t>
      </w:r>
      <w:r w:rsidR="00DC3720">
        <w:rPr>
          <w:bCs/>
        </w:rPr>
        <w:t xml:space="preserve"> </w:t>
      </w:r>
      <w:r>
        <w:rPr>
          <w:bCs/>
        </w:rPr>
        <w:t>ул. Горького,38</w:t>
      </w:r>
    </w:p>
    <w:p w:rsidR="00DC3720" w:rsidRPr="00DC3720" w:rsidRDefault="00DC3720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Электронный адрес сайта в сети «Интернет», на котором размещена документация об аукционе: </w:t>
      </w:r>
      <w:hyperlink r:id="rId4" w:history="1">
        <w:r w:rsidR="003E4F9C" w:rsidRPr="000F0E1F">
          <w:rPr>
            <w:rStyle w:val="a3"/>
            <w:bCs/>
            <w:lang w:val="en-US"/>
          </w:rPr>
          <w:t>http</w:t>
        </w:r>
        <w:r w:rsidR="003E4F9C" w:rsidRPr="000F0E1F">
          <w:rPr>
            <w:rStyle w:val="a3"/>
            <w:bCs/>
          </w:rPr>
          <w:t>://</w:t>
        </w:r>
        <w:r w:rsidR="003E4F9C" w:rsidRPr="000F0E1F">
          <w:rPr>
            <w:rStyle w:val="a3"/>
            <w:bCs/>
            <w:lang w:val="en-US"/>
          </w:rPr>
          <w:t>www</w:t>
        </w:r>
        <w:r w:rsidR="003E4F9C" w:rsidRPr="000F0E1F">
          <w:rPr>
            <w:rStyle w:val="a3"/>
            <w:bCs/>
          </w:rPr>
          <w:t>.</w:t>
        </w:r>
        <w:proofErr w:type="spellStart"/>
        <w:r w:rsidR="003E4F9C" w:rsidRPr="000F0E1F">
          <w:rPr>
            <w:rStyle w:val="a3"/>
            <w:bCs/>
            <w:lang w:val="en-US"/>
          </w:rPr>
          <w:t>torgi</w:t>
        </w:r>
        <w:proofErr w:type="spellEnd"/>
        <w:r w:rsidR="003E4F9C" w:rsidRPr="000F0E1F">
          <w:rPr>
            <w:rStyle w:val="a3"/>
            <w:bCs/>
          </w:rPr>
          <w:t>.</w:t>
        </w:r>
        <w:proofErr w:type="spellStart"/>
        <w:r w:rsidR="003E4F9C" w:rsidRPr="000F0E1F">
          <w:rPr>
            <w:rStyle w:val="a3"/>
            <w:bCs/>
            <w:lang w:val="en-US"/>
          </w:rPr>
          <w:t>gov</w:t>
        </w:r>
        <w:proofErr w:type="spellEnd"/>
        <w:r w:rsidR="003E4F9C" w:rsidRPr="000F0E1F">
          <w:rPr>
            <w:rStyle w:val="a3"/>
            <w:bCs/>
          </w:rPr>
          <w:t>.</w:t>
        </w:r>
        <w:proofErr w:type="spellStart"/>
        <w:r w:rsidR="003E4F9C" w:rsidRPr="000F0E1F">
          <w:rPr>
            <w:rStyle w:val="a3"/>
            <w:bCs/>
            <w:lang w:val="en-US"/>
          </w:rPr>
          <w:t>ru</w:t>
        </w:r>
        <w:proofErr w:type="spellEnd"/>
        <w:r w:rsidR="003E4F9C" w:rsidRPr="000F0E1F">
          <w:rPr>
            <w:rStyle w:val="a3"/>
            <w:bCs/>
          </w:rPr>
          <w:t>/</w:t>
        </w:r>
      </w:hyperlink>
      <w:r w:rsidRPr="00DC3720">
        <w:rPr>
          <w:bCs/>
        </w:rPr>
        <w:t xml:space="preserve"> </w:t>
      </w:r>
    </w:p>
    <w:p w:rsidR="00DC3720" w:rsidRPr="00DC3720" w:rsidRDefault="00DC3720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>Электронный адрес сайта организатора аукциона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hyperlink r:id="rId5" w:history="1">
        <w:r w:rsidRPr="00462EAF">
          <w:rPr>
            <w:rStyle w:val="a3"/>
            <w:bCs/>
            <w:lang w:val="en-US"/>
          </w:rPr>
          <w:t>www</w:t>
        </w:r>
        <w:r w:rsidRPr="00DC3720">
          <w:rPr>
            <w:rStyle w:val="a3"/>
            <w:bCs/>
          </w:rPr>
          <w:t>.</w:t>
        </w:r>
        <w:proofErr w:type="spellStart"/>
        <w:r w:rsidRPr="00462EAF">
          <w:rPr>
            <w:rStyle w:val="a3"/>
            <w:bCs/>
            <w:lang w:val="en-US"/>
          </w:rPr>
          <w:t>kaltan</w:t>
        </w:r>
        <w:proofErr w:type="spellEnd"/>
        <w:r w:rsidRPr="00DC3720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net</w:t>
        </w:r>
      </w:hyperlink>
      <w:r w:rsidRPr="00DC3720">
        <w:rPr>
          <w:bCs/>
        </w:rPr>
        <w:t xml:space="preserve"> </w:t>
      </w:r>
    </w:p>
    <w:p w:rsidR="00DC3720" w:rsidRDefault="00DC3720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>Извещение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на право заключения договора аренды </w:t>
      </w:r>
      <w:r w:rsidR="003E4F9C">
        <w:rPr>
          <w:bCs/>
        </w:rPr>
        <w:t>муниципального имущества</w:t>
      </w:r>
      <w:r>
        <w:rPr>
          <w:bCs/>
        </w:rPr>
        <w:t xml:space="preserve"> размещено в газете «Калтанский вестник».</w:t>
      </w:r>
    </w:p>
    <w:p w:rsidR="00DC3720" w:rsidRPr="00DC3720" w:rsidRDefault="00DC3720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Адрес электронной почты организатора торгов: </w:t>
      </w:r>
      <w:hyperlink r:id="rId6" w:history="1">
        <w:r w:rsidRPr="00462EAF">
          <w:rPr>
            <w:rStyle w:val="a3"/>
            <w:bCs/>
            <w:lang w:val="en-US"/>
          </w:rPr>
          <w:t>kumi</w:t>
        </w:r>
        <w:r w:rsidRPr="00DC3720">
          <w:rPr>
            <w:rStyle w:val="a3"/>
            <w:bCs/>
          </w:rPr>
          <w:t>-</w:t>
        </w:r>
        <w:r w:rsidRPr="00462EAF">
          <w:rPr>
            <w:rStyle w:val="a3"/>
            <w:bCs/>
            <w:lang w:val="en-US"/>
          </w:rPr>
          <w:t>kaltan</w:t>
        </w:r>
        <w:r w:rsidRPr="00DC3720">
          <w:rPr>
            <w:rStyle w:val="a3"/>
            <w:bCs/>
          </w:rPr>
          <w:t>@</w:t>
        </w:r>
        <w:r w:rsidRPr="00462EAF">
          <w:rPr>
            <w:rStyle w:val="a3"/>
            <w:bCs/>
            <w:lang w:val="en-US"/>
          </w:rPr>
          <w:t>mail</w:t>
        </w:r>
        <w:r w:rsidRPr="00DC3720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ru</w:t>
        </w:r>
      </w:hyperlink>
    </w:p>
    <w:p w:rsidR="00DC3720" w:rsidRDefault="00DC3720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Контактные телефоны: </w:t>
      </w:r>
      <w:r w:rsidRPr="00DC3720">
        <w:rPr>
          <w:bCs/>
        </w:rPr>
        <w:t xml:space="preserve"> 8-(38472)</w:t>
      </w:r>
      <w:r>
        <w:rPr>
          <w:bCs/>
        </w:rPr>
        <w:t xml:space="preserve"> 3-04-05;</w:t>
      </w:r>
      <w:r w:rsidR="003E4F9C">
        <w:rPr>
          <w:bCs/>
        </w:rPr>
        <w:t xml:space="preserve"> </w:t>
      </w:r>
      <w:r>
        <w:rPr>
          <w:bCs/>
        </w:rPr>
        <w:t>3-37-07.</w:t>
      </w:r>
    </w:p>
    <w:p w:rsidR="00DC3720" w:rsidRDefault="00F42423" w:rsidP="003F3F79">
      <w:pPr>
        <w:autoSpaceDE w:val="0"/>
        <w:autoSpaceDN w:val="0"/>
        <w:adjustRightInd w:val="0"/>
        <w:ind w:firstLine="540"/>
        <w:outlineLvl w:val="1"/>
        <w:rPr>
          <w:b/>
          <w:bCs/>
        </w:rPr>
      </w:pPr>
      <w:r>
        <w:rPr>
          <w:b/>
          <w:bCs/>
        </w:rPr>
        <w:t>Предмет аукциона:</w:t>
      </w:r>
    </w:p>
    <w:p w:rsidR="00F42423" w:rsidRDefault="00973479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Встроенное нежилое помещение, общей площадью 11,02 </w:t>
      </w:r>
      <w:proofErr w:type="gramStart"/>
      <w:r>
        <w:rPr>
          <w:bCs/>
        </w:rPr>
        <w:t>квадратных</w:t>
      </w:r>
      <w:proofErr w:type="gramEnd"/>
      <w:r>
        <w:rPr>
          <w:bCs/>
        </w:rPr>
        <w:t xml:space="preserve"> метра, расположенное по адресу: </w:t>
      </w:r>
      <w:proofErr w:type="gramStart"/>
      <w:r>
        <w:rPr>
          <w:bCs/>
        </w:rPr>
        <w:t>Кемеровская</w:t>
      </w:r>
      <w:proofErr w:type="gramEnd"/>
      <w:r>
        <w:rPr>
          <w:bCs/>
        </w:rPr>
        <w:t xml:space="preserve"> обл., г. Калтан, ул. 60 лет Октября, д. 20.</w:t>
      </w:r>
    </w:p>
    <w:p w:rsidR="000F6EFF" w:rsidRDefault="000F6EFF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 w:rsidRPr="000F6EFF">
        <w:rPr>
          <w:b/>
          <w:bCs/>
        </w:rPr>
        <w:t>Начальный размер годовой аренд</w:t>
      </w:r>
      <w:r w:rsidR="00973479">
        <w:rPr>
          <w:b/>
          <w:bCs/>
        </w:rPr>
        <w:t>ной платы: 23 400 (двадцать три тысячи четыреста) рублей.</w:t>
      </w:r>
    </w:p>
    <w:p w:rsidR="000F6EFF" w:rsidRDefault="000F6EFF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 w:rsidRPr="000F6EFF">
        <w:rPr>
          <w:b/>
          <w:bCs/>
        </w:rPr>
        <w:t>Шаг аукциона:</w:t>
      </w:r>
      <w:r>
        <w:rPr>
          <w:b/>
          <w:bCs/>
        </w:rPr>
        <w:t xml:space="preserve"> </w:t>
      </w:r>
      <w:r>
        <w:rPr>
          <w:bCs/>
        </w:rPr>
        <w:t>(устанавливается в размере 5 процентов от начального размера арендной платы и не изменяется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всего аукциона) составляет </w:t>
      </w:r>
      <w:r w:rsidR="00973479">
        <w:rPr>
          <w:bCs/>
        </w:rPr>
        <w:t>1 170 (одна тысяча сто семьдесят) рублей.</w:t>
      </w:r>
    </w:p>
    <w:p w:rsidR="000F6EFF" w:rsidRDefault="000F6EFF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 w:rsidRPr="000F6EFF">
        <w:rPr>
          <w:b/>
          <w:bCs/>
        </w:rPr>
        <w:t xml:space="preserve">Задаток для участия в торгах на право заключения договора </w:t>
      </w:r>
      <w:r w:rsidR="00973479">
        <w:rPr>
          <w:b/>
          <w:bCs/>
        </w:rPr>
        <w:t xml:space="preserve">муниципального имущества </w:t>
      </w:r>
      <w:r>
        <w:rPr>
          <w:bCs/>
        </w:rPr>
        <w:t xml:space="preserve">составляет: </w:t>
      </w:r>
      <w:r w:rsidR="00332630">
        <w:rPr>
          <w:bCs/>
        </w:rPr>
        <w:t>2 340 (две тысячи триста сорок</w:t>
      </w:r>
      <w:r>
        <w:rPr>
          <w:bCs/>
        </w:rPr>
        <w:t>) рублей.</w:t>
      </w:r>
    </w:p>
    <w:p w:rsidR="000F6EFF" w:rsidRDefault="000F6EFF" w:rsidP="003F3F79">
      <w:pPr>
        <w:autoSpaceDE w:val="0"/>
        <w:autoSpaceDN w:val="0"/>
        <w:adjustRightInd w:val="0"/>
        <w:ind w:firstLine="540"/>
        <w:outlineLvl w:val="1"/>
        <w:rPr>
          <w:b/>
          <w:bCs/>
        </w:rPr>
      </w:pPr>
      <w:r w:rsidRPr="000F6EFF">
        <w:rPr>
          <w:b/>
          <w:bCs/>
        </w:rPr>
        <w:t>Информация об аукционе</w:t>
      </w:r>
    </w:p>
    <w:p w:rsidR="000F6EFF" w:rsidRDefault="000F6EFF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 w:rsidRPr="000F6EFF">
        <w:rPr>
          <w:bCs/>
        </w:rPr>
        <w:t>Требования к заявителям</w:t>
      </w:r>
      <w:r>
        <w:rPr>
          <w:bCs/>
        </w:rPr>
        <w:t>, порядок подачи заявок на участие в аукционе и процедура проведения аукциона установлены аукционной документацией.</w:t>
      </w:r>
    </w:p>
    <w:p w:rsidR="007E0BD6" w:rsidRPr="00D93C42" w:rsidRDefault="007E0BD6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Аукционная документация размещена на сайте организатора аукциона </w:t>
      </w:r>
      <w:hyperlink r:id="rId7" w:history="1">
        <w:r w:rsidRPr="00462EAF">
          <w:rPr>
            <w:rStyle w:val="a3"/>
            <w:bCs/>
            <w:lang w:val="en-US"/>
          </w:rPr>
          <w:t>www</w:t>
        </w:r>
        <w:r w:rsidRPr="00462EAF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kaltan</w:t>
        </w:r>
        <w:r w:rsidRPr="00462EAF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net</w:t>
        </w:r>
      </w:hyperlink>
      <w:r w:rsidRPr="007E0BD6">
        <w:rPr>
          <w:bCs/>
        </w:rPr>
        <w:t>.</w:t>
      </w:r>
      <w:r>
        <w:rPr>
          <w:bCs/>
        </w:rPr>
        <w:t xml:space="preserve">, на сайте РФ в сети «Интернет» </w:t>
      </w:r>
      <w:hyperlink r:id="rId8" w:history="1">
        <w:r w:rsidRPr="00462EAF">
          <w:rPr>
            <w:rStyle w:val="a3"/>
            <w:bCs/>
            <w:lang w:val="en-US"/>
          </w:rPr>
          <w:t>http</w:t>
        </w:r>
        <w:r w:rsidRPr="00462EAF">
          <w:rPr>
            <w:rStyle w:val="a3"/>
            <w:bCs/>
          </w:rPr>
          <w:t>://</w:t>
        </w:r>
        <w:r w:rsidRPr="00462EAF">
          <w:rPr>
            <w:rStyle w:val="a3"/>
            <w:bCs/>
            <w:lang w:val="en-US"/>
          </w:rPr>
          <w:t>www</w:t>
        </w:r>
        <w:r w:rsidRPr="007E0BD6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torgi</w:t>
        </w:r>
        <w:r w:rsidRPr="007E0BD6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gov</w:t>
        </w:r>
        <w:r w:rsidRPr="007E0BD6">
          <w:rPr>
            <w:rStyle w:val="a3"/>
            <w:bCs/>
          </w:rPr>
          <w:t>.</w:t>
        </w:r>
        <w:r w:rsidRPr="00462EAF">
          <w:rPr>
            <w:rStyle w:val="a3"/>
            <w:bCs/>
            <w:lang w:val="en-US"/>
          </w:rPr>
          <w:t>ru</w:t>
        </w:r>
        <w:r w:rsidRPr="007E0BD6">
          <w:rPr>
            <w:rStyle w:val="a3"/>
            <w:bCs/>
          </w:rPr>
          <w:t>/</w:t>
        </w:r>
      </w:hyperlink>
      <w:r w:rsidRPr="007E0BD6">
        <w:rPr>
          <w:bCs/>
        </w:rPr>
        <w:t xml:space="preserve"> </w:t>
      </w:r>
    </w:p>
    <w:p w:rsidR="007E0BD6" w:rsidRDefault="007E0BD6" w:rsidP="003F3F79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</w:rPr>
        <w:t xml:space="preserve">Дата и время проведения осмотра </w:t>
      </w:r>
      <w:r w:rsidR="00C40D40">
        <w:rPr>
          <w:bCs/>
        </w:rPr>
        <w:t>объекта</w:t>
      </w:r>
      <w:r w:rsidR="00332630">
        <w:rPr>
          <w:bCs/>
        </w:rPr>
        <w:t xml:space="preserve"> недвижимости (муниципального имущество – встроенное нежилое помещение) </w:t>
      </w:r>
      <w:r>
        <w:rPr>
          <w:bCs/>
        </w:rPr>
        <w:t>по адресу: Кемеровская обл</w:t>
      </w:r>
      <w:r w:rsidR="00332630">
        <w:rPr>
          <w:bCs/>
        </w:rPr>
        <w:t xml:space="preserve">асть, </w:t>
      </w:r>
      <w:proofErr w:type="gramStart"/>
      <w:r w:rsidR="00332630">
        <w:rPr>
          <w:bCs/>
        </w:rPr>
        <w:t>г</w:t>
      </w:r>
      <w:proofErr w:type="gramEnd"/>
      <w:r w:rsidR="00332630">
        <w:rPr>
          <w:bCs/>
        </w:rPr>
        <w:t>. Калтан, ул. 60 лет Октября, д. 20</w:t>
      </w:r>
      <w:r>
        <w:rPr>
          <w:bCs/>
        </w:rPr>
        <w:t xml:space="preserve"> подлежит согласованию по телефону (8-38472) 3-04-05; 3-37-07 (</w:t>
      </w:r>
      <w:r w:rsidR="00332630">
        <w:rPr>
          <w:bCs/>
        </w:rPr>
        <w:t>контактное лицо: директор</w:t>
      </w:r>
      <w:r>
        <w:rPr>
          <w:bCs/>
        </w:rPr>
        <w:t xml:space="preserve"> МКУ «УМИ КГО» </w:t>
      </w:r>
      <w:r w:rsidR="00332630">
        <w:rPr>
          <w:bCs/>
        </w:rPr>
        <w:t>Оборонова Елена Фёдоровна</w:t>
      </w:r>
      <w:r>
        <w:rPr>
          <w:bCs/>
        </w:rPr>
        <w:t>).</w:t>
      </w:r>
    </w:p>
    <w:p w:rsidR="00CA5097" w:rsidRDefault="007E0BD6" w:rsidP="00620F23">
      <w:pPr>
        <w:autoSpaceDE w:val="0"/>
        <w:autoSpaceDN w:val="0"/>
        <w:adjustRightInd w:val="0"/>
        <w:ind w:firstLine="540"/>
        <w:outlineLvl w:val="1"/>
      </w:pPr>
      <w:r>
        <w:rPr>
          <w:bCs/>
        </w:rPr>
        <w:t xml:space="preserve">Заявки на участие в аукционе на право заключения договора </w:t>
      </w:r>
      <w:r w:rsidR="00300505">
        <w:rPr>
          <w:bCs/>
        </w:rPr>
        <w:t>муниципального имущества</w:t>
      </w:r>
      <w:r>
        <w:rPr>
          <w:bCs/>
        </w:rPr>
        <w:t xml:space="preserve"> расположенного по адресу: </w:t>
      </w:r>
      <w:r w:rsidR="00300505">
        <w:rPr>
          <w:bCs/>
        </w:rPr>
        <w:t>Кемеровская область, г. Калтан, ул. 60 лет Октября, д. 20</w:t>
      </w:r>
      <w:r>
        <w:rPr>
          <w:bCs/>
        </w:rPr>
        <w:t xml:space="preserve">принимаются  </w:t>
      </w:r>
      <w:r w:rsidR="00332630">
        <w:rPr>
          <w:bCs/>
          <w:color w:val="FF0000"/>
        </w:rPr>
        <w:t>с 27.05</w:t>
      </w:r>
      <w:r w:rsidRPr="00620F23">
        <w:rPr>
          <w:bCs/>
          <w:color w:val="FF0000"/>
        </w:rPr>
        <w:t xml:space="preserve">.2013г. по </w:t>
      </w:r>
      <w:r w:rsidR="00332630">
        <w:rPr>
          <w:bCs/>
          <w:color w:val="FF0000"/>
        </w:rPr>
        <w:t>26.06</w:t>
      </w:r>
      <w:r w:rsidR="00620F23" w:rsidRPr="00620F23">
        <w:rPr>
          <w:bCs/>
          <w:color w:val="FF0000"/>
        </w:rPr>
        <w:t>.2013г</w:t>
      </w:r>
      <w:proofErr w:type="gramStart"/>
      <w:r w:rsidR="00620F23">
        <w:rPr>
          <w:bCs/>
        </w:rPr>
        <w:t>.(</w:t>
      </w:r>
      <w:proofErr w:type="gramEnd"/>
      <w:r w:rsidR="00620F23">
        <w:rPr>
          <w:bCs/>
        </w:rPr>
        <w:t xml:space="preserve">в рабочие дни с 9-00 </w:t>
      </w:r>
      <w:r w:rsidR="00CA5097">
        <w:t xml:space="preserve">до 16-00 часов по местному времени) по адресу: Кемеровская область, </w:t>
      </w:r>
      <w:proofErr w:type="gramStart"/>
      <w:r w:rsidR="00CA5097">
        <w:t>г</w:t>
      </w:r>
      <w:proofErr w:type="gramEnd"/>
      <w:r w:rsidR="00CA5097">
        <w:t>. Калтан, ул. Горького,38.</w:t>
      </w:r>
    </w:p>
    <w:p w:rsidR="00CA5097" w:rsidRPr="00C70C46" w:rsidRDefault="003B121D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u w:val="single"/>
        </w:rPr>
        <w:t>26</w:t>
      </w:r>
      <w:r w:rsidR="00CA5097" w:rsidRPr="00C70C46">
        <w:rPr>
          <w:b/>
          <w:u w:val="single"/>
        </w:rPr>
        <w:t xml:space="preserve"> </w:t>
      </w:r>
      <w:r w:rsidR="00332630">
        <w:rPr>
          <w:b/>
          <w:u w:val="single"/>
        </w:rPr>
        <w:t>июня</w:t>
      </w:r>
      <w:r w:rsidR="00620F23">
        <w:rPr>
          <w:b/>
          <w:u w:val="single"/>
        </w:rPr>
        <w:t xml:space="preserve"> 2013</w:t>
      </w:r>
      <w:r w:rsidR="00CA5097" w:rsidRPr="00C70C46">
        <w:rPr>
          <w:b/>
          <w:u w:val="single"/>
        </w:rPr>
        <w:t>г.</w:t>
      </w:r>
      <w:r w:rsidR="00CA5097">
        <w:rPr>
          <w:b/>
          <w:u w:val="single"/>
        </w:rPr>
        <w:t xml:space="preserve"> </w:t>
      </w:r>
      <w:r w:rsidR="00CA5097">
        <w:t xml:space="preserve">рассмотрение заявок и подписание протокола о признании претендентов участниками  аукциона на право заключения договора аренды </w:t>
      </w:r>
      <w:r w:rsidR="00300505">
        <w:t>муниципального имущества.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</w:p>
    <w:p w:rsidR="00CA5097" w:rsidRDefault="003B121D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i/>
          <w:u w:val="single"/>
        </w:rPr>
        <w:t>02</w:t>
      </w:r>
      <w:r w:rsidR="00332630">
        <w:rPr>
          <w:b/>
          <w:i/>
          <w:u w:val="single"/>
        </w:rPr>
        <w:t xml:space="preserve"> июля 2013г.</w:t>
      </w:r>
      <w:r w:rsidR="00CA5097">
        <w:t xml:space="preserve">  в</w:t>
      </w:r>
      <w:r w:rsidR="00CD37CE">
        <w:t xml:space="preserve"> 11</w:t>
      </w:r>
      <w:r w:rsidR="00AE3FAC">
        <w:t>-00 часов МКУ</w:t>
      </w:r>
      <w:r w:rsidR="00CA5097">
        <w:t xml:space="preserve"> «УМИ КГО» проводит аукцион на право заключения договора аренды </w:t>
      </w:r>
      <w:r w:rsidR="00332630">
        <w:t>муниципального имущества</w:t>
      </w:r>
      <w:r w:rsidR="00CA5097">
        <w:t xml:space="preserve"> расположенного по адресу: </w:t>
      </w:r>
      <w:r w:rsidR="00332630">
        <w:rPr>
          <w:bCs/>
        </w:rPr>
        <w:t xml:space="preserve">Кемеровская область, </w:t>
      </w:r>
      <w:proofErr w:type="gramStart"/>
      <w:r w:rsidR="00332630">
        <w:rPr>
          <w:bCs/>
        </w:rPr>
        <w:t>г</w:t>
      </w:r>
      <w:proofErr w:type="gramEnd"/>
      <w:r w:rsidR="00332630">
        <w:rPr>
          <w:bCs/>
        </w:rPr>
        <w:t xml:space="preserve">. Калтан, ул. 60 лет Октября, д. 20. </w:t>
      </w:r>
      <w:r w:rsidR="00CA5097">
        <w:t xml:space="preserve">Аукцион проводится по адресу: Кемеровская область, </w:t>
      </w:r>
      <w:proofErr w:type="gramStart"/>
      <w:r w:rsidR="00CA5097">
        <w:t>г</w:t>
      </w:r>
      <w:proofErr w:type="gramEnd"/>
      <w:r w:rsidR="00CA5097">
        <w:t>. Калтан, ул. Горького,38.</w:t>
      </w:r>
    </w:p>
    <w:p w:rsidR="00CA5097" w:rsidRDefault="00CA5097" w:rsidP="00CA5097">
      <w:pPr>
        <w:tabs>
          <w:tab w:val="left" w:pos="6804"/>
        </w:tabs>
        <w:ind w:firstLine="360"/>
        <w:jc w:val="both"/>
      </w:pPr>
      <w:r>
        <w:t>Для участия в аукционе участникам необходимо</w:t>
      </w:r>
      <w:r w:rsidR="00614FAA">
        <w:t xml:space="preserve"> внести задаток  в размере </w:t>
      </w:r>
      <w:r w:rsidR="00332630">
        <w:rPr>
          <w:bCs/>
        </w:rPr>
        <w:t>2 340</w:t>
      </w:r>
      <w:r w:rsidR="003D1BD6">
        <w:rPr>
          <w:bCs/>
        </w:rPr>
        <w:t xml:space="preserve"> (</w:t>
      </w:r>
      <w:r w:rsidR="00332630">
        <w:rPr>
          <w:bCs/>
        </w:rPr>
        <w:t>две тысячи триста сорок</w:t>
      </w:r>
      <w:r w:rsidR="003D1BD6">
        <w:rPr>
          <w:bCs/>
        </w:rPr>
        <w:t xml:space="preserve">) </w:t>
      </w:r>
      <w:r>
        <w:t xml:space="preserve">рублей на  расчетный счет муниципального  казенного учреждения </w:t>
      </w:r>
      <w:r>
        <w:lastRenderedPageBreak/>
        <w:t xml:space="preserve">«Управление муниципальным имуществом Калтанского городского округа», ИНН 4248001906, КПП 422201001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№ 40302810100003000087 УФК по Кемеровской области  л/с 05393018400   Банк получателя: ГРКЦ ГУ Банка России по Кемеровской об</w:t>
      </w:r>
      <w:r w:rsidR="003D1BD6">
        <w:t xml:space="preserve">ласти </w:t>
      </w:r>
      <w:proofErr w:type="gramStart"/>
      <w:r w:rsidR="003D1BD6">
        <w:t>г</w:t>
      </w:r>
      <w:proofErr w:type="gramEnd"/>
      <w:r w:rsidR="003D1BD6">
        <w:t>. Кемерово БИК 043207001,</w:t>
      </w:r>
      <w:r w:rsidR="003D1BD6" w:rsidRPr="003D1BD6">
        <w:t xml:space="preserve"> </w:t>
      </w:r>
      <w:r w:rsidR="003D1BD6" w:rsidRPr="00AD0FA5">
        <w:t>ОКАТО 32415000000</w:t>
      </w:r>
      <w:r w:rsidR="003D1BD6">
        <w:t>.</w:t>
      </w:r>
      <w:r>
        <w:t xml:space="preserve"> Назначение платежа: Задаток на участие в аукционе  на право заключения договора аренды </w:t>
      </w:r>
      <w:r w:rsidR="00332630">
        <w:t>муниципального имущества</w:t>
      </w:r>
      <w:r>
        <w:t xml:space="preserve">  по адресу: </w:t>
      </w:r>
      <w:r w:rsidR="00332630">
        <w:rPr>
          <w:bCs/>
        </w:rPr>
        <w:t xml:space="preserve">Кемеровская область, </w:t>
      </w:r>
      <w:proofErr w:type="gramStart"/>
      <w:r w:rsidR="00332630">
        <w:rPr>
          <w:bCs/>
        </w:rPr>
        <w:t>г</w:t>
      </w:r>
      <w:proofErr w:type="gramEnd"/>
      <w:r w:rsidR="00332630">
        <w:rPr>
          <w:bCs/>
        </w:rPr>
        <w:t xml:space="preserve">. Калтан, ул. 60 лет Октября, д. 20. </w:t>
      </w:r>
      <w:r w:rsidR="00332630">
        <w:t>В срок не позднее 26.06</w:t>
      </w:r>
      <w:r w:rsidR="003D1BD6">
        <w:t>.2013</w:t>
      </w:r>
      <w:r>
        <w:t xml:space="preserve"> г до 16-00 часов.</w:t>
      </w:r>
    </w:p>
    <w:p w:rsidR="00CA5097" w:rsidRDefault="00CA5097" w:rsidP="00CA5097">
      <w:pPr>
        <w:tabs>
          <w:tab w:val="left" w:pos="6804"/>
        </w:tabs>
        <w:ind w:firstLine="360"/>
        <w:jc w:val="both"/>
      </w:pPr>
      <w:r>
        <w:t>Данное сообщение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</w:t>
      </w:r>
      <w:r w:rsidR="00300505">
        <w:t>муниципального имущества</w:t>
      </w:r>
      <w: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Для участия в аукционе претендент представляет организатору аукциона (лично или через своего представителя) в установленный в извещении о проведении аукциона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 задатка в счет обеспечения участия  в аукционе на право на заключения договора аренды  </w:t>
      </w:r>
      <w:r w:rsidR="00F61BB4">
        <w:t>муниципального имущества</w:t>
      </w:r>
      <w:proofErr w:type="gramEnd"/>
      <w:r>
        <w:t>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Один претендент имеет право подать только одну заявку на участие в торгах.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 подаче заявки </w:t>
      </w:r>
      <w:r>
        <w:rPr>
          <w:b/>
          <w:i/>
        </w:rPr>
        <w:t>физическое лицо</w:t>
      </w:r>
      <w:r>
        <w:t xml:space="preserve">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i/>
        </w:rPr>
        <w:t>Юридическое лицо</w:t>
      </w:r>
      <w:r>
        <w:t xml:space="preserve">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Прием документов прекращается не ранее чем за пять дней до дня проведения аукциона.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Претендент не допускается к участию в аукционе по следующим основаниям:</w:t>
      </w:r>
    </w:p>
    <w:p w:rsidR="00CA5097" w:rsidRDefault="00F61BB4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а</w:t>
      </w:r>
      <w:r w:rsidR="00CA5097">
        <w:t>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A5097" w:rsidRDefault="00F61BB4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б</w:t>
      </w:r>
      <w:r w:rsidR="00CA5097">
        <w:t>) заявка подана лицом, не уполномоченным претендентом на осуществление таких действий;</w:t>
      </w:r>
    </w:p>
    <w:p w:rsidR="00CA5097" w:rsidRDefault="00F61BB4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в</w:t>
      </w:r>
      <w:r w:rsidR="00CA5097">
        <w:t>) не подтверждено поступление в установленный срок задатка на счет (счета), указанный в извещении о проведении торгов.</w:t>
      </w:r>
    </w:p>
    <w:p w:rsidR="00CA5097" w:rsidRDefault="00F61BB4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г</w:t>
      </w:r>
      <w:r w:rsidR="00CA5097">
        <w:t>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</w:pP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Заявитель становится участником аукциона с момента подписания организатором аукциона протокола приема заявок.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</w:pPr>
      <w:r>
        <w:t>Победителем аукциона признается  участник аукциона, который в ходе аукци</w:t>
      </w:r>
      <w:r w:rsidR="00356941">
        <w:t>она предложил наибольший размер</w:t>
      </w:r>
      <w:r>
        <w:t xml:space="preserve"> аренды </w:t>
      </w:r>
      <w:r w:rsidR="00F61BB4">
        <w:t>муниципального имущества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</w:rPr>
      </w:pPr>
      <w:r>
        <w:rPr>
          <w:b/>
          <w:i/>
        </w:rPr>
        <w:t xml:space="preserve">Договор аренды </w:t>
      </w:r>
      <w:r w:rsidR="00F61BB4">
        <w:rPr>
          <w:b/>
          <w:i/>
        </w:rPr>
        <w:t>муниципального</w:t>
      </w:r>
      <w:r>
        <w:rPr>
          <w:b/>
          <w:i/>
        </w:rPr>
        <w:t xml:space="preserve"> подлежит заключению с победителем аукциона  в срок</w:t>
      </w:r>
      <w:r>
        <w:t xml:space="preserve">   </w:t>
      </w:r>
      <w:r>
        <w:rPr>
          <w:b/>
          <w:i/>
        </w:rPr>
        <w:t>не ранее 10 (десяти) дней</w:t>
      </w:r>
      <w:r>
        <w:t xml:space="preserve"> </w:t>
      </w:r>
      <w:r>
        <w:rPr>
          <w:b/>
          <w:i/>
        </w:rPr>
        <w:t>со дня размещения информации о результатах аукциона на официальном сайте РФ в сети «Интернет».</w:t>
      </w:r>
    </w:p>
    <w:p w:rsidR="00CA5097" w:rsidRPr="003D1BD6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периодическом </w:t>
      </w:r>
      <w:r>
        <w:lastRenderedPageBreak/>
        <w:t>печатном издании «Калтанский вестник»,  размещается на официальном сайте Российской Федерации в сети "Интернет</w:t>
      </w:r>
      <w:proofErr w:type="gramStart"/>
      <w:r>
        <w:t>"и</w:t>
      </w:r>
      <w:proofErr w:type="gramEnd"/>
      <w:r>
        <w:t xml:space="preserve"> на сайте организатора аукциона </w:t>
      </w:r>
      <w:r>
        <w:rPr>
          <w:bCs/>
        </w:rPr>
        <w:t>:</w:t>
      </w:r>
      <w:r w:rsidR="00CD37CE">
        <w:rPr>
          <w:bCs/>
        </w:rPr>
        <w:t xml:space="preserve"> </w:t>
      </w:r>
      <w:r w:rsidR="00CD37CE">
        <w:rPr>
          <w:bCs/>
          <w:lang w:val="en-US"/>
        </w:rPr>
        <w:t>www</w:t>
      </w:r>
      <w:r w:rsidR="00CD37CE" w:rsidRPr="00CD37CE">
        <w:rPr>
          <w:bCs/>
        </w:rPr>
        <w:t>.</w:t>
      </w:r>
      <w:proofErr w:type="spellStart"/>
      <w:r>
        <w:rPr>
          <w:bCs/>
          <w:lang w:val="en-US"/>
        </w:rPr>
        <w:t>kaltan</w:t>
      </w:r>
      <w:proofErr w:type="spellEnd"/>
      <w:r>
        <w:rPr>
          <w:bCs/>
        </w:rPr>
        <w:t>.</w:t>
      </w:r>
      <w:r>
        <w:rPr>
          <w:bCs/>
          <w:lang w:val="en-US"/>
        </w:rPr>
        <w:t>net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Внесенный победителем аукциона задаток засчитывается в  счет арендной платы.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 уклонении или отказе победителя аукциона от заключения договора аренды </w:t>
      </w:r>
      <w:r w:rsidR="00300505">
        <w:rPr>
          <w:b/>
          <w:bCs/>
          <w:i/>
          <w:iCs/>
        </w:rPr>
        <w:t>муниципального имущества</w:t>
      </w:r>
      <w:r>
        <w:rPr>
          <w:b/>
          <w:bCs/>
          <w:i/>
          <w:iCs/>
        </w:rPr>
        <w:t xml:space="preserve"> задаток не возвращается 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Организатор аукциона  в течени</w:t>
      </w:r>
      <w:proofErr w:type="gramStart"/>
      <w:r>
        <w:rPr>
          <w:bCs/>
          <w:iCs/>
        </w:rPr>
        <w:t>и</w:t>
      </w:r>
      <w:proofErr w:type="gramEnd"/>
      <w:r>
        <w:rPr>
          <w:bCs/>
          <w:iCs/>
        </w:rPr>
        <w:t xml:space="preserve"> трех дней  со дня подписания протокола о результатах аукциона  возвращает задатки лицам, участвовавшим в аукционе, но не победившим в нем.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Организатор аукциона вправе отказаться от проведения аукциона не позднее, чем за пятнадцать дней до дня проведения аукциона. Извещение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опубликовывается организатором аукциона в периодическом печатном издании «Калтанский вестник», размещается на официальном сайте Российской Федерации в сети "Интернет", на сайте организатор аукциона, не позднее дня, следующего за днем принятия решения об отказе в проведении аукциона. Организатор аукциона в течение трех дней обязан известить участников аукциона о своем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и возвратить участникам аукциона внесенные задатки.</w:t>
      </w:r>
    </w:p>
    <w:p w:rsidR="00CA5097" w:rsidRDefault="00CA5097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proofErr w:type="gramStart"/>
      <w:r>
        <w:rPr>
          <w:b/>
        </w:rPr>
        <w:t>Всю дополнительную информацию о порядке  проведения аукциона обращаться к организатору аукциона  и оформления заявки на участие в аукционе  можно получит</w:t>
      </w:r>
      <w:r w:rsidR="0080037D">
        <w:rPr>
          <w:b/>
        </w:rPr>
        <w:t>ь</w:t>
      </w:r>
      <w:r>
        <w:rPr>
          <w:b/>
        </w:rPr>
        <w:t xml:space="preserve">  у организатора аукциона муниципальное казенное учреждение «Управление муниципальным имуществом Калтанского городского округа» в рабочие дни с 9-00 до 16-00 часов по адресу: г. Калтан, ул. Горького,</w:t>
      </w:r>
      <w:r w:rsidR="00300505">
        <w:rPr>
          <w:b/>
        </w:rPr>
        <w:t xml:space="preserve"> </w:t>
      </w:r>
      <w:r>
        <w:rPr>
          <w:b/>
        </w:rPr>
        <w:t>38 и по телефону 8-(38472) 3-04-05;</w:t>
      </w:r>
      <w:proofErr w:type="gramEnd"/>
      <w:r>
        <w:rPr>
          <w:b/>
        </w:rPr>
        <w:t xml:space="preserve"> 3-37-07.</w:t>
      </w: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C7EA1" w:rsidRDefault="008C7EA1" w:rsidP="00CA509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p w:rsidR="004A53C3" w:rsidRDefault="004A53C3" w:rsidP="008C7EA1">
      <w:pPr>
        <w:jc w:val="right"/>
      </w:pPr>
    </w:p>
    <w:sectPr w:rsidR="004A53C3" w:rsidSect="008C7EA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97"/>
    <w:rsid w:val="0001565C"/>
    <w:rsid w:val="000502F4"/>
    <w:rsid w:val="000C798E"/>
    <w:rsid w:val="000F6EFF"/>
    <w:rsid w:val="00191BBB"/>
    <w:rsid w:val="001A4BED"/>
    <w:rsid w:val="001D6405"/>
    <w:rsid w:val="002366D9"/>
    <w:rsid w:val="00250D3B"/>
    <w:rsid w:val="002901F9"/>
    <w:rsid w:val="002953D5"/>
    <w:rsid w:val="00300505"/>
    <w:rsid w:val="00307E2C"/>
    <w:rsid w:val="00315E19"/>
    <w:rsid w:val="00332630"/>
    <w:rsid w:val="00356941"/>
    <w:rsid w:val="003B121D"/>
    <w:rsid w:val="003D1BD6"/>
    <w:rsid w:val="003E4F9C"/>
    <w:rsid w:val="003F3F79"/>
    <w:rsid w:val="00405DD0"/>
    <w:rsid w:val="004170FB"/>
    <w:rsid w:val="00427D06"/>
    <w:rsid w:val="00461EA9"/>
    <w:rsid w:val="004A53C3"/>
    <w:rsid w:val="004B727B"/>
    <w:rsid w:val="004D1BA0"/>
    <w:rsid w:val="00566C18"/>
    <w:rsid w:val="00587B20"/>
    <w:rsid w:val="005A1741"/>
    <w:rsid w:val="005E3CBD"/>
    <w:rsid w:val="005F3998"/>
    <w:rsid w:val="00605CF6"/>
    <w:rsid w:val="00614FAA"/>
    <w:rsid w:val="00620F23"/>
    <w:rsid w:val="00621A14"/>
    <w:rsid w:val="00662BA5"/>
    <w:rsid w:val="006D575F"/>
    <w:rsid w:val="00717EFE"/>
    <w:rsid w:val="0077566A"/>
    <w:rsid w:val="007C7569"/>
    <w:rsid w:val="007E0BD6"/>
    <w:rsid w:val="0080037D"/>
    <w:rsid w:val="00852540"/>
    <w:rsid w:val="00883060"/>
    <w:rsid w:val="0089632A"/>
    <w:rsid w:val="008C5709"/>
    <w:rsid w:val="008C7EA1"/>
    <w:rsid w:val="00951E36"/>
    <w:rsid w:val="00957C88"/>
    <w:rsid w:val="00965FFD"/>
    <w:rsid w:val="00973479"/>
    <w:rsid w:val="009747A9"/>
    <w:rsid w:val="009843F6"/>
    <w:rsid w:val="00A27F3D"/>
    <w:rsid w:val="00A523BD"/>
    <w:rsid w:val="00AA34BA"/>
    <w:rsid w:val="00AB5620"/>
    <w:rsid w:val="00AE3FAC"/>
    <w:rsid w:val="00B173EB"/>
    <w:rsid w:val="00B71AC4"/>
    <w:rsid w:val="00C40D40"/>
    <w:rsid w:val="00C5289E"/>
    <w:rsid w:val="00C612A2"/>
    <w:rsid w:val="00CA5097"/>
    <w:rsid w:val="00CD37CE"/>
    <w:rsid w:val="00CE16C8"/>
    <w:rsid w:val="00D32C02"/>
    <w:rsid w:val="00D444D1"/>
    <w:rsid w:val="00D93C42"/>
    <w:rsid w:val="00DC3720"/>
    <w:rsid w:val="00DC577E"/>
    <w:rsid w:val="00E8636B"/>
    <w:rsid w:val="00ED0C93"/>
    <w:rsid w:val="00F03AB8"/>
    <w:rsid w:val="00F3603F"/>
    <w:rsid w:val="00F42423"/>
    <w:rsid w:val="00F54228"/>
    <w:rsid w:val="00F61BB4"/>
    <w:rsid w:val="00FE1562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ta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-kaltan@mail.ru" TargetMode="External"/><Relationship Id="rId5" Type="http://schemas.openxmlformats.org/officeDocument/2006/relationships/hyperlink" Target="http://www.kaltan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http://www.kaltan.net/</vt:lpwstr>
      </vt:variant>
      <vt:variant>
        <vt:lpwstr/>
      </vt:variant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mailto:kumi-kaltan@mail.ru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http://www.kaltan.net/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</cp:lastModifiedBy>
  <cp:revision>8</cp:revision>
  <cp:lastPrinted>2013-01-21T03:08:00Z</cp:lastPrinted>
  <dcterms:created xsi:type="dcterms:W3CDTF">2013-05-22T00:54:00Z</dcterms:created>
  <dcterms:modified xsi:type="dcterms:W3CDTF">2013-05-22T02:04:00Z</dcterms:modified>
</cp:coreProperties>
</file>