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D" w:rsidRPr="001852BD" w:rsidRDefault="006A198D" w:rsidP="001852BD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852BD">
        <w:rPr>
          <w:sz w:val="24"/>
          <w:szCs w:val="24"/>
        </w:rPr>
        <w:t xml:space="preserve">Извещение </w:t>
      </w:r>
    </w:p>
    <w:p w:rsidR="006A198D" w:rsidRPr="001852BD" w:rsidRDefault="006A198D" w:rsidP="006F2C9D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852BD">
        <w:rPr>
          <w:sz w:val="24"/>
          <w:szCs w:val="24"/>
        </w:rPr>
        <w:t>о предоставлении муниципального имущества социально ориентированным некоммерческим организациям во владение и (или) в пользование на долгосрочной основе</w:t>
      </w:r>
    </w:p>
    <w:p w:rsidR="006A198D" w:rsidRPr="001852BD" w:rsidRDefault="006A198D" w:rsidP="006F2C9D">
      <w:pPr>
        <w:jc w:val="center"/>
        <w:rPr>
          <w:sz w:val="24"/>
          <w:szCs w:val="24"/>
        </w:rPr>
      </w:pPr>
    </w:p>
    <w:p w:rsidR="008A498A" w:rsidRPr="001852BD" w:rsidRDefault="006A198D" w:rsidP="006F2C9D">
      <w:pPr>
        <w:jc w:val="both"/>
        <w:rPr>
          <w:sz w:val="24"/>
          <w:szCs w:val="24"/>
        </w:rPr>
      </w:pPr>
      <w:r w:rsidRPr="001852BD">
        <w:rPr>
          <w:sz w:val="24"/>
          <w:szCs w:val="24"/>
        </w:rPr>
        <w:t xml:space="preserve">1. Организатор: </w:t>
      </w:r>
      <w:r w:rsidR="008A498A" w:rsidRPr="001852BD">
        <w:rPr>
          <w:sz w:val="24"/>
          <w:szCs w:val="24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1852BD">
        <w:rPr>
          <w:sz w:val="24"/>
          <w:szCs w:val="24"/>
        </w:rPr>
        <w:t xml:space="preserve">(далее – </w:t>
      </w:r>
      <w:r w:rsidR="008A498A" w:rsidRPr="001852BD">
        <w:rPr>
          <w:sz w:val="24"/>
          <w:szCs w:val="24"/>
        </w:rPr>
        <w:t>МКУ «УМИ КГО»</w:t>
      </w:r>
      <w:r w:rsidRPr="001852BD">
        <w:rPr>
          <w:sz w:val="24"/>
          <w:szCs w:val="24"/>
        </w:rPr>
        <w:t xml:space="preserve">). </w:t>
      </w:r>
      <w:r w:rsidR="008A498A" w:rsidRPr="001852BD">
        <w:rPr>
          <w:sz w:val="24"/>
          <w:szCs w:val="24"/>
        </w:rPr>
        <w:t>Юридический адрес: 652740, г. Калтан, ул. Горького,38.</w:t>
      </w:r>
      <w:r w:rsidR="00342B23">
        <w:rPr>
          <w:sz w:val="24"/>
          <w:szCs w:val="24"/>
        </w:rPr>
        <w:t xml:space="preserve"> Информация об аукционе размещена на сайте: </w:t>
      </w:r>
      <w:r w:rsidR="00342B23" w:rsidRPr="00342B23">
        <w:rPr>
          <w:sz w:val="24"/>
          <w:szCs w:val="24"/>
        </w:rPr>
        <w:t>http://dr.kaltan.net/node/335</w:t>
      </w:r>
      <w:r w:rsidR="00D05DE8">
        <w:rPr>
          <w:sz w:val="24"/>
          <w:szCs w:val="24"/>
        </w:rPr>
        <w:t>.</w:t>
      </w:r>
    </w:p>
    <w:p w:rsidR="008A498A" w:rsidRPr="001852BD" w:rsidRDefault="006A198D" w:rsidP="006F2C9D">
      <w:pPr>
        <w:jc w:val="both"/>
        <w:rPr>
          <w:sz w:val="24"/>
          <w:szCs w:val="24"/>
        </w:rPr>
      </w:pPr>
      <w:r w:rsidRPr="001852BD">
        <w:rPr>
          <w:sz w:val="24"/>
          <w:szCs w:val="24"/>
        </w:rPr>
        <w:t xml:space="preserve">Почтовый адрес (местонахождение): </w:t>
      </w:r>
      <w:r w:rsidR="008A498A" w:rsidRPr="001852BD">
        <w:rPr>
          <w:sz w:val="24"/>
          <w:szCs w:val="24"/>
        </w:rPr>
        <w:t>652740, г. Калтан, ул. Калинина, 44.</w:t>
      </w:r>
    </w:p>
    <w:p w:rsidR="006A198D" w:rsidRPr="001852BD" w:rsidRDefault="008A498A" w:rsidP="006F2C9D">
      <w:pPr>
        <w:jc w:val="both"/>
        <w:rPr>
          <w:sz w:val="24"/>
          <w:szCs w:val="24"/>
        </w:rPr>
      </w:pPr>
      <w:r w:rsidRPr="001852BD">
        <w:rPr>
          <w:sz w:val="24"/>
          <w:szCs w:val="24"/>
        </w:rPr>
        <w:t xml:space="preserve">Контактный телефон: </w:t>
      </w:r>
      <w:r w:rsidR="006A198D" w:rsidRPr="001852BD">
        <w:rPr>
          <w:sz w:val="24"/>
          <w:szCs w:val="24"/>
        </w:rPr>
        <w:t>8</w:t>
      </w:r>
      <w:r w:rsidRPr="001852BD">
        <w:rPr>
          <w:sz w:val="24"/>
          <w:szCs w:val="24"/>
        </w:rPr>
        <w:t>(38472</w:t>
      </w:r>
      <w:r w:rsidR="006A198D" w:rsidRPr="001852BD">
        <w:rPr>
          <w:sz w:val="24"/>
          <w:szCs w:val="24"/>
        </w:rPr>
        <w:t xml:space="preserve">) </w:t>
      </w:r>
      <w:r w:rsidRPr="001852BD">
        <w:rPr>
          <w:sz w:val="24"/>
          <w:szCs w:val="24"/>
        </w:rPr>
        <w:t>33406</w:t>
      </w:r>
      <w:r w:rsidR="006A198D" w:rsidRPr="001852BD">
        <w:rPr>
          <w:sz w:val="24"/>
          <w:szCs w:val="24"/>
        </w:rPr>
        <w:t xml:space="preserve">,  </w:t>
      </w:r>
      <w:proofErr w:type="spellStart"/>
      <w:proofErr w:type="gramStart"/>
      <w:r w:rsidR="006A198D" w:rsidRPr="001852BD">
        <w:rPr>
          <w:sz w:val="24"/>
          <w:szCs w:val="24"/>
        </w:rPr>
        <w:t>е</w:t>
      </w:r>
      <w:proofErr w:type="gramEnd"/>
      <w:r w:rsidR="006A198D" w:rsidRPr="001852BD">
        <w:rPr>
          <w:iCs/>
          <w:sz w:val="24"/>
          <w:szCs w:val="24"/>
        </w:rPr>
        <w:t>-mail</w:t>
      </w:r>
      <w:proofErr w:type="spellEnd"/>
      <w:r w:rsidR="006A198D" w:rsidRPr="001852BD">
        <w:rPr>
          <w:iCs/>
          <w:sz w:val="24"/>
          <w:szCs w:val="24"/>
        </w:rPr>
        <w:t>:</w:t>
      </w:r>
      <w:r w:rsidR="006A198D" w:rsidRPr="001852BD">
        <w:rPr>
          <w:sz w:val="24"/>
          <w:szCs w:val="24"/>
        </w:rPr>
        <w:t xml:space="preserve"> </w:t>
      </w:r>
      <w:r w:rsidR="000B5124" w:rsidRPr="001852BD">
        <w:rPr>
          <w:sz w:val="24"/>
          <w:szCs w:val="24"/>
        </w:rPr>
        <w:t>kumi-kaltan@mail.ru</w:t>
      </w:r>
    </w:p>
    <w:p w:rsidR="006A198D" w:rsidRPr="001852BD" w:rsidRDefault="006A198D" w:rsidP="006F2C9D">
      <w:pPr>
        <w:jc w:val="both"/>
        <w:rPr>
          <w:sz w:val="24"/>
          <w:szCs w:val="24"/>
        </w:rPr>
      </w:pPr>
      <w:r w:rsidRPr="001852BD">
        <w:rPr>
          <w:sz w:val="24"/>
          <w:szCs w:val="24"/>
        </w:rPr>
        <w:t xml:space="preserve">   2. Имущество, предоставляемое  социально ориентированным некоммерческим организациям: нежилое помещение, площадь </w:t>
      </w:r>
      <w:r w:rsidR="00FC4E8A" w:rsidRPr="001852BD">
        <w:rPr>
          <w:sz w:val="24"/>
          <w:szCs w:val="24"/>
        </w:rPr>
        <w:t>60,2 кв.м., 1</w:t>
      </w:r>
      <w:r w:rsidRPr="001852BD">
        <w:rPr>
          <w:sz w:val="24"/>
          <w:szCs w:val="24"/>
        </w:rPr>
        <w:t xml:space="preserve"> этаж, целевое использование – для размещения офиса, адрес: </w:t>
      </w:r>
      <w:r w:rsidR="00FC4E8A" w:rsidRPr="001852BD">
        <w:rPr>
          <w:sz w:val="24"/>
          <w:szCs w:val="24"/>
        </w:rPr>
        <w:t>Кемеровская область, г</w:t>
      </w:r>
      <w:proofErr w:type="gramStart"/>
      <w:r w:rsidR="00FC4E8A" w:rsidRPr="001852BD">
        <w:rPr>
          <w:sz w:val="24"/>
          <w:szCs w:val="24"/>
        </w:rPr>
        <w:t>.К</w:t>
      </w:r>
      <w:proofErr w:type="gramEnd"/>
      <w:r w:rsidR="00FC4E8A" w:rsidRPr="001852BD">
        <w:rPr>
          <w:sz w:val="24"/>
          <w:szCs w:val="24"/>
        </w:rPr>
        <w:t>алтан</w:t>
      </w:r>
      <w:r w:rsidRPr="001852BD">
        <w:rPr>
          <w:sz w:val="24"/>
          <w:szCs w:val="24"/>
        </w:rPr>
        <w:t xml:space="preserve">, ул. </w:t>
      </w:r>
      <w:r w:rsidR="00FC4E8A" w:rsidRPr="001852BD">
        <w:rPr>
          <w:sz w:val="24"/>
          <w:szCs w:val="24"/>
        </w:rPr>
        <w:t>Горького, д.38</w:t>
      </w:r>
      <w:r w:rsidRPr="001852BD">
        <w:rPr>
          <w:sz w:val="24"/>
          <w:szCs w:val="24"/>
        </w:rPr>
        <w:t>, год ввода в эксплуатацию здания: 19</w:t>
      </w:r>
      <w:r w:rsidR="00FC4E8A" w:rsidRPr="001852BD">
        <w:rPr>
          <w:sz w:val="24"/>
          <w:szCs w:val="24"/>
        </w:rPr>
        <w:t>78</w:t>
      </w:r>
      <w:r w:rsidRPr="001852BD">
        <w:rPr>
          <w:sz w:val="24"/>
          <w:szCs w:val="24"/>
        </w:rPr>
        <w:t xml:space="preserve">.  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52BD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1852BD">
        <w:rPr>
          <w:rFonts w:eastAsia="Calibri"/>
          <w:sz w:val="24"/>
          <w:szCs w:val="24"/>
          <w:lang w:eastAsia="en-US"/>
        </w:rPr>
        <w:t>Информация об ограничениях (обременениях) в отношении нежилого помещения: не установлены.</w:t>
      </w:r>
      <w:proofErr w:type="gramEnd"/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52BD">
        <w:rPr>
          <w:rFonts w:eastAsia="Calibri"/>
          <w:sz w:val="24"/>
          <w:szCs w:val="24"/>
          <w:lang w:eastAsia="en-US"/>
        </w:rPr>
        <w:t>4. Состояние нежилого помещения: удовлетворительное (требуется текущий ремонт).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852BD">
        <w:rPr>
          <w:rFonts w:eastAsia="Calibri"/>
          <w:sz w:val="24"/>
          <w:szCs w:val="24"/>
          <w:lang w:eastAsia="en-US"/>
        </w:rPr>
        <w:t xml:space="preserve">5. Размер годовой стоимости арендной платы за нежилое помещение составляет </w:t>
      </w:r>
      <w:r w:rsidR="00B50E77" w:rsidRPr="001852BD">
        <w:rPr>
          <w:rFonts w:eastAsia="Calibri"/>
          <w:sz w:val="24"/>
          <w:szCs w:val="24"/>
          <w:lang w:eastAsia="en-US"/>
        </w:rPr>
        <w:t>164707,20 руб.</w:t>
      </w:r>
      <w:r w:rsidRPr="001852BD">
        <w:rPr>
          <w:rFonts w:eastAsia="Calibri"/>
          <w:sz w:val="24"/>
          <w:szCs w:val="24"/>
          <w:lang w:eastAsia="en-US"/>
        </w:rPr>
        <w:t xml:space="preserve"> </w:t>
      </w:r>
      <w:r w:rsidRPr="001852BD">
        <w:rPr>
          <w:bCs/>
          <w:sz w:val="24"/>
          <w:szCs w:val="24"/>
        </w:rPr>
        <w:t>(</w:t>
      </w:r>
      <w:r w:rsidR="00B50E77" w:rsidRPr="001852BD">
        <w:rPr>
          <w:bCs/>
          <w:sz w:val="24"/>
          <w:szCs w:val="24"/>
        </w:rPr>
        <w:t>сто шестьдесят четыре тысячи семьсот семь</w:t>
      </w:r>
      <w:r w:rsidRPr="001852BD">
        <w:rPr>
          <w:bCs/>
          <w:sz w:val="24"/>
          <w:szCs w:val="24"/>
        </w:rPr>
        <w:t xml:space="preserve"> рублей</w:t>
      </w:r>
      <w:r w:rsidR="00B50E77" w:rsidRPr="001852BD">
        <w:rPr>
          <w:bCs/>
          <w:sz w:val="24"/>
          <w:szCs w:val="24"/>
        </w:rPr>
        <w:t xml:space="preserve"> 20 копеек)</w:t>
      </w:r>
      <w:r w:rsidRPr="001852BD">
        <w:rPr>
          <w:bCs/>
          <w:sz w:val="24"/>
          <w:szCs w:val="24"/>
        </w:rPr>
        <w:t xml:space="preserve"> (без учета НДС) и без учета положения </w:t>
      </w:r>
      <w:proofErr w:type="spellStart"/>
      <w:r w:rsidRPr="001852BD">
        <w:rPr>
          <w:bCs/>
          <w:sz w:val="24"/>
          <w:szCs w:val="24"/>
        </w:rPr>
        <w:t>пп</w:t>
      </w:r>
      <w:proofErr w:type="spellEnd"/>
      <w:r w:rsidRPr="001852BD">
        <w:rPr>
          <w:bCs/>
          <w:sz w:val="24"/>
          <w:szCs w:val="24"/>
        </w:rPr>
        <w:t xml:space="preserve">. </w:t>
      </w:r>
      <w:proofErr w:type="spellStart"/>
      <w:r w:rsidRPr="001852BD">
        <w:rPr>
          <w:bCs/>
          <w:sz w:val="24"/>
          <w:szCs w:val="24"/>
        </w:rPr>
        <w:t>д</w:t>
      </w:r>
      <w:proofErr w:type="spellEnd"/>
      <w:r w:rsidRPr="001852BD">
        <w:rPr>
          <w:bCs/>
          <w:sz w:val="24"/>
          <w:szCs w:val="24"/>
        </w:rPr>
        <w:t>)   п. 8 настоящего извещения.</w:t>
      </w:r>
    </w:p>
    <w:p w:rsidR="007C7312" w:rsidRPr="001852BD" w:rsidRDefault="006A198D" w:rsidP="006F2C9D">
      <w:pPr>
        <w:jc w:val="both"/>
        <w:rPr>
          <w:sz w:val="24"/>
          <w:szCs w:val="24"/>
        </w:rPr>
      </w:pPr>
      <w:r w:rsidRPr="001852BD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1852BD">
        <w:rPr>
          <w:rFonts w:eastAsia="Calibri"/>
          <w:sz w:val="24"/>
          <w:szCs w:val="24"/>
          <w:lang w:eastAsia="en-US"/>
        </w:rPr>
        <w:t xml:space="preserve">Срок  приема заявления о предоставлении нежилого помещения в безвозмездное пользование или заявления о предоставлении нежилого помещения в аренду с </w:t>
      </w:r>
      <w:r w:rsidR="006F2C9D">
        <w:rPr>
          <w:rFonts w:eastAsia="Calibri"/>
          <w:color w:val="FF0000"/>
          <w:sz w:val="24"/>
          <w:szCs w:val="24"/>
          <w:lang w:eastAsia="en-US"/>
        </w:rPr>
        <w:t>15.06</w:t>
      </w:r>
      <w:r w:rsidRPr="00AA2936">
        <w:rPr>
          <w:rFonts w:eastAsia="Calibri"/>
          <w:color w:val="FF0000"/>
          <w:sz w:val="24"/>
          <w:szCs w:val="24"/>
          <w:lang w:eastAsia="en-US"/>
        </w:rPr>
        <w:t>.20</w:t>
      </w:r>
      <w:r w:rsidR="001912CE">
        <w:rPr>
          <w:rFonts w:eastAsia="Calibri"/>
          <w:color w:val="FF0000"/>
          <w:sz w:val="24"/>
          <w:szCs w:val="24"/>
          <w:lang w:eastAsia="en-US"/>
        </w:rPr>
        <w:t>20</w:t>
      </w:r>
      <w:r w:rsidRPr="001852BD">
        <w:rPr>
          <w:rFonts w:eastAsia="Calibri"/>
          <w:sz w:val="24"/>
          <w:szCs w:val="24"/>
          <w:lang w:eastAsia="en-US"/>
        </w:rPr>
        <w:t xml:space="preserve"> г. по </w:t>
      </w:r>
      <w:r w:rsidR="001912CE">
        <w:rPr>
          <w:color w:val="FF0000"/>
          <w:sz w:val="24"/>
          <w:szCs w:val="24"/>
        </w:rPr>
        <w:t>14.07.2020</w:t>
      </w:r>
      <w:r w:rsidRPr="001852BD">
        <w:rPr>
          <w:sz w:val="24"/>
          <w:szCs w:val="24"/>
        </w:rPr>
        <w:t xml:space="preserve"> г. Время и место</w:t>
      </w:r>
      <w:r w:rsidR="00B50E77" w:rsidRPr="001852BD">
        <w:rPr>
          <w:sz w:val="24"/>
          <w:szCs w:val="24"/>
        </w:rPr>
        <w:t xml:space="preserve"> приема заявок - рабочие дни с 8</w:t>
      </w:r>
      <w:r w:rsidRPr="001852BD">
        <w:rPr>
          <w:sz w:val="24"/>
          <w:szCs w:val="24"/>
        </w:rPr>
        <w:t xml:space="preserve"> час. 00 мин. до 1</w:t>
      </w:r>
      <w:r w:rsidR="007C7312" w:rsidRPr="001852BD">
        <w:rPr>
          <w:sz w:val="24"/>
          <w:szCs w:val="24"/>
        </w:rPr>
        <w:t>6</w:t>
      </w:r>
      <w:r w:rsidRPr="001852BD">
        <w:rPr>
          <w:sz w:val="24"/>
          <w:szCs w:val="24"/>
        </w:rPr>
        <w:t xml:space="preserve"> час. 30 мин. (по пятницам с </w:t>
      </w:r>
      <w:r w:rsidR="00AA2936">
        <w:rPr>
          <w:sz w:val="24"/>
          <w:szCs w:val="24"/>
        </w:rPr>
        <w:t>9</w:t>
      </w:r>
      <w:r w:rsidRPr="001852BD">
        <w:rPr>
          <w:sz w:val="24"/>
          <w:szCs w:val="24"/>
        </w:rPr>
        <w:t xml:space="preserve"> час. 00 мин. до </w:t>
      </w:r>
      <w:r w:rsidR="007C7312" w:rsidRPr="001852BD">
        <w:rPr>
          <w:sz w:val="24"/>
          <w:szCs w:val="24"/>
        </w:rPr>
        <w:t>1</w:t>
      </w:r>
      <w:r w:rsidR="00AA2936">
        <w:rPr>
          <w:sz w:val="24"/>
          <w:szCs w:val="24"/>
        </w:rPr>
        <w:t>2</w:t>
      </w:r>
      <w:r w:rsidRPr="001852BD">
        <w:rPr>
          <w:sz w:val="24"/>
          <w:szCs w:val="24"/>
        </w:rPr>
        <w:t xml:space="preserve"> час. </w:t>
      </w:r>
      <w:r w:rsidR="007C7312" w:rsidRPr="001852BD">
        <w:rPr>
          <w:sz w:val="24"/>
          <w:szCs w:val="24"/>
        </w:rPr>
        <w:t>0</w:t>
      </w:r>
      <w:r w:rsidRPr="001852BD">
        <w:rPr>
          <w:sz w:val="24"/>
          <w:szCs w:val="24"/>
        </w:rPr>
        <w:t xml:space="preserve">0 мин.) по адресу </w:t>
      </w:r>
      <w:r w:rsidR="007C7312" w:rsidRPr="001852BD">
        <w:rPr>
          <w:sz w:val="24"/>
          <w:szCs w:val="24"/>
        </w:rPr>
        <w:t>г. Калтан, ул. Калинина, 44.</w:t>
      </w:r>
      <w:proofErr w:type="gramEnd"/>
    </w:p>
    <w:p w:rsidR="006A198D" w:rsidRPr="001852BD" w:rsidRDefault="006A198D" w:rsidP="006F2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2BD">
        <w:rPr>
          <w:rFonts w:ascii="Times New Roman" w:hAnsi="Times New Roman" w:cs="Times New Roman"/>
          <w:sz w:val="24"/>
          <w:szCs w:val="24"/>
        </w:rPr>
        <w:t xml:space="preserve">7. День вскрытия конвертов с заявлениями </w:t>
      </w:r>
      <w:r w:rsidRPr="001852BD">
        <w:rPr>
          <w:rFonts w:ascii="Times New Roman" w:eastAsia="Calibri" w:hAnsi="Times New Roman" w:cs="Times New Roman"/>
          <w:sz w:val="24"/>
          <w:szCs w:val="24"/>
          <w:lang w:eastAsia="en-US"/>
        </w:rPr>
        <w:t>и открытия доступа к заявлениям, поданным в форме электронных документов</w:t>
      </w:r>
      <w:r w:rsidRPr="001852BD">
        <w:rPr>
          <w:rFonts w:ascii="Times New Roman" w:hAnsi="Times New Roman" w:cs="Times New Roman"/>
          <w:sz w:val="24"/>
          <w:szCs w:val="24"/>
        </w:rPr>
        <w:t xml:space="preserve"> </w:t>
      </w:r>
      <w:r w:rsidR="001912CE">
        <w:rPr>
          <w:rFonts w:ascii="Times New Roman" w:hAnsi="Times New Roman" w:cs="Times New Roman"/>
          <w:color w:val="FF0000"/>
          <w:sz w:val="24"/>
          <w:szCs w:val="24"/>
        </w:rPr>
        <w:t>15.07.2020</w:t>
      </w:r>
      <w:r w:rsidRPr="001852BD">
        <w:rPr>
          <w:rFonts w:ascii="Times New Roman" w:hAnsi="Times New Roman" w:cs="Times New Roman"/>
          <w:sz w:val="24"/>
          <w:szCs w:val="24"/>
        </w:rPr>
        <w:t xml:space="preserve"> г. в 15 ч. 00 мин. по адресу </w:t>
      </w:r>
      <w:r w:rsidR="00FD2A90" w:rsidRPr="001852BD">
        <w:rPr>
          <w:rFonts w:ascii="Times New Roman" w:hAnsi="Times New Roman" w:cs="Times New Roman"/>
          <w:sz w:val="24"/>
          <w:szCs w:val="24"/>
        </w:rPr>
        <w:t>МКУ «УМИ КГО»</w:t>
      </w:r>
      <w:r w:rsidRPr="00185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98D" w:rsidRPr="00342B23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42B23">
        <w:rPr>
          <w:rFonts w:eastAsia="Calibri"/>
          <w:sz w:val="24"/>
          <w:szCs w:val="24"/>
          <w:lang w:eastAsia="en-US"/>
        </w:rPr>
        <w:t xml:space="preserve">8. Условия предоставления нежилого помещения во владение и (или) в пользование: 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52BD">
        <w:rPr>
          <w:sz w:val="24"/>
          <w:szCs w:val="24"/>
        </w:rPr>
        <w:t>а) предоставление нежилого помещения в безвозмездное пользование или аренду на 5 лет;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87"/>
      <w:bookmarkEnd w:id="0"/>
      <w:proofErr w:type="gramStart"/>
      <w:r w:rsidRPr="001852BD">
        <w:rPr>
          <w:sz w:val="24"/>
          <w:szCs w:val="24"/>
        </w:rPr>
        <w:t xml:space="preserve">б)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5" w:history="1">
        <w:r w:rsidRPr="001852BD">
          <w:rPr>
            <w:sz w:val="24"/>
            <w:szCs w:val="24"/>
          </w:rPr>
          <w:t>пунктами 1</w:t>
        </w:r>
      </w:hyperlink>
      <w:r w:rsidRPr="001852BD">
        <w:rPr>
          <w:sz w:val="24"/>
          <w:szCs w:val="24"/>
        </w:rPr>
        <w:t xml:space="preserve"> и </w:t>
      </w:r>
      <w:hyperlink r:id="rId6" w:history="1">
        <w:r w:rsidRPr="001852BD">
          <w:rPr>
            <w:sz w:val="24"/>
            <w:szCs w:val="24"/>
          </w:rPr>
          <w:t>2 статьи 31.1</w:t>
        </w:r>
      </w:hyperlink>
      <w:r w:rsidRPr="001852BD">
        <w:rPr>
          <w:sz w:val="24"/>
          <w:szCs w:val="24"/>
        </w:rPr>
        <w:t xml:space="preserve"> Федерального закона </w:t>
      </w:r>
      <w:r w:rsidR="009D6410">
        <w:rPr>
          <w:sz w:val="24"/>
          <w:szCs w:val="24"/>
        </w:rPr>
        <w:t>«</w:t>
      </w:r>
      <w:r w:rsidRPr="001852BD">
        <w:rPr>
          <w:sz w:val="24"/>
          <w:szCs w:val="24"/>
        </w:rPr>
        <w:t>О некоммерческих организациях</w:t>
      </w:r>
      <w:r w:rsidR="009D6410">
        <w:rPr>
          <w:sz w:val="24"/>
          <w:szCs w:val="24"/>
        </w:rPr>
        <w:t>»</w:t>
      </w:r>
      <w:r w:rsidRPr="001852BD">
        <w:rPr>
          <w:sz w:val="24"/>
          <w:szCs w:val="24"/>
        </w:rPr>
        <w:t>, в течение не менее 5 лет до подачи указанной организацией заявления о предоставлении нежилого помещения в безвозмездное пользование;</w:t>
      </w:r>
      <w:proofErr w:type="gramEnd"/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88"/>
      <w:bookmarkEnd w:id="1"/>
      <w:r w:rsidRPr="001852BD">
        <w:rPr>
          <w:sz w:val="24"/>
          <w:szCs w:val="24"/>
        </w:rPr>
        <w:t>в)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52BD">
        <w:rPr>
          <w:sz w:val="24"/>
          <w:szCs w:val="24"/>
        </w:rPr>
        <w:t>г) использование нежилого помещения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 или договоре аренды нежилого помещения;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852BD">
        <w:rPr>
          <w:sz w:val="24"/>
          <w:szCs w:val="24"/>
        </w:rPr>
        <w:t>д</w:t>
      </w:r>
      <w:proofErr w:type="spellEnd"/>
      <w:r w:rsidRPr="001852BD">
        <w:rPr>
          <w:sz w:val="24"/>
          <w:szCs w:val="24"/>
        </w:rPr>
        <w:t>)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помещение,  которая не подлежит изменению в течение действия договора аренды нежилого помещения;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52BD">
        <w:rPr>
          <w:sz w:val="24"/>
          <w:szCs w:val="24"/>
        </w:rPr>
        <w:t>е) запрещение продажи переданного организациям муниципального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52BD">
        <w:rPr>
          <w:sz w:val="24"/>
          <w:szCs w:val="24"/>
        </w:rPr>
        <w:t xml:space="preserve">ж) наличие у организации, которой нежилое помещение предоставлено в безвозмездное </w:t>
      </w:r>
      <w:r w:rsidRPr="001852BD">
        <w:rPr>
          <w:sz w:val="24"/>
          <w:szCs w:val="24"/>
        </w:rPr>
        <w:lastRenderedPageBreak/>
        <w:t xml:space="preserve">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</w:t>
      </w:r>
      <w:r w:rsidR="00FD2A90" w:rsidRPr="001852BD">
        <w:rPr>
          <w:sz w:val="24"/>
          <w:szCs w:val="24"/>
        </w:rPr>
        <w:t xml:space="preserve">МКУ «УМИ КГО» </w:t>
      </w:r>
      <w:r w:rsidRPr="001852BD">
        <w:rPr>
          <w:sz w:val="24"/>
          <w:szCs w:val="24"/>
        </w:rPr>
        <w:t>за один месяц;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93"/>
      <w:bookmarkEnd w:id="2"/>
      <w:proofErr w:type="spellStart"/>
      <w:r w:rsidRPr="001852BD">
        <w:rPr>
          <w:sz w:val="24"/>
          <w:szCs w:val="24"/>
        </w:rPr>
        <w:t>з</w:t>
      </w:r>
      <w:proofErr w:type="spellEnd"/>
      <w:r w:rsidRPr="001852BD">
        <w:rPr>
          <w:sz w:val="24"/>
          <w:szCs w:val="24"/>
        </w:rPr>
        <w:t>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52BD">
        <w:rPr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95"/>
      <w:bookmarkEnd w:id="3"/>
      <w:r w:rsidRPr="001852BD">
        <w:rPr>
          <w:sz w:val="24"/>
          <w:szCs w:val="24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7" w:history="1">
        <w:r w:rsidRPr="001852BD">
          <w:rPr>
            <w:sz w:val="24"/>
            <w:szCs w:val="24"/>
          </w:rPr>
          <w:t>пунктом 2 статьи 6</w:t>
        </w:r>
      </w:hyperlink>
      <w:r w:rsidRPr="001852BD">
        <w:rPr>
          <w:sz w:val="24"/>
          <w:szCs w:val="24"/>
        </w:rPr>
        <w:t xml:space="preserve"> Федерального закона </w:t>
      </w:r>
      <w:r w:rsidR="009D6410">
        <w:rPr>
          <w:sz w:val="24"/>
          <w:szCs w:val="24"/>
        </w:rPr>
        <w:t>«</w:t>
      </w:r>
      <w:r w:rsidRPr="001852BD">
        <w:rPr>
          <w:sz w:val="24"/>
          <w:szCs w:val="24"/>
        </w:rPr>
        <w:t>О противодействии легализации (отмыванию) доходов, полученных преступным пут</w:t>
      </w:r>
      <w:r w:rsidR="009D6410">
        <w:rPr>
          <w:sz w:val="24"/>
          <w:szCs w:val="24"/>
        </w:rPr>
        <w:t>ем, и финансированию терроризма»</w:t>
      </w:r>
      <w:r w:rsidRPr="001852BD">
        <w:rPr>
          <w:sz w:val="24"/>
          <w:szCs w:val="24"/>
        </w:rPr>
        <w:t>.</w:t>
      </w:r>
    </w:p>
    <w:p w:rsidR="006A198D" w:rsidRPr="001852BD" w:rsidRDefault="006A198D" w:rsidP="006F2C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52BD">
        <w:rPr>
          <w:rFonts w:eastAsia="Calibri"/>
          <w:sz w:val="24"/>
          <w:szCs w:val="24"/>
          <w:lang w:eastAsia="en-US"/>
        </w:rPr>
        <w:t xml:space="preserve">9. </w:t>
      </w:r>
      <w:proofErr w:type="gramStart"/>
      <w:r w:rsidRPr="001852BD">
        <w:rPr>
          <w:rFonts w:eastAsia="Calibri"/>
          <w:sz w:val="24"/>
          <w:szCs w:val="24"/>
          <w:lang w:eastAsia="en-US"/>
        </w:rPr>
        <w:t xml:space="preserve">В течение срока приема заявлений организация, отвечающая условиям, предусмотренным </w:t>
      </w:r>
      <w:hyperlink w:anchor="Par87" w:history="1">
        <w:proofErr w:type="spellStart"/>
        <w:r w:rsidRPr="001852BD">
          <w:rPr>
            <w:rFonts w:eastAsia="Calibri"/>
            <w:sz w:val="24"/>
            <w:szCs w:val="24"/>
            <w:lang w:eastAsia="en-US"/>
          </w:rPr>
          <w:t>пп</w:t>
        </w:r>
        <w:proofErr w:type="spellEnd"/>
        <w:r w:rsidRPr="001852BD">
          <w:rPr>
            <w:rFonts w:eastAsia="Calibri"/>
            <w:sz w:val="24"/>
            <w:szCs w:val="24"/>
            <w:lang w:eastAsia="en-US"/>
          </w:rPr>
          <w:t>. б) п. 8 настоящего извещения</w:t>
        </w:r>
      </w:hyperlink>
      <w:r w:rsidRPr="001852BD">
        <w:rPr>
          <w:rFonts w:eastAsia="Calibri"/>
          <w:sz w:val="24"/>
          <w:szCs w:val="24"/>
          <w:lang w:eastAsia="en-US"/>
        </w:rPr>
        <w:t xml:space="preserve">, может подать в </w:t>
      </w:r>
      <w:r w:rsidR="00FD2A90" w:rsidRPr="001852BD">
        <w:rPr>
          <w:sz w:val="24"/>
          <w:szCs w:val="24"/>
        </w:rPr>
        <w:t>МКУ «УМИ КГО»</w:t>
      </w:r>
      <w:r w:rsidRPr="001852BD">
        <w:rPr>
          <w:rFonts w:eastAsia="Calibri"/>
          <w:sz w:val="24"/>
          <w:szCs w:val="24"/>
          <w:lang w:eastAsia="en-US"/>
        </w:rPr>
        <w:t xml:space="preserve"> заявление о предоставлении нежилого помещения в безвозмездное пользование или заявление о предоставлении нежилого помещения в аренду, а организация, отвечающая условиям, предусмотренным </w:t>
      </w:r>
      <w:hyperlink w:anchor="Par87" w:history="1">
        <w:proofErr w:type="spellStart"/>
        <w:r w:rsidRPr="001852BD">
          <w:rPr>
            <w:rFonts w:eastAsia="Calibri"/>
            <w:sz w:val="24"/>
            <w:szCs w:val="24"/>
            <w:lang w:eastAsia="en-US"/>
          </w:rPr>
          <w:t>пп</w:t>
        </w:r>
        <w:proofErr w:type="spellEnd"/>
        <w:r w:rsidRPr="001852BD">
          <w:rPr>
            <w:rFonts w:eastAsia="Calibri"/>
            <w:sz w:val="24"/>
            <w:szCs w:val="24"/>
            <w:lang w:eastAsia="en-US"/>
          </w:rPr>
          <w:t>. в) п. 8 настоящего извещения</w:t>
        </w:r>
      </w:hyperlink>
      <w:r w:rsidRPr="001852BD">
        <w:rPr>
          <w:rFonts w:eastAsia="Calibri"/>
          <w:sz w:val="24"/>
          <w:szCs w:val="24"/>
          <w:lang w:eastAsia="en-US"/>
        </w:rPr>
        <w:t>, - заявление о предоставлении нежилого помещения в аренду, по форме согласно приложению 1</w:t>
      </w:r>
      <w:proofErr w:type="gramEnd"/>
      <w:r w:rsidRPr="001852BD">
        <w:rPr>
          <w:rFonts w:eastAsia="Calibri"/>
          <w:sz w:val="24"/>
          <w:szCs w:val="24"/>
          <w:lang w:eastAsia="en-US"/>
        </w:rPr>
        <w:t>, 2 (в т.ч. для подачи их в форме электронного документа).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52BD">
        <w:rPr>
          <w:rFonts w:eastAsia="Calibri"/>
          <w:sz w:val="24"/>
          <w:szCs w:val="24"/>
          <w:lang w:eastAsia="en-US"/>
        </w:rPr>
        <w:t>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аренду.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52BD">
        <w:rPr>
          <w:rFonts w:eastAsia="Calibri"/>
          <w:sz w:val="24"/>
          <w:szCs w:val="24"/>
          <w:lang w:eastAsia="en-US"/>
        </w:rPr>
        <w:t>10. Заявления подаются в письменной форме с текстовой копией на электронном носителе в запечатанном конверте, на котором указываются слова "Заявление социально ориентированной некоммерческой организации о предоставлении нежилого помещения", а также общая площадь испрашиваемого нежилого помещения и адрес здания, в котором оно расположено, или в форме электронного документа.</w:t>
      </w:r>
    </w:p>
    <w:p w:rsidR="006A198D" w:rsidRPr="001852BD" w:rsidRDefault="006A198D" w:rsidP="006F2C9D">
      <w:pPr>
        <w:jc w:val="both"/>
        <w:rPr>
          <w:sz w:val="24"/>
          <w:szCs w:val="24"/>
        </w:rPr>
      </w:pPr>
      <w:r w:rsidRPr="001852BD">
        <w:rPr>
          <w:sz w:val="24"/>
          <w:szCs w:val="24"/>
        </w:rPr>
        <w:t xml:space="preserve">Заявления в форме электронного документа направляются в </w:t>
      </w:r>
      <w:r w:rsidR="000A4B33" w:rsidRPr="001852BD">
        <w:rPr>
          <w:sz w:val="24"/>
          <w:szCs w:val="24"/>
        </w:rPr>
        <w:t xml:space="preserve">МКУ «УМИ КГО» </w:t>
      </w:r>
      <w:r w:rsidRPr="001852BD">
        <w:rPr>
          <w:sz w:val="24"/>
          <w:szCs w:val="24"/>
        </w:rPr>
        <w:t xml:space="preserve"> на адрес электронной почты: </w:t>
      </w:r>
      <w:proofErr w:type="spellStart"/>
      <w:r w:rsidR="000A4B33" w:rsidRPr="001852BD">
        <w:rPr>
          <w:sz w:val="24"/>
          <w:szCs w:val="24"/>
        </w:rPr>
        <w:t>kumi-kaltan@mail.ru</w:t>
      </w:r>
      <w:proofErr w:type="spellEnd"/>
      <w:r w:rsidRPr="001852BD">
        <w:rPr>
          <w:sz w:val="24"/>
          <w:szCs w:val="24"/>
        </w:rPr>
        <w:t>, посредством заполне</w:t>
      </w:r>
      <w:r w:rsidR="00D05DE8">
        <w:rPr>
          <w:sz w:val="24"/>
          <w:szCs w:val="24"/>
        </w:rPr>
        <w:t xml:space="preserve">ния формы, размещенной на сайте: </w:t>
      </w:r>
      <w:r w:rsidR="00D05DE8" w:rsidRPr="00D05DE8">
        <w:rPr>
          <w:color w:val="FF0000"/>
          <w:sz w:val="24"/>
          <w:szCs w:val="24"/>
        </w:rPr>
        <w:t>http://dr.kaltan.net/node/335</w:t>
      </w: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A198D" w:rsidRPr="001852BD" w:rsidRDefault="006A198D" w:rsidP="006F2C9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A198D" w:rsidRPr="001852BD" w:rsidRDefault="006A198D" w:rsidP="001852BD">
      <w:pPr>
        <w:jc w:val="both"/>
        <w:rPr>
          <w:sz w:val="24"/>
          <w:szCs w:val="24"/>
        </w:rPr>
      </w:pPr>
    </w:p>
    <w:p w:rsidR="006A198D" w:rsidRPr="001852BD" w:rsidRDefault="006A198D" w:rsidP="001852BD">
      <w:pPr>
        <w:jc w:val="both"/>
        <w:rPr>
          <w:sz w:val="24"/>
          <w:szCs w:val="24"/>
        </w:rPr>
      </w:pPr>
    </w:p>
    <w:p w:rsidR="006A198D" w:rsidRPr="001852BD" w:rsidRDefault="006A198D" w:rsidP="001852BD">
      <w:pPr>
        <w:jc w:val="both"/>
        <w:rPr>
          <w:sz w:val="24"/>
          <w:szCs w:val="24"/>
        </w:rPr>
      </w:pPr>
    </w:p>
    <w:p w:rsidR="006A198D" w:rsidRPr="001852BD" w:rsidRDefault="006A198D" w:rsidP="001852BD">
      <w:pPr>
        <w:jc w:val="both"/>
        <w:rPr>
          <w:sz w:val="24"/>
          <w:szCs w:val="24"/>
        </w:rPr>
      </w:pPr>
    </w:p>
    <w:p w:rsidR="006A198D" w:rsidRPr="001852BD" w:rsidRDefault="006A198D" w:rsidP="001852BD">
      <w:pPr>
        <w:jc w:val="both"/>
        <w:rPr>
          <w:sz w:val="24"/>
          <w:szCs w:val="24"/>
        </w:rPr>
      </w:pPr>
    </w:p>
    <w:sectPr w:rsidR="006A198D" w:rsidRPr="001852BD" w:rsidSect="001852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BC71F2"/>
    <w:multiLevelType w:val="multilevel"/>
    <w:tmpl w:val="3E747A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2">
    <w:nsid w:val="4B2F2153"/>
    <w:multiLevelType w:val="hybridMultilevel"/>
    <w:tmpl w:val="EE14102E"/>
    <w:lvl w:ilvl="0" w:tplc="0AACB3EC">
      <w:start w:val="1"/>
      <w:numFmt w:val="upperRoman"/>
      <w:pStyle w:val="2"/>
      <w:lvlText w:val="%1."/>
      <w:lvlJc w:val="left"/>
      <w:pPr>
        <w:tabs>
          <w:tab w:val="num" w:pos="720"/>
        </w:tabs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E962E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01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C23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4E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520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201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162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B65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8E64915"/>
    <w:multiLevelType w:val="multilevel"/>
    <w:tmpl w:val="F978287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6A547197"/>
    <w:multiLevelType w:val="multilevel"/>
    <w:tmpl w:val="1D86E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75382458"/>
    <w:multiLevelType w:val="singleLevel"/>
    <w:tmpl w:val="F4865C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8D"/>
    <w:rsid w:val="00031CD2"/>
    <w:rsid w:val="000A4B33"/>
    <w:rsid w:val="000B5124"/>
    <w:rsid w:val="000D6497"/>
    <w:rsid w:val="001852BD"/>
    <w:rsid w:val="001912CE"/>
    <w:rsid w:val="002C19CD"/>
    <w:rsid w:val="002D4ED9"/>
    <w:rsid w:val="00342B23"/>
    <w:rsid w:val="00534508"/>
    <w:rsid w:val="00604624"/>
    <w:rsid w:val="00674705"/>
    <w:rsid w:val="006A198D"/>
    <w:rsid w:val="006F2C9D"/>
    <w:rsid w:val="00704675"/>
    <w:rsid w:val="0079014D"/>
    <w:rsid w:val="007C32F7"/>
    <w:rsid w:val="007C7312"/>
    <w:rsid w:val="008A498A"/>
    <w:rsid w:val="008F0134"/>
    <w:rsid w:val="009A2005"/>
    <w:rsid w:val="009D6410"/>
    <w:rsid w:val="00A97F33"/>
    <w:rsid w:val="00AA2936"/>
    <w:rsid w:val="00AA5411"/>
    <w:rsid w:val="00B50E77"/>
    <w:rsid w:val="00BC5313"/>
    <w:rsid w:val="00C54237"/>
    <w:rsid w:val="00D05DE8"/>
    <w:rsid w:val="00D37083"/>
    <w:rsid w:val="00D82A24"/>
    <w:rsid w:val="00DE4E20"/>
    <w:rsid w:val="00F36423"/>
    <w:rsid w:val="00FC4E8A"/>
    <w:rsid w:val="00F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2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6A198D"/>
    <w:pPr>
      <w:keepNext/>
      <w:numPr>
        <w:numId w:val="1"/>
      </w:numPr>
      <w:spacing w:before="120" w:after="120"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6A198D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A1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A198D"/>
    <w:rPr>
      <w:color w:val="0000FF"/>
      <w:u w:val="single"/>
    </w:rPr>
  </w:style>
  <w:style w:type="paragraph" w:styleId="a4">
    <w:name w:val="Title"/>
    <w:aliases w:val=" Знак Знак"/>
    <w:basedOn w:val="a"/>
    <w:link w:val="a5"/>
    <w:qFormat/>
    <w:rsid w:val="006A198D"/>
    <w:pPr>
      <w:jc w:val="center"/>
    </w:pPr>
    <w:rPr>
      <w:rFonts w:ascii="Calibri" w:eastAsia="Calibri" w:hAnsi="Calibri"/>
      <w:b/>
      <w:sz w:val="24"/>
    </w:rPr>
  </w:style>
  <w:style w:type="character" w:customStyle="1" w:styleId="a5">
    <w:name w:val="Название Знак"/>
    <w:aliases w:val=" Знак Знак Знак"/>
    <w:basedOn w:val="a0"/>
    <w:link w:val="a4"/>
    <w:rsid w:val="006A198D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A19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1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1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A198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A198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A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852BD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52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852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5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852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85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852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5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852B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1852B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1852B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49467761DF85514B7BA1B7503198931F1E5F3435E3D141E91B291550D8F3607476AFBs8A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B49467761DF85514B7BA1B7503198931F1E5FF485F3D141E91B291550D8F3607476AFD86s4A8L" TargetMode="External"/><Relationship Id="rId5" Type="http://schemas.openxmlformats.org/officeDocument/2006/relationships/hyperlink" Target="consultantplus://offline/ref=04B49467761DF85514B7BA1B7503198931F1E5FF485F3D141E91B291550D8F3607476AFD81s4A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Юлия Александровна</cp:lastModifiedBy>
  <cp:revision>3</cp:revision>
  <dcterms:created xsi:type="dcterms:W3CDTF">2020-06-03T04:38:00Z</dcterms:created>
  <dcterms:modified xsi:type="dcterms:W3CDTF">2020-06-03T04:46:00Z</dcterms:modified>
</cp:coreProperties>
</file>