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73" w:rsidRPr="009E3C73" w:rsidRDefault="009E3C73" w:rsidP="009E3C73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9E3C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Выборы депутатов Совета народных депутатов</w:t>
      </w:r>
    </w:p>
    <w:p w:rsidR="009E3C73" w:rsidRPr="009E3C73" w:rsidRDefault="009E3C73" w:rsidP="009E3C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E3C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Калтанского городского округа шестого созыва</w:t>
      </w:r>
    </w:p>
    <w:p w:rsidR="009E3C73" w:rsidRPr="009E3C73" w:rsidRDefault="009E3C73" w:rsidP="009E3C7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3C73" w:rsidRPr="009E3C73" w:rsidRDefault="009E3C73" w:rsidP="009E3C73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C73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Pr="009E3C73">
        <w:rPr>
          <w:rFonts w:ascii="Times New Roman" w:eastAsia="Times New Roman" w:hAnsi="Times New Roman" w:cs="Times New Roman"/>
          <w:color w:val="auto"/>
          <w:sz w:val="28"/>
          <w:szCs w:val="28"/>
        </w:rPr>
        <w:t>– Кузбасс</w:t>
      </w:r>
    </w:p>
    <w:p w:rsidR="009E3C73" w:rsidRPr="009E3C73" w:rsidRDefault="009E3C73" w:rsidP="009E3C7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E3C73">
        <w:rPr>
          <w:rFonts w:ascii="Times New Roman" w:eastAsia="Times New Roman" w:hAnsi="Times New Roman" w:cs="Times New Roman"/>
          <w:sz w:val="28"/>
          <w:szCs w:val="28"/>
        </w:rPr>
        <w:t>Калтанский городского округ</w:t>
      </w:r>
    </w:p>
    <w:p w:rsidR="009E3C73" w:rsidRPr="009E3C73" w:rsidRDefault="009E3C73" w:rsidP="009E3C73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9E3C73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9E3C73" w:rsidRPr="009E3C73" w:rsidRDefault="009E3C73" w:rsidP="009E3C73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9E3C73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2E4490" w:rsidRDefault="002E4490" w:rsidP="002E44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27090" w:rsidRPr="00751C9C" w:rsidRDefault="00A27090" w:rsidP="002E44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E4490" w:rsidRPr="00751C9C" w:rsidRDefault="002E4490" w:rsidP="002E4490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2E4490" w:rsidRPr="00751C9C" w:rsidRDefault="002E4490" w:rsidP="002E44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B3A55">
        <w:rPr>
          <w:rFonts w:ascii="Times New Roman" w:hAnsi="Times New Roman" w:cs="Times New Roman"/>
          <w:b/>
          <w:sz w:val="28"/>
          <w:szCs w:val="26"/>
        </w:rPr>
        <w:t>«20</w:t>
      </w:r>
      <w:r w:rsidR="0011396D">
        <w:rPr>
          <w:rFonts w:ascii="Times New Roman" w:hAnsi="Times New Roman" w:cs="Times New Roman"/>
          <w:b/>
          <w:sz w:val="28"/>
          <w:szCs w:val="26"/>
        </w:rPr>
        <w:t>» августа</w:t>
      </w:r>
      <w:r w:rsidR="002B3A55">
        <w:rPr>
          <w:rFonts w:ascii="Times New Roman" w:hAnsi="Times New Roman" w:cs="Times New Roman"/>
          <w:b/>
          <w:sz w:val="28"/>
          <w:szCs w:val="26"/>
        </w:rPr>
        <w:t xml:space="preserve"> 2021</w:t>
      </w:r>
      <w:r w:rsidRPr="0011396D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11396D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 w:rsidR="0011396D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Pr="0011396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27090">
        <w:rPr>
          <w:rFonts w:ascii="Times New Roman" w:hAnsi="Times New Roman" w:cs="Times New Roman"/>
          <w:b/>
          <w:sz w:val="28"/>
          <w:szCs w:val="26"/>
        </w:rPr>
        <w:t xml:space="preserve">   № </w:t>
      </w:r>
      <w:r w:rsidR="002B3A55">
        <w:rPr>
          <w:rFonts w:ascii="Times New Roman" w:hAnsi="Times New Roman" w:cs="Times New Roman"/>
          <w:b/>
          <w:sz w:val="28"/>
          <w:szCs w:val="26"/>
        </w:rPr>
        <w:t>75</w:t>
      </w:r>
      <w:r w:rsidRPr="0011396D">
        <w:rPr>
          <w:rFonts w:ascii="Times New Roman" w:hAnsi="Times New Roman" w:cs="Times New Roman"/>
          <w:b/>
          <w:sz w:val="28"/>
          <w:szCs w:val="26"/>
        </w:rPr>
        <w:tab/>
      </w:r>
    </w:p>
    <w:p w:rsidR="002E4490" w:rsidRDefault="002E4490" w:rsidP="002E4490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27090" w:rsidRPr="0011396D" w:rsidRDefault="00A27090" w:rsidP="002E4490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50F45" w:rsidRDefault="00E50F45" w:rsidP="009C6D00">
      <w:pPr>
        <w:jc w:val="center"/>
        <w:rPr>
          <w:rFonts w:ascii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sz w:val="28"/>
          <w:szCs w:val="26"/>
        </w:rPr>
        <w:t xml:space="preserve">Об утверждении итогов жеребьевки по определению порядкового номера размещения наименования избирательного объединения в избирательном бюллетене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6"/>
        </w:rPr>
        <w:t>по единому избирательному округа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на выборах депутатов Совета народных депутатов</w:t>
      </w:r>
    </w:p>
    <w:p w:rsidR="009C6D00" w:rsidRDefault="00E50F45" w:rsidP="009C6D00">
      <w:pPr>
        <w:jc w:val="center"/>
        <w:rPr>
          <w:rFonts w:ascii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Калтанского городского округа </w:t>
      </w:r>
      <w:r w:rsidR="002B3A55">
        <w:rPr>
          <w:rFonts w:ascii="Times New Roman" w:hAnsi="Times New Roman" w:cs="Times New Roman"/>
          <w:b/>
          <w:bCs/>
          <w:i/>
          <w:sz w:val="28"/>
          <w:szCs w:val="26"/>
        </w:rPr>
        <w:t>шестого</w:t>
      </w:r>
      <w:r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созыва</w:t>
      </w:r>
    </w:p>
    <w:p w:rsidR="00A27090" w:rsidRPr="0011396D" w:rsidRDefault="00A27090" w:rsidP="009C6D00">
      <w:pPr>
        <w:jc w:val="center"/>
        <w:rPr>
          <w:rFonts w:ascii="Times New Roman" w:hAnsi="Times New Roman" w:cs="Times New Roman"/>
          <w:b/>
          <w:bCs/>
          <w:i/>
          <w:sz w:val="28"/>
          <w:szCs w:val="26"/>
        </w:rPr>
      </w:pPr>
    </w:p>
    <w:p w:rsidR="009C6D00" w:rsidRPr="002B3A55" w:rsidRDefault="009C6D00" w:rsidP="002B3A55">
      <w:pPr>
        <w:spacing w:after="255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="00E50F45">
        <w:rPr>
          <w:rFonts w:ascii="Times New Roman" w:hAnsi="Times New Roman" w:cs="Times New Roman"/>
          <w:sz w:val="28"/>
          <w:szCs w:val="26"/>
        </w:rPr>
        <w:t>пунктом</w:t>
      </w:r>
      <w:r>
        <w:rPr>
          <w:rFonts w:ascii="Times New Roman" w:hAnsi="Times New Roman" w:cs="Times New Roman"/>
          <w:sz w:val="28"/>
          <w:szCs w:val="26"/>
        </w:rPr>
        <w:t xml:space="preserve"> 6 статьи </w:t>
      </w:r>
      <w:r w:rsidR="00E50F45">
        <w:rPr>
          <w:rFonts w:ascii="Times New Roman" w:hAnsi="Times New Roman" w:cs="Times New Roman"/>
          <w:sz w:val="28"/>
          <w:szCs w:val="26"/>
        </w:rPr>
        <w:t>55</w:t>
      </w:r>
      <w:r w:rsidRPr="0011396D">
        <w:rPr>
          <w:rFonts w:ascii="Times New Roman" w:hAnsi="Times New Roman" w:cs="Times New Roman"/>
          <w:sz w:val="28"/>
          <w:szCs w:val="26"/>
        </w:rPr>
        <w:t xml:space="preserve"> </w:t>
      </w:r>
      <w:r w:rsidR="00E50F45">
        <w:rPr>
          <w:rFonts w:ascii="Times New Roman" w:hAnsi="Times New Roman" w:cs="Times New Roman"/>
          <w:sz w:val="28"/>
          <w:szCs w:val="26"/>
        </w:rPr>
        <w:t>З</w:t>
      </w:r>
      <w:r w:rsidRPr="0011396D">
        <w:rPr>
          <w:rFonts w:ascii="Times New Roman" w:hAnsi="Times New Roman" w:cs="Times New Roman"/>
          <w:sz w:val="28"/>
          <w:szCs w:val="26"/>
        </w:rPr>
        <w:t>акона</w:t>
      </w:r>
      <w:r w:rsidR="00E50F45">
        <w:rPr>
          <w:rFonts w:ascii="Times New Roman" w:hAnsi="Times New Roman" w:cs="Times New Roman"/>
          <w:sz w:val="28"/>
          <w:szCs w:val="26"/>
        </w:rPr>
        <w:t xml:space="preserve"> Кемеровской области от 30 мая 2011 г. № 54-ОЗ</w:t>
      </w:r>
      <w:r w:rsidRPr="0011396D">
        <w:rPr>
          <w:rFonts w:ascii="Times New Roman" w:hAnsi="Times New Roman" w:cs="Times New Roman"/>
          <w:sz w:val="28"/>
          <w:szCs w:val="26"/>
        </w:rPr>
        <w:t xml:space="preserve"> “</w:t>
      </w:r>
      <w:r>
        <w:rPr>
          <w:rFonts w:ascii="Times New Roman" w:hAnsi="Times New Roman" w:cs="Times New Roman"/>
          <w:sz w:val="28"/>
          <w:szCs w:val="26"/>
        </w:rPr>
        <w:t xml:space="preserve">О выборах </w:t>
      </w:r>
      <w:r w:rsidR="00E50F45">
        <w:rPr>
          <w:rFonts w:ascii="Times New Roman" w:hAnsi="Times New Roman" w:cs="Times New Roman"/>
          <w:sz w:val="28"/>
          <w:szCs w:val="26"/>
        </w:rPr>
        <w:t>в органы местного самоуправления в Кемеровской области</w:t>
      </w:r>
      <w:r w:rsidRPr="0011396D">
        <w:rPr>
          <w:rFonts w:ascii="Times New Roman" w:hAnsi="Times New Roman" w:cs="Times New Roman"/>
          <w:sz w:val="28"/>
          <w:szCs w:val="26"/>
        </w:rPr>
        <w:t>”</w:t>
      </w:r>
      <w:r w:rsidR="00E50F45">
        <w:rPr>
          <w:rFonts w:ascii="Times New Roman" w:hAnsi="Times New Roman" w:cs="Times New Roman"/>
          <w:sz w:val="28"/>
          <w:szCs w:val="26"/>
        </w:rPr>
        <w:t>, решением Избирательной комиссии Калтанского городского округа</w:t>
      </w:r>
      <w:r w:rsidR="002B3A55">
        <w:rPr>
          <w:rFonts w:ascii="Times New Roman" w:hAnsi="Times New Roman" w:cs="Times New Roman"/>
          <w:sz w:val="28"/>
          <w:szCs w:val="26"/>
        </w:rPr>
        <w:t xml:space="preserve"> от 10.08.2021 № 66</w:t>
      </w:r>
      <w:r w:rsidR="00E50F45">
        <w:rPr>
          <w:rFonts w:ascii="Times New Roman" w:hAnsi="Times New Roman" w:cs="Times New Roman"/>
          <w:sz w:val="28"/>
          <w:szCs w:val="26"/>
        </w:rPr>
        <w:t xml:space="preserve"> «</w:t>
      </w:r>
      <w:r w:rsidR="00E50F45" w:rsidRPr="00E50F4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проведения жеребьевки для размещения кратких наименований и эмблем избирательных объединений, зарегистрировавших списки кандидатов, в избирательном бюллетене для голосования на выборах депутатов Совета народных депутатов Калтанского </w:t>
      </w:r>
      <w:r w:rsidR="00E50F4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="002B3A55">
        <w:rPr>
          <w:rFonts w:ascii="Times New Roman" w:eastAsia="Times New Roman" w:hAnsi="Times New Roman" w:cs="Times New Roman"/>
          <w:bCs/>
          <w:sz w:val="28"/>
          <w:szCs w:val="28"/>
        </w:rPr>
        <w:t>шестого</w:t>
      </w:r>
      <w:r w:rsidR="00E50F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r w:rsidR="00E50F45">
        <w:rPr>
          <w:rFonts w:ascii="Times New Roman" w:hAnsi="Times New Roman" w:cs="Times New Roman"/>
          <w:sz w:val="28"/>
          <w:szCs w:val="26"/>
        </w:rPr>
        <w:t>», на основ</w:t>
      </w:r>
      <w:r w:rsidR="0038488C">
        <w:rPr>
          <w:rFonts w:ascii="Times New Roman" w:hAnsi="Times New Roman" w:cs="Times New Roman"/>
          <w:sz w:val="28"/>
          <w:szCs w:val="26"/>
        </w:rPr>
        <w:t>а</w:t>
      </w:r>
      <w:r w:rsidR="00E50F45">
        <w:rPr>
          <w:rFonts w:ascii="Times New Roman" w:hAnsi="Times New Roman" w:cs="Times New Roman"/>
          <w:sz w:val="28"/>
          <w:szCs w:val="26"/>
        </w:rPr>
        <w:t>нии</w:t>
      </w:r>
      <w:r w:rsidR="0038488C">
        <w:rPr>
          <w:rFonts w:ascii="Times New Roman" w:hAnsi="Times New Roman" w:cs="Times New Roman"/>
          <w:sz w:val="28"/>
          <w:szCs w:val="26"/>
        </w:rPr>
        <w:t xml:space="preserve"> Протокола жеребьевки для размещения кратких наименований  и эмблем избирательных объединений, зарегистрировавших списки кандидатов, в избирательном бюллетене для голосования на выборах депутатов Совета народных депутатов  Калтанского городского округа</w:t>
      </w:r>
      <w:r w:rsidR="00A27090">
        <w:rPr>
          <w:rFonts w:ascii="Times New Roman" w:hAnsi="Times New Roman" w:cs="Times New Roman"/>
          <w:sz w:val="28"/>
          <w:szCs w:val="26"/>
        </w:rPr>
        <w:t xml:space="preserve"> пятого созыва</w:t>
      </w:r>
      <w:r>
        <w:rPr>
          <w:rFonts w:ascii="Times New Roman" w:hAnsi="Times New Roman" w:cs="Times New Roman"/>
          <w:bCs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E50F45" w:rsidRPr="0038488C">
        <w:rPr>
          <w:rFonts w:ascii="Times New Roman" w:eastAsia="Calibri" w:hAnsi="Times New Roman" w:cs="Times New Roman"/>
          <w:sz w:val="28"/>
          <w:lang w:eastAsia="en-US"/>
        </w:rPr>
        <w:t>Избирательная комиссия Калтанского городского округа</w:t>
      </w:r>
    </w:p>
    <w:p w:rsidR="00A27090" w:rsidRPr="0038488C" w:rsidRDefault="00A27090" w:rsidP="00E50F45">
      <w:pPr>
        <w:spacing w:after="255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C6D00" w:rsidRPr="0011396D" w:rsidRDefault="009C6D00" w:rsidP="009C6D00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1396D">
        <w:rPr>
          <w:rFonts w:ascii="Times New Roman" w:hAnsi="Times New Roman" w:cs="Times New Roman"/>
          <w:b/>
          <w:sz w:val="28"/>
          <w:szCs w:val="26"/>
        </w:rPr>
        <w:t>РЕШИЛА:</w:t>
      </w:r>
    </w:p>
    <w:p w:rsidR="009C6D00" w:rsidRPr="0011396D" w:rsidRDefault="009C6D00" w:rsidP="009C6D00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488C" w:rsidRDefault="007A2349" w:rsidP="0038488C">
      <w:pPr>
        <w:pStyle w:val="a7"/>
        <w:numPr>
          <w:ilvl w:val="0"/>
          <w:numId w:val="4"/>
        </w:numPr>
        <w:tabs>
          <w:tab w:val="right" w:pos="0"/>
        </w:tabs>
        <w:spacing w:after="120"/>
        <w:ind w:left="0" w:firstLine="75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Утвердить итоги </w:t>
      </w:r>
      <w:r w:rsidR="00A27090">
        <w:rPr>
          <w:rFonts w:ascii="Times New Roman" w:hAnsi="Times New Roman" w:cs="Times New Roman"/>
          <w:bCs/>
          <w:sz w:val="28"/>
          <w:szCs w:val="26"/>
        </w:rPr>
        <w:t xml:space="preserve">жеребьевки </w:t>
      </w:r>
      <w:r>
        <w:rPr>
          <w:rFonts w:ascii="Times New Roman" w:hAnsi="Times New Roman" w:cs="Times New Roman"/>
          <w:sz w:val="28"/>
          <w:szCs w:val="26"/>
        </w:rPr>
        <w:t xml:space="preserve">размещения кратких </w:t>
      </w:r>
      <w:proofErr w:type="gramStart"/>
      <w:r>
        <w:rPr>
          <w:rFonts w:ascii="Times New Roman" w:hAnsi="Times New Roman" w:cs="Times New Roman"/>
          <w:sz w:val="28"/>
          <w:szCs w:val="26"/>
        </w:rPr>
        <w:t>наименований  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эмблем избирательных объединений, зарегистрировавших списки кандидатов, в избирательном бюллетене для голосования на выборах депутатов Совета народных депутатов  Калтанского городского округа</w:t>
      </w:r>
      <w:r w:rsidR="00A27090">
        <w:rPr>
          <w:rFonts w:ascii="Times New Roman" w:hAnsi="Times New Roman" w:cs="Times New Roman"/>
          <w:sz w:val="28"/>
          <w:szCs w:val="26"/>
        </w:rPr>
        <w:t xml:space="preserve"> </w:t>
      </w:r>
      <w:r w:rsidR="002B3A55">
        <w:rPr>
          <w:rFonts w:ascii="Times New Roman" w:hAnsi="Times New Roman" w:cs="Times New Roman"/>
          <w:sz w:val="28"/>
          <w:szCs w:val="26"/>
        </w:rPr>
        <w:t>шестого</w:t>
      </w:r>
      <w:r w:rsidR="00A27090">
        <w:rPr>
          <w:rFonts w:ascii="Times New Roman" w:hAnsi="Times New Roman" w:cs="Times New Roman"/>
          <w:sz w:val="28"/>
          <w:szCs w:val="26"/>
        </w:rPr>
        <w:t xml:space="preserve"> созыва в соответствии с приложением к настоящему решению.</w:t>
      </w:r>
    </w:p>
    <w:p w:rsidR="002E4490" w:rsidRDefault="002E4490" w:rsidP="002E4490">
      <w:pPr>
        <w:tabs>
          <w:tab w:val="right" w:pos="9354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>2. </w:t>
      </w:r>
      <w:r w:rsidR="00A27090">
        <w:rPr>
          <w:rFonts w:ascii="Times New Roman" w:hAnsi="Times New Roman" w:cs="Times New Roman"/>
          <w:sz w:val="28"/>
          <w:szCs w:val="26"/>
        </w:rPr>
        <w:t>Р</w:t>
      </w:r>
      <w:r w:rsidR="009C6D00" w:rsidRPr="005C4C0C">
        <w:rPr>
          <w:rFonts w:ascii="Times New Roman" w:eastAsia="Times New Roman" w:hAnsi="Times New Roman" w:cs="Times New Roman"/>
          <w:sz w:val="28"/>
          <w:szCs w:val="28"/>
        </w:rPr>
        <w:t xml:space="preserve">азместить настоящее </w:t>
      </w:r>
      <w:r w:rsidR="009C6D00">
        <w:rPr>
          <w:rFonts w:ascii="Times New Roman" w:eastAsia="Times New Roman" w:hAnsi="Times New Roman" w:cs="Times New Roman"/>
          <w:sz w:val="28"/>
          <w:szCs w:val="28"/>
        </w:rPr>
        <w:t>решение на</w:t>
      </w:r>
      <w:r w:rsidR="009C6D00" w:rsidRPr="005C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D00" w:rsidRPr="00AE497A">
        <w:rPr>
          <w:rFonts w:ascii="Times New Roman" w:hAnsi="Times New Roman" w:cs="Times New Roman"/>
          <w:sz w:val="28"/>
          <w:szCs w:val="26"/>
        </w:rPr>
        <w:t>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</w:t>
      </w:r>
      <w:r w:rsidRPr="0011396D">
        <w:rPr>
          <w:rFonts w:ascii="Times New Roman" w:hAnsi="Times New Roman" w:cs="Times New Roman"/>
          <w:sz w:val="28"/>
          <w:szCs w:val="26"/>
        </w:rPr>
        <w:t>.</w:t>
      </w:r>
    </w:p>
    <w:p w:rsidR="00A27090" w:rsidRPr="00A27090" w:rsidRDefault="00A27090" w:rsidP="002E4490">
      <w:pPr>
        <w:tabs>
          <w:tab w:val="right" w:pos="9354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27090">
        <w:rPr>
          <w:rFonts w:ascii="Times New Roman" w:hAnsi="Times New Roman" w:cs="Times New Roman"/>
          <w:sz w:val="28"/>
          <w:szCs w:val="26"/>
        </w:rPr>
        <w:lastRenderedPageBreak/>
        <w:t xml:space="preserve">3. Контроль за исполнением данного решения возложить на секретаря Избирательной комиссии Калтанского городского округа </w:t>
      </w:r>
      <w:r w:rsidR="002B3A55">
        <w:rPr>
          <w:rFonts w:ascii="Times New Roman" w:hAnsi="Times New Roman" w:cs="Times New Roman"/>
          <w:sz w:val="28"/>
          <w:szCs w:val="26"/>
        </w:rPr>
        <w:t>Н.А. Ярушкину</w:t>
      </w:r>
      <w:r w:rsidRPr="00A27090">
        <w:rPr>
          <w:rFonts w:ascii="Times New Roman" w:hAnsi="Times New Roman" w:cs="Times New Roman"/>
          <w:sz w:val="28"/>
          <w:szCs w:val="26"/>
        </w:rPr>
        <w:t>.</w:t>
      </w:r>
    </w:p>
    <w:p w:rsidR="002E4490" w:rsidRPr="0011396D" w:rsidRDefault="002E4490" w:rsidP="002E4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избирательной комиссии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1396D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2B3A55" w:rsidRPr="0011396D">
        <w:rPr>
          <w:rFonts w:ascii="Times New Roman" w:hAnsi="Times New Roman" w:cs="Times New Roman"/>
          <w:sz w:val="28"/>
          <w:szCs w:val="26"/>
        </w:rPr>
        <w:t>Н.В. Степанч</w:t>
      </w:r>
      <w:r w:rsidR="002B3A55">
        <w:rPr>
          <w:rFonts w:ascii="Times New Roman" w:hAnsi="Times New Roman" w:cs="Times New Roman"/>
          <w:sz w:val="28"/>
          <w:szCs w:val="26"/>
        </w:rPr>
        <w:t>ук</w:t>
      </w:r>
      <w:r w:rsidR="002B3A55" w:rsidRPr="0011396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Секретарь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избирательной комиссии                                                        </w:t>
      </w:r>
    </w:p>
    <w:p w:rsidR="002E4490" w:rsidRPr="009C6D00" w:rsidRDefault="002E4490" w:rsidP="002E4490">
      <w:pPr>
        <w:jc w:val="both"/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2B3A55">
        <w:rPr>
          <w:rFonts w:ascii="Times New Roman" w:hAnsi="Times New Roman" w:cs="Times New Roman"/>
          <w:sz w:val="28"/>
          <w:szCs w:val="26"/>
        </w:rPr>
        <w:t xml:space="preserve">     Н.А. Ярушкина</w:t>
      </w:r>
    </w:p>
    <w:p w:rsidR="002E4490" w:rsidRDefault="002E4490" w:rsidP="002E4490">
      <w:pPr>
        <w:jc w:val="both"/>
        <w:rPr>
          <w:rFonts w:ascii="Times New Roman" w:hAnsi="Times New Roman" w:cs="Times New Roman"/>
          <w:szCs w:val="28"/>
        </w:rPr>
      </w:pPr>
    </w:p>
    <w:p w:rsidR="00FD2672" w:rsidRDefault="00FD2672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2E4490">
      <w:pPr>
        <w:jc w:val="both"/>
        <w:rPr>
          <w:rFonts w:ascii="Times New Roman" w:hAnsi="Times New Roman" w:cs="Times New Roman"/>
          <w:szCs w:val="28"/>
        </w:rPr>
      </w:pPr>
    </w:p>
    <w:p w:rsidR="002B3A55" w:rsidRDefault="002B3A55" w:rsidP="002E4490">
      <w:pPr>
        <w:jc w:val="both"/>
        <w:rPr>
          <w:rFonts w:ascii="Times New Roman" w:hAnsi="Times New Roman" w:cs="Times New Roman"/>
          <w:szCs w:val="28"/>
        </w:rPr>
      </w:pPr>
    </w:p>
    <w:p w:rsidR="002B3A55" w:rsidRDefault="002B3A55" w:rsidP="002E4490">
      <w:pPr>
        <w:jc w:val="both"/>
        <w:rPr>
          <w:rFonts w:ascii="Times New Roman" w:hAnsi="Times New Roman" w:cs="Times New Roman"/>
          <w:szCs w:val="28"/>
        </w:rPr>
      </w:pPr>
    </w:p>
    <w:p w:rsidR="002B3A55" w:rsidRDefault="002B3A55" w:rsidP="002E4490">
      <w:pPr>
        <w:jc w:val="both"/>
        <w:rPr>
          <w:rFonts w:ascii="Times New Roman" w:hAnsi="Times New Roman" w:cs="Times New Roman"/>
          <w:szCs w:val="28"/>
        </w:rPr>
      </w:pPr>
    </w:p>
    <w:p w:rsidR="002B3A55" w:rsidRDefault="002B3A55" w:rsidP="002E4490">
      <w:pPr>
        <w:jc w:val="both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A27090" w:rsidRDefault="00A27090" w:rsidP="00A27090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решению Избирательной </w:t>
      </w:r>
    </w:p>
    <w:p w:rsidR="00A27090" w:rsidRDefault="00A27090" w:rsidP="00A27090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комиссии Калтанского городского округа</w:t>
      </w:r>
    </w:p>
    <w:p w:rsidR="00A27090" w:rsidRDefault="002B3A55" w:rsidP="00A27090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20</w:t>
      </w:r>
      <w:r w:rsidR="00A27090">
        <w:rPr>
          <w:rFonts w:ascii="Times New Roman" w:hAnsi="Times New Roman" w:cs="Times New Roman"/>
          <w:szCs w:val="28"/>
        </w:rPr>
        <w:t>.08.20</w:t>
      </w:r>
      <w:r>
        <w:rPr>
          <w:rFonts w:ascii="Times New Roman" w:hAnsi="Times New Roman" w:cs="Times New Roman"/>
          <w:szCs w:val="28"/>
        </w:rPr>
        <w:t>21</w:t>
      </w:r>
      <w:r w:rsidR="00A27090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75</w:t>
      </w:r>
    </w:p>
    <w:p w:rsidR="00A27090" w:rsidRDefault="00A27090" w:rsidP="00A27090">
      <w:pPr>
        <w:jc w:val="right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p w:rsidR="00A27090" w:rsidRPr="00917F42" w:rsidRDefault="00A27090" w:rsidP="00A2709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</w:pPr>
      <w:r w:rsidRPr="00917F42"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  <w:t xml:space="preserve">Протокол </w:t>
      </w:r>
    </w:p>
    <w:p w:rsidR="00A27090" w:rsidRDefault="00A27090" w:rsidP="00A2709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</w:pPr>
      <w:r w:rsidRPr="00917F42"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  <w:t xml:space="preserve">результатов проведения жеребьевки для размещения кратких наименований и эмблем избирательных объединений, зарегистрировавших списки кандидатов, в избирательном бюллетене для голосования на выборах депутатов Совета народных депутатов Калтанского городского округа </w:t>
      </w:r>
      <w:r w:rsidR="002B3A55"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  <w:t>шестого</w:t>
      </w:r>
      <w:r w:rsidRPr="00917F42"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  <w:t xml:space="preserve"> созыва</w:t>
      </w:r>
    </w:p>
    <w:p w:rsidR="00A27090" w:rsidRDefault="00A27090" w:rsidP="00A2709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Cs w:val="28"/>
        </w:rPr>
      </w:pPr>
    </w:p>
    <w:p w:rsidR="00FB532D" w:rsidRPr="00A27090" w:rsidRDefault="00FB532D" w:rsidP="00A270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725"/>
        <w:gridCol w:w="3612"/>
        <w:gridCol w:w="2336"/>
      </w:tblGrid>
      <w:tr w:rsidR="002B3A55" w:rsidRPr="002B3A55" w:rsidTr="00E74259">
        <w:trPr>
          <w:trHeight w:val="15"/>
        </w:trPr>
        <w:tc>
          <w:tcPr>
            <w:tcW w:w="677" w:type="dxa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727" w:type="dxa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614" w:type="dxa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337" w:type="dxa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2B3A55" w:rsidRPr="002B3A55" w:rsidTr="00E7425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Дата и время регистрации списка кандидатов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Краткое наименование избирательного объединения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Номер, полученный по результатам жеребьевки</w:t>
            </w:r>
          </w:p>
        </w:tc>
      </w:tr>
      <w:tr w:rsidR="002B3A55" w:rsidRPr="002B3A55" w:rsidTr="00E74259">
        <w:trPr>
          <w:trHeight w:val="68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27.07.2021 г.</w:t>
            </w:r>
          </w:p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11 часов 13 минут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ЛДПР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2B3A55" w:rsidRPr="002B3A55" w:rsidTr="00E74259">
        <w:trPr>
          <w:trHeight w:val="70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04.08.2021 г.</w:t>
            </w:r>
          </w:p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14 часов 00 минут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49431E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Всероссийская политическая партия</w:t>
            </w:r>
            <w:bookmarkStart w:id="0" w:name="_GoBack"/>
            <w:bookmarkEnd w:id="0"/>
            <w:r w:rsidR="002B3A55"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«ЕДИНАЯ РОССИЯ»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2B3A55" w:rsidRPr="002B3A55" w:rsidTr="00E74259">
        <w:trPr>
          <w:trHeight w:val="68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04.08.2021 г.</w:t>
            </w:r>
          </w:p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14 часов 27 минут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«Партия СПРАВЕДЛИВАЯ РОССИЯ – ЗА ПРАВДУ»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A55" w:rsidRPr="002B3A55" w:rsidRDefault="002B3A55" w:rsidP="002B3A5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2B3A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</w:tbl>
    <w:p w:rsidR="00A27090" w:rsidRDefault="00A27090" w:rsidP="00A27090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27090" w:rsidRPr="00FB532D" w:rsidRDefault="00A27090" w:rsidP="00A27090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090" w:rsidRPr="00917F42" w:rsidRDefault="00FB532D" w:rsidP="00A2709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</w:rPr>
      </w:pPr>
      <w:r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>С</w:t>
      </w:r>
      <w:r w:rsidR="00A27090"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>екретарь Избирательной</w:t>
      </w:r>
      <w:r w:rsidR="00A27090"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br/>
        <w:t>комиссии Калтанского городского округа </w:t>
      </w:r>
      <w:r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ab/>
      </w:r>
      <w:r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ab/>
      </w:r>
      <w:r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ab/>
      </w:r>
      <w:r w:rsidRPr="00FB532D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ab/>
      </w:r>
      <w:r w:rsidR="002B3A55">
        <w:rPr>
          <w:rFonts w:ascii="Times New Roman" w:eastAsia="Times New Roman" w:hAnsi="Times New Roman" w:cs="Times New Roman"/>
          <w:b/>
          <w:color w:val="2D2D2D"/>
          <w:spacing w:val="2"/>
          <w:szCs w:val="28"/>
        </w:rPr>
        <w:t>Н.А. Ярушкина</w:t>
      </w:r>
      <w:r w:rsidR="00A27090" w:rsidRPr="00FB532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="00A27090" w:rsidRPr="00F844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27090" w:rsidRDefault="00A27090" w:rsidP="00A27090">
      <w:pPr>
        <w:jc w:val="center"/>
        <w:rPr>
          <w:rFonts w:ascii="Times New Roman" w:hAnsi="Times New Roman" w:cs="Times New Roman"/>
          <w:szCs w:val="28"/>
        </w:rPr>
      </w:pPr>
    </w:p>
    <w:sectPr w:rsidR="00A27090" w:rsidSect="009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AAE"/>
    <w:multiLevelType w:val="hybridMultilevel"/>
    <w:tmpl w:val="810ADBBA"/>
    <w:lvl w:ilvl="0" w:tplc="45229E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86D7777"/>
    <w:multiLevelType w:val="hybridMultilevel"/>
    <w:tmpl w:val="BE22A458"/>
    <w:lvl w:ilvl="0" w:tplc="446C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D4362D"/>
    <w:multiLevelType w:val="hybridMultilevel"/>
    <w:tmpl w:val="864EC2B0"/>
    <w:lvl w:ilvl="0" w:tplc="942498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0B2B11"/>
    <w:multiLevelType w:val="hybridMultilevel"/>
    <w:tmpl w:val="82904436"/>
    <w:lvl w:ilvl="0" w:tplc="70281D9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6"/>
    <w:rsid w:val="0001722F"/>
    <w:rsid w:val="000871E5"/>
    <w:rsid w:val="000B5287"/>
    <w:rsid w:val="000C5AB5"/>
    <w:rsid w:val="000F63E8"/>
    <w:rsid w:val="000F7C70"/>
    <w:rsid w:val="0011396D"/>
    <w:rsid w:val="0012436E"/>
    <w:rsid w:val="001E2995"/>
    <w:rsid w:val="00221981"/>
    <w:rsid w:val="00231888"/>
    <w:rsid w:val="00263589"/>
    <w:rsid w:val="00265681"/>
    <w:rsid w:val="002731E1"/>
    <w:rsid w:val="00284D9C"/>
    <w:rsid w:val="0029108E"/>
    <w:rsid w:val="002B3A55"/>
    <w:rsid w:val="002E4490"/>
    <w:rsid w:val="002E7C80"/>
    <w:rsid w:val="00310703"/>
    <w:rsid w:val="003151D9"/>
    <w:rsid w:val="003639FA"/>
    <w:rsid w:val="0038488C"/>
    <w:rsid w:val="0039347F"/>
    <w:rsid w:val="003B2158"/>
    <w:rsid w:val="003C3A39"/>
    <w:rsid w:val="003E2CAC"/>
    <w:rsid w:val="00402CB5"/>
    <w:rsid w:val="00406D5C"/>
    <w:rsid w:val="00415EDE"/>
    <w:rsid w:val="00420C55"/>
    <w:rsid w:val="00421FA5"/>
    <w:rsid w:val="00426E19"/>
    <w:rsid w:val="0043585E"/>
    <w:rsid w:val="00447880"/>
    <w:rsid w:val="00447985"/>
    <w:rsid w:val="00461A45"/>
    <w:rsid w:val="0046284E"/>
    <w:rsid w:val="0049431E"/>
    <w:rsid w:val="00500E80"/>
    <w:rsid w:val="00525C72"/>
    <w:rsid w:val="00535130"/>
    <w:rsid w:val="005462A3"/>
    <w:rsid w:val="005474F4"/>
    <w:rsid w:val="0055092C"/>
    <w:rsid w:val="00562F3D"/>
    <w:rsid w:val="00573D31"/>
    <w:rsid w:val="0059704F"/>
    <w:rsid w:val="00597FBA"/>
    <w:rsid w:val="005A670A"/>
    <w:rsid w:val="005F77D5"/>
    <w:rsid w:val="00627DE9"/>
    <w:rsid w:val="0064302B"/>
    <w:rsid w:val="00666A84"/>
    <w:rsid w:val="00682308"/>
    <w:rsid w:val="006A0DD8"/>
    <w:rsid w:val="006A2FF1"/>
    <w:rsid w:val="00727918"/>
    <w:rsid w:val="007446D3"/>
    <w:rsid w:val="00751C9C"/>
    <w:rsid w:val="00797C9A"/>
    <w:rsid w:val="007A2349"/>
    <w:rsid w:val="007B396A"/>
    <w:rsid w:val="007C1530"/>
    <w:rsid w:val="00804066"/>
    <w:rsid w:val="008329F9"/>
    <w:rsid w:val="00841558"/>
    <w:rsid w:val="008803F4"/>
    <w:rsid w:val="00892962"/>
    <w:rsid w:val="008958BA"/>
    <w:rsid w:val="008B1EDB"/>
    <w:rsid w:val="008D1430"/>
    <w:rsid w:val="008E3CD7"/>
    <w:rsid w:val="008E51DB"/>
    <w:rsid w:val="008E7F12"/>
    <w:rsid w:val="008F3710"/>
    <w:rsid w:val="00906A16"/>
    <w:rsid w:val="00922D22"/>
    <w:rsid w:val="00932FE7"/>
    <w:rsid w:val="0093500F"/>
    <w:rsid w:val="009563C7"/>
    <w:rsid w:val="009579EC"/>
    <w:rsid w:val="00992035"/>
    <w:rsid w:val="009B0475"/>
    <w:rsid w:val="009C4CDC"/>
    <w:rsid w:val="009C6D00"/>
    <w:rsid w:val="009E3C73"/>
    <w:rsid w:val="00A00B6B"/>
    <w:rsid w:val="00A0640E"/>
    <w:rsid w:val="00A125DA"/>
    <w:rsid w:val="00A21334"/>
    <w:rsid w:val="00A23C64"/>
    <w:rsid w:val="00A27090"/>
    <w:rsid w:val="00A52226"/>
    <w:rsid w:val="00A94030"/>
    <w:rsid w:val="00AA0749"/>
    <w:rsid w:val="00AB11EA"/>
    <w:rsid w:val="00AD266E"/>
    <w:rsid w:val="00AD44B7"/>
    <w:rsid w:val="00AF45AA"/>
    <w:rsid w:val="00B164F6"/>
    <w:rsid w:val="00B56133"/>
    <w:rsid w:val="00B56696"/>
    <w:rsid w:val="00B632B1"/>
    <w:rsid w:val="00B75302"/>
    <w:rsid w:val="00BB41A2"/>
    <w:rsid w:val="00BB5CBE"/>
    <w:rsid w:val="00BC114D"/>
    <w:rsid w:val="00BC7246"/>
    <w:rsid w:val="00BE603A"/>
    <w:rsid w:val="00C0085B"/>
    <w:rsid w:val="00C20172"/>
    <w:rsid w:val="00C24CF3"/>
    <w:rsid w:val="00C40716"/>
    <w:rsid w:val="00C47489"/>
    <w:rsid w:val="00C8011C"/>
    <w:rsid w:val="00C83D02"/>
    <w:rsid w:val="00C92F2D"/>
    <w:rsid w:val="00CA5B8F"/>
    <w:rsid w:val="00CD0977"/>
    <w:rsid w:val="00CF1A8E"/>
    <w:rsid w:val="00D86CA9"/>
    <w:rsid w:val="00DA2483"/>
    <w:rsid w:val="00DB2C6D"/>
    <w:rsid w:val="00DE1063"/>
    <w:rsid w:val="00DE6D14"/>
    <w:rsid w:val="00DF2042"/>
    <w:rsid w:val="00E1359A"/>
    <w:rsid w:val="00E4252F"/>
    <w:rsid w:val="00E435D5"/>
    <w:rsid w:val="00E50F45"/>
    <w:rsid w:val="00E75336"/>
    <w:rsid w:val="00E81716"/>
    <w:rsid w:val="00E90B4E"/>
    <w:rsid w:val="00EA6536"/>
    <w:rsid w:val="00F121FA"/>
    <w:rsid w:val="00F41221"/>
    <w:rsid w:val="00F4576D"/>
    <w:rsid w:val="00F744F5"/>
    <w:rsid w:val="00F905A8"/>
    <w:rsid w:val="00FA7080"/>
    <w:rsid w:val="00FB532D"/>
    <w:rsid w:val="00FC203F"/>
    <w:rsid w:val="00FD2672"/>
    <w:rsid w:val="00FD7675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684"/>
  <w15:docId w15:val="{F705C9CE-F3F1-42A9-AB79-8CDC921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9296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">
    <w:name w:val="Основной текст (16)"/>
    <w:basedOn w:val="a0"/>
    <w:rsid w:val="00892962"/>
    <w:rPr>
      <w:i/>
      <w:iCs/>
      <w:sz w:val="18"/>
      <w:szCs w:val="18"/>
      <w:lang w:bidi="ar-SA"/>
    </w:rPr>
  </w:style>
  <w:style w:type="character" w:customStyle="1" w:styleId="27">
    <w:name w:val="Основной текст (27)"/>
    <w:basedOn w:val="a0"/>
    <w:rsid w:val="00892962"/>
    <w:rPr>
      <w:sz w:val="18"/>
      <w:szCs w:val="18"/>
      <w:lang w:bidi="ar-SA"/>
    </w:rPr>
  </w:style>
  <w:style w:type="character" w:customStyle="1" w:styleId="272pt">
    <w:name w:val="Основной текст (27) + Интервал 2 pt"/>
    <w:basedOn w:val="a0"/>
    <w:rsid w:val="00892962"/>
    <w:rPr>
      <w:spacing w:val="40"/>
      <w:sz w:val="18"/>
      <w:szCs w:val="18"/>
      <w:lang w:bidi="ar-SA"/>
    </w:rPr>
  </w:style>
  <w:style w:type="character" w:customStyle="1" w:styleId="28">
    <w:name w:val="Основной текст (28)"/>
    <w:basedOn w:val="a0"/>
    <w:rsid w:val="00892962"/>
    <w:rPr>
      <w:b/>
      <w:bCs/>
      <w:sz w:val="18"/>
      <w:szCs w:val="18"/>
      <w:lang w:bidi="ar-SA"/>
    </w:rPr>
  </w:style>
  <w:style w:type="character" w:customStyle="1" w:styleId="29">
    <w:name w:val="Основной текст (29)"/>
    <w:basedOn w:val="a0"/>
    <w:rsid w:val="00892962"/>
    <w:rPr>
      <w:sz w:val="18"/>
      <w:szCs w:val="18"/>
      <w:lang w:bidi="ar-SA"/>
    </w:rPr>
  </w:style>
  <w:style w:type="character" w:customStyle="1" w:styleId="283pt">
    <w:name w:val="Основной текст (28) + Интервал 3 pt"/>
    <w:basedOn w:val="a0"/>
    <w:rsid w:val="00892962"/>
    <w:rPr>
      <w:b/>
      <w:bCs/>
      <w:spacing w:val="60"/>
      <w:sz w:val="18"/>
      <w:szCs w:val="18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751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6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D7675"/>
    <w:pPr>
      <w:shd w:val="clear" w:color="auto" w:fill="FFFFFF"/>
      <w:tabs>
        <w:tab w:val="num" w:pos="1276"/>
      </w:tabs>
      <w:spacing w:after="12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D76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75"/>
    <w:pPr>
      <w:shd w:val="clear" w:color="auto" w:fill="FFFFFF"/>
      <w:tabs>
        <w:tab w:val="num" w:pos="1276"/>
      </w:tabs>
      <w:spacing w:after="120"/>
      <w:ind w:left="36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FD7675"/>
    <w:pPr>
      <w:widowControl/>
      <w:tabs>
        <w:tab w:val="left" w:pos="720"/>
      </w:tabs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D76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F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4CAE-4E05-4EBF-A59B-F8176EF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4</cp:revision>
  <cp:lastPrinted>2021-08-24T06:52:00Z</cp:lastPrinted>
  <dcterms:created xsi:type="dcterms:W3CDTF">2021-08-20T06:27:00Z</dcterms:created>
  <dcterms:modified xsi:type="dcterms:W3CDTF">2021-08-24T06:52:00Z</dcterms:modified>
</cp:coreProperties>
</file>