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D" w:rsidRDefault="007B3DCD"/>
    <w:p w:rsidR="007B3DCD" w:rsidRDefault="007B3DCD"/>
    <w:p w:rsidR="007B3DCD" w:rsidRPr="00F95507" w:rsidRDefault="007B3DCD" w:rsidP="007B3DCD">
      <w:pPr>
        <w:pStyle w:val="a3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>Приложение 2</w:t>
      </w:r>
    </w:p>
    <w:p w:rsidR="007B3DCD" w:rsidRPr="00F95507" w:rsidRDefault="007B3DCD" w:rsidP="007B3DCD">
      <w:pPr>
        <w:pStyle w:val="a3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F95507">
        <w:rPr>
          <w:rFonts w:ascii="Times New Roman" w:hAnsi="Times New Roman" w:cs="Times New Roman"/>
        </w:rPr>
        <w:t>Калтанского</w:t>
      </w:r>
      <w:proofErr w:type="spellEnd"/>
      <w:r w:rsidRPr="00F95507">
        <w:rPr>
          <w:rFonts w:ascii="Times New Roman" w:hAnsi="Times New Roman" w:cs="Times New Roman"/>
        </w:rPr>
        <w:t xml:space="preserve"> городского округа</w:t>
      </w:r>
    </w:p>
    <w:p w:rsidR="007B3DCD" w:rsidRPr="00F95507" w:rsidRDefault="007B3DCD" w:rsidP="007B3DCD">
      <w:pPr>
        <w:pStyle w:val="a3"/>
        <w:ind w:right="-425"/>
        <w:jc w:val="right"/>
        <w:rPr>
          <w:rFonts w:ascii="Times New Roman" w:hAnsi="Times New Roman" w:cs="Times New Roman"/>
        </w:rPr>
      </w:pPr>
      <w:r w:rsidRPr="00F95507">
        <w:rPr>
          <w:rFonts w:ascii="Times New Roman" w:hAnsi="Times New Roman" w:cs="Times New Roman"/>
        </w:rPr>
        <w:t xml:space="preserve">от    </w:t>
      </w:r>
      <w:r>
        <w:rPr>
          <w:rFonts w:ascii="Times New Roman" w:hAnsi="Times New Roman" w:cs="Times New Roman"/>
        </w:rPr>
        <w:t>октября</w:t>
      </w:r>
      <w:r w:rsidRPr="00F95507">
        <w:rPr>
          <w:rFonts w:ascii="Times New Roman" w:hAnsi="Times New Roman" w:cs="Times New Roman"/>
        </w:rPr>
        <w:t xml:space="preserve">   2015 г.  №    - НПА</w:t>
      </w: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Приложение 5</w:t>
      </w: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 xml:space="preserve">к Решению Совета народных депутатов </w:t>
      </w:r>
      <w:proofErr w:type="spellStart"/>
      <w:r w:rsidRPr="00F95507">
        <w:rPr>
          <w:rFonts w:ascii="Times New Roman" w:hAnsi="Times New Roman"/>
        </w:rPr>
        <w:t>Калтанского</w:t>
      </w:r>
      <w:proofErr w:type="spellEnd"/>
      <w:r w:rsidRPr="00F95507">
        <w:rPr>
          <w:rFonts w:ascii="Times New Roman" w:hAnsi="Times New Roman"/>
        </w:rPr>
        <w:t xml:space="preserve"> городского округа</w:t>
      </w:r>
    </w:p>
    <w:p w:rsidR="007B3DCD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 xml:space="preserve">« О бюджете </w:t>
      </w:r>
      <w:proofErr w:type="spellStart"/>
      <w:r w:rsidRPr="00F95507">
        <w:rPr>
          <w:rFonts w:ascii="Times New Roman" w:hAnsi="Times New Roman"/>
        </w:rPr>
        <w:t>Калтанского</w:t>
      </w:r>
      <w:proofErr w:type="spellEnd"/>
      <w:r w:rsidRPr="00F95507">
        <w:rPr>
          <w:rFonts w:ascii="Times New Roman" w:hAnsi="Times New Roman"/>
        </w:rPr>
        <w:t xml:space="preserve"> городского округа на 2015 год и</w:t>
      </w:r>
    </w:p>
    <w:p w:rsidR="007B3DCD" w:rsidRPr="00F95507" w:rsidRDefault="007B3DCD" w:rsidP="007B3DCD">
      <w:pPr>
        <w:spacing w:line="240" w:lineRule="auto"/>
        <w:ind w:right="-595"/>
        <w:contextualSpacing/>
        <w:jc w:val="center"/>
        <w:rPr>
          <w:rFonts w:ascii="Times New Roman" w:hAnsi="Times New Roman"/>
        </w:rPr>
      </w:pPr>
      <w:r w:rsidRPr="00F955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н</w:t>
      </w:r>
      <w:r w:rsidRPr="00F95507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F95507">
        <w:rPr>
          <w:rFonts w:ascii="Times New Roman" w:hAnsi="Times New Roman"/>
        </w:rPr>
        <w:t>плановый период 2016 и 2017 годов»</w:t>
      </w:r>
    </w:p>
    <w:p w:rsidR="007B3DCD" w:rsidRPr="00F95507" w:rsidRDefault="007B3DCD" w:rsidP="007B3DCD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  <w:r w:rsidRPr="00F95507">
        <w:rPr>
          <w:rFonts w:ascii="Times New Roman" w:hAnsi="Times New Roman"/>
        </w:rPr>
        <w:t>от   24     декабря  2014 г.  № 131 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7B3DCD" w:rsidRPr="00F95507" w:rsidTr="00C1057E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DCD" w:rsidRPr="00F95507" w:rsidRDefault="007B3DCD" w:rsidP="00C1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B3DCD" w:rsidRPr="00F95507" w:rsidRDefault="007B3DCD" w:rsidP="00C1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507">
              <w:rPr>
                <w:rFonts w:ascii="Times New Roman" w:eastAsia="Times New Roman" w:hAnsi="Times New Roman"/>
                <w:bCs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7B3DCD" w:rsidRPr="00F95507" w:rsidTr="00C1057E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DCD" w:rsidRPr="00F95507" w:rsidRDefault="007B3DCD" w:rsidP="00C1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5507">
              <w:rPr>
                <w:rFonts w:ascii="Times New Roman" w:eastAsia="Times New Roman" w:hAnsi="Times New Roman"/>
                <w:bCs/>
                <w:lang w:eastAsia="ru-RU"/>
              </w:rPr>
              <w:t>классификации расходов бюджетов на 2015 год и на плановый период 2016 и 2017 годов</w:t>
            </w:r>
          </w:p>
        </w:tc>
      </w:tr>
    </w:tbl>
    <w:p w:rsidR="007B3DCD" w:rsidRDefault="007B3DCD" w:rsidP="007B3DCD">
      <w:pPr>
        <w:jc w:val="right"/>
      </w:pPr>
    </w:p>
    <w:tbl>
      <w:tblPr>
        <w:tblW w:w="15961" w:type="dxa"/>
        <w:tblInd w:w="93" w:type="dxa"/>
        <w:tblLook w:val="04A0" w:firstRow="1" w:lastRow="0" w:firstColumn="1" w:lastColumn="0" w:noHBand="0" w:noVBand="1"/>
      </w:tblPr>
      <w:tblGrid>
        <w:gridCol w:w="4268"/>
        <w:gridCol w:w="236"/>
        <w:gridCol w:w="2032"/>
        <w:gridCol w:w="1984"/>
        <w:gridCol w:w="778"/>
        <w:gridCol w:w="1490"/>
        <w:gridCol w:w="778"/>
        <w:gridCol w:w="1065"/>
        <w:gridCol w:w="778"/>
        <w:gridCol w:w="1774"/>
        <w:gridCol w:w="778"/>
      </w:tblGrid>
      <w:tr w:rsidR="00FC77E0" w:rsidRPr="00FC77E0" w:rsidTr="007B3DCD">
        <w:trPr>
          <w:trHeight w:val="2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7E0" w:rsidRPr="007B3DCD" w:rsidRDefault="007B3DCD" w:rsidP="007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FC77E0" w:rsidRPr="007B3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  <w:r w:rsidRPr="007B3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C77E0" w:rsidRPr="00FC77E0" w:rsidTr="007B3DCD">
        <w:trPr>
          <w:gridAfter w:val="1"/>
          <w:wAfter w:w="778" w:type="dxa"/>
          <w:trHeight w:val="27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FC77E0" w:rsidRPr="00FC77E0" w:rsidTr="007B3DCD">
        <w:trPr>
          <w:gridAfter w:val="1"/>
          <w:wAfter w:w="778" w:type="dxa"/>
          <w:trHeight w:val="2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953 005,02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781 519,08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787 638,08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62 851,23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46 889,84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46 889,84</w:t>
            </w:r>
          </w:p>
        </w:tc>
      </w:tr>
      <w:bookmarkEnd w:id="0"/>
      <w:tr w:rsidR="00FC77E0" w:rsidRPr="00FC77E0" w:rsidTr="007B3DCD">
        <w:trPr>
          <w:gridAfter w:val="1"/>
          <w:wAfter w:w="778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FC77E0" w:rsidRPr="00FC77E0" w:rsidTr="007B3DCD">
        <w:trPr>
          <w:gridAfter w:val="1"/>
          <w:wAfter w:w="778" w:type="dxa"/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4 581,50</w:t>
            </w:r>
          </w:p>
        </w:tc>
      </w:tr>
      <w:tr w:rsidR="00FC77E0" w:rsidRPr="00FC77E0" w:rsidTr="007B3DCD">
        <w:trPr>
          <w:gridAfter w:val="1"/>
          <w:wAfter w:w="778" w:type="dxa"/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FC77E0" w:rsidRPr="00FC77E0" w:rsidTr="007B3DCD">
        <w:trPr>
          <w:gridAfter w:val="1"/>
          <w:wAfter w:w="778" w:type="dxa"/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40 787,30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24 746,64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24 746,64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</w:tr>
      <w:tr w:rsidR="00FC77E0" w:rsidRPr="00FC77E0" w:rsidTr="007B3DCD">
        <w:trPr>
          <w:gridAfter w:val="1"/>
          <w:wAfter w:w="778" w:type="dxa"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44 691,04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22 686,88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21 205,98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16 892,43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12 686,30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11 849,08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9 773,18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7 363,45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152 832,20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53 252,51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53 252,51</w:t>
            </w:r>
          </w:p>
        </w:tc>
      </w:tr>
      <w:tr w:rsidR="00FC77E0" w:rsidRPr="00FC77E0" w:rsidTr="007B3DCD">
        <w:trPr>
          <w:gridAfter w:val="1"/>
          <w:wAfter w:w="778" w:type="dxa"/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7 363,03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63 968,74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19 899,13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4 773,83</w:t>
            </w:r>
          </w:p>
        </w:tc>
      </w:tr>
      <w:tr w:rsidR="00FC77E0" w:rsidRPr="00FC77E0" w:rsidTr="007B3DCD">
        <w:trPr>
          <w:gridAfter w:val="1"/>
          <w:wAfter w:w="778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61 601,30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46 254,58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381 839,14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350 566,36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350 566,36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130 419,53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234 266,41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203 829,66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203 829,66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49 902,77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45 870,07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237 333,62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230 140,41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229 680,41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131 807,34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132 311,50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133 271,50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43 861,40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37 123,00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35 703,00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12 242,91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8 423,23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7 915,18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5 155,18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2 214,50</w:t>
            </w:r>
          </w:p>
        </w:tc>
      </w:tr>
      <w:tr w:rsidR="00FC77E0" w:rsidRPr="00FC77E0" w:rsidTr="007B3DCD">
        <w:trPr>
          <w:gridAfter w:val="1"/>
          <w:wAfter w:w="778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C77E0" w:rsidRPr="00FC77E0" w:rsidTr="007B3DCD">
        <w:trPr>
          <w:gridAfter w:val="1"/>
          <w:wAfter w:w="778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FC77E0" w:rsidRPr="00FC77E0" w:rsidTr="007B3DCD">
        <w:trPr>
          <w:gridAfter w:val="1"/>
          <w:wAfter w:w="778" w:type="dxa"/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7E0" w:rsidRPr="00FC77E0" w:rsidRDefault="00FC77E0" w:rsidP="00F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E0" w:rsidRPr="00FC77E0" w:rsidRDefault="00FC77E0" w:rsidP="00FC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</w:tbl>
    <w:p w:rsidR="00715B18" w:rsidRDefault="00715B18"/>
    <w:sectPr w:rsidR="00715B18" w:rsidSect="007B0F0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0"/>
    <w:rsid w:val="00083CC2"/>
    <w:rsid w:val="00587805"/>
    <w:rsid w:val="005B52D2"/>
    <w:rsid w:val="00715B18"/>
    <w:rsid w:val="007B0F02"/>
    <w:rsid w:val="007B3DCD"/>
    <w:rsid w:val="00B62FB5"/>
    <w:rsid w:val="00EE1C62"/>
    <w:rsid w:val="00F514C0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User</cp:lastModifiedBy>
  <cp:revision>3</cp:revision>
  <dcterms:created xsi:type="dcterms:W3CDTF">2015-10-14T09:29:00Z</dcterms:created>
  <dcterms:modified xsi:type="dcterms:W3CDTF">2015-10-20T07:28:00Z</dcterms:modified>
</cp:coreProperties>
</file>