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1A" w:rsidRPr="00ED029C" w:rsidRDefault="00CE246E" w:rsidP="000530A2">
      <w:pPr>
        <w:spacing w:before="100" w:beforeAutospacing="1" w:after="280"/>
        <w:jc w:val="center"/>
        <w:rPr>
          <w:b/>
          <w:bCs/>
          <w:sz w:val="28"/>
          <w:szCs w:val="28"/>
        </w:rPr>
      </w:pPr>
      <w:r>
        <w:rPr>
          <w:b/>
          <w:bCs/>
          <w:noProof/>
          <w:sz w:val="28"/>
          <w:szCs w:val="28"/>
        </w:rPr>
        <w:pict>
          <v:group id="_x0000_s1051" style="position:absolute;left:0;text-align:left;margin-left:215.85pt;margin-top:-28.2pt;width:52.35pt;height:63pt;z-index:-251657216" coordorigin="1341,2931" coordsize="1208,1644">
            <v:rect id="_x0000_s1052" style="position:absolute;left:1341;top:3999;width:1205;height:195" fillcolor="black"/>
            <v:rect id="_x0000_s1053" style="position:absolute;left:1344;top:3294;width:1205;height:705" fillcolor="#969696" strokecolor="#969696"/>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4" type="#_x0000_t87" style="position:absolute;left:1753;top:3782;width:381;height:1205;rotation:270" filled="t" fillcolor="black"/>
            <v:shapetype id="_x0000_t202" coordsize="21600,21600" o:spt="202" path="m,l,21600r21600,l21600,xe">
              <v:stroke joinstyle="miter"/>
              <v:path gradientshapeok="t" o:connecttype="rect"/>
            </v:shapetype>
            <v:shape id="_x0000_s1055" type="#_x0000_t202" style="position:absolute;left:1344;top:2931;width:1205;height:363" fillcolor="silver" strokecolor="silver">
              <v:textbox style="mso-next-textbox:#_x0000_s1055">
                <w:txbxContent>
                  <w:p w:rsidR="00773ABA" w:rsidRPr="00ED029C" w:rsidRDefault="00773ABA" w:rsidP="00C03F1A">
                    <w:pPr>
                      <w:autoSpaceDE w:val="0"/>
                      <w:autoSpaceDN w:val="0"/>
                      <w:adjustRightInd w:val="0"/>
                      <w:jc w:val="center"/>
                      <w:rPr>
                        <w:rFonts w:ascii="Arial" w:hAnsi="Arial"/>
                        <w:b/>
                        <w:color w:val="000000"/>
                        <w:sz w:val="14"/>
                        <w:szCs w:val="14"/>
                      </w:rPr>
                    </w:pPr>
                    <w:r w:rsidRPr="00ED029C">
                      <w:rPr>
                        <w:rFonts w:ascii="Arial" w:hAnsi="Arial"/>
                        <w:b/>
                        <w:color w:val="000000"/>
                        <w:sz w:val="14"/>
                        <w:szCs w:val="14"/>
                      </w:rPr>
                      <w:t>к а л т а н</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56" type="#_x0000_t71" style="position:absolute;left:1542;top:3427;width:803;height:709;rotation:215" fillcolor="#777" strokecolor="white" strokeweight="1.5pt"/>
          </v:group>
        </w:pict>
      </w:r>
    </w:p>
    <w:p w:rsidR="00C03F1A" w:rsidRPr="00ED029C" w:rsidRDefault="00C03F1A" w:rsidP="00C03F1A">
      <w:pPr>
        <w:ind w:right="-716"/>
        <w:jc w:val="center"/>
        <w:rPr>
          <w:b/>
          <w:caps/>
          <w:sz w:val="26"/>
          <w:szCs w:val="26"/>
        </w:rPr>
      </w:pPr>
      <w:r w:rsidRPr="00ED029C">
        <w:rPr>
          <w:rFonts w:ascii="Arial" w:hAnsi="Arial" w:cs="Arial"/>
          <w:b/>
          <w:bCs/>
          <w:sz w:val="28"/>
          <w:szCs w:val="28"/>
        </w:rPr>
        <w:t xml:space="preserve"> </w:t>
      </w:r>
    </w:p>
    <w:p w:rsidR="00600166" w:rsidRDefault="00600166" w:rsidP="00600166">
      <w:pPr>
        <w:spacing w:line="360" w:lineRule="auto"/>
        <w:jc w:val="center"/>
        <w:rPr>
          <w:b/>
          <w:spacing w:val="20"/>
          <w:sz w:val="28"/>
        </w:rPr>
      </w:pPr>
      <w:r>
        <w:rPr>
          <w:b/>
          <w:spacing w:val="20"/>
          <w:sz w:val="28"/>
        </w:rPr>
        <w:t>РОССИЙСКАЯ ФЕДЕРАЦИЯ</w:t>
      </w:r>
    </w:p>
    <w:p w:rsidR="00600166" w:rsidRDefault="00600166" w:rsidP="00600166">
      <w:pPr>
        <w:spacing w:line="360" w:lineRule="auto"/>
        <w:jc w:val="center"/>
        <w:rPr>
          <w:b/>
          <w:spacing w:val="20"/>
          <w:sz w:val="28"/>
        </w:rPr>
      </w:pPr>
      <w:r>
        <w:rPr>
          <w:b/>
          <w:spacing w:val="20"/>
          <w:sz w:val="28"/>
        </w:rPr>
        <w:t>КЕМЕРОВСКАЯ ОБЛАСТЬ</w:t>
      </w:r>
    </w:p>
    <w:p w:rsidR="00600166" w:rsidRDefault="00600166" w:rsidP="00600166">
      <w:pPr>
        <w:spacing w:line="360" w:lineRule="auto"/>
        <w:jc w:val="center"/>
        <w:rPr>
          <w:b/>
          <w:spacing w:val="20"/>
          <w:sz w:val="28"/>
        </w:rPr>
      </w:pPr>
      <w:r>
        <w:rPr>
          <w:b/>
          <w:spacing w:val="20"/>
          <w:sz w:val="28"/>
        </w:rPr>
        <w:t>КАЛТАНСКИЙ ГОРОДСКОЙ ОКРУГ</w:t>
      </w:r>
    </w:p>
    <w:p w:rsidR="00600166" w:rsidRDefault="00600166" w:rsidP="00600166">
      <w:pPr>
        <w:spacing w:line="360" w:lineRule="auto"/>
        <w:jc w:val="center"/>
        <w:rPr>
          <w:b/>
          <w:spacing w:val="20"/>
          <w:sz w:val="28"/>
        </w:rPr>
      </w:pPr>
      <w:r>
        <w:rPr>
          <w:b/>
          <w:spacing w:val="20"/>
          <w:sz w:val="28"/>
        </w:rPr>
        <w:t>АДМИНИСТРАЦИЯ КАЛТАНСКОГО ГОРОДСКОГО ОКРУГА</w:t>
      </w:r>
    </w:p>
    <w:p w:rsidR="00C03F1A" w:rsidRPr="00ED029C" w:rsidRDefault="00C03F1A" w:rsidP="00C03F1A"/>
    <w:p w:rsidR="00C03F1A" w:rsidRPr="00ED029C" w:rsidRDefault="00C03F1A" w:rsidP="00C03F1A">
      <w:pPr>
        <w:spacing w:line="360" w:lineRule="atLeast"/>
        <w:jc w:val="center"/>
        <w:outlineLvl w:val="8"/>
        <w:rPr>
          <w:b/>
          <w:spacing w:val="20"/>
          <w:sz w:val="52"/>
          <w:szCs w:val="52"/>
        </w:rPr>
      </w:pPr>
      <w:r>
        <w:rPr>
          <w:b/>
          <w:spacing w:val="20"/>
          <w:sz w:val="52"/>
          <w:szCs w:val="52"/>
        </w:rPr>
        <w:t>ПОСТАНОВЛЕНИЕ</w:t>
      </w:r>
    </w:p>
    <w:tbl>
      <w:tblPr>
        <w:tblW w:w="0" w:type="auto"/>
        <w:jc w:val="center"/>
        <w:tblLook w:val="01E0"/>
      </w:tblPr>
      <w:tblGrid>
        <w:gridCol w:w="9570"/>
      </w:tblGrid>
      <w:tr w:rsidR="00C03F1A" w:rsidRPr="00ED029C" w:rsidTr="00600166">
        <w:trPr>
          <w:jc w:val="center"/>
        </w:trPr>
        <w:tc>
          <w:tcPr>
            <w:tcW w:w="9570" w:type="dxa"/>
          </w:tcPr>
          <w:p w:rsidR="00C03F1A" w:rsidRPr="00ED029C" w:rsidRDefault="00C03F1A" w:rsidP="00600166">
            <w:pPr>
              <w:jc w:val="center"/>
              <w:rPr>
                <w:sz w:val="28"/>
                <w:szCs w:val="28"/>
              </w:rPr>
            </w:pPr>
            <w:r w:rsidRPr="00ED029C">
              <w:rPr>
                <w:sz w:val="28"/>
                <w:szCs w:val="28"/>
              </w:rPr>
              <w:t xml:space="preserve">От </w:t>
            </w:r>
            <w:r w:rsidR="00600166">
              <w:rPr>
                <w:sz w:val="28"/>
                <w:szCs w:val="28"/>
              </w:rPr>
              <w:t xml:space="preserve">25.03. 2011г. </w:t>
            </w:r>
            <w:r w:rsidR="00600166">
              <w:rPr>
                <w:sz w:val="28"/>
                <w:szCs w:val="28"/>
              </w:rPr>
              <w:tab/>
            </w:r>
            <w:r w:rsidR="00600166">
              <w:rPr>
                <w:sz w:val="28"/>
                <w:szCs w:val="28"/>
              </w:rPr>
              <w:tab/>
              <w:t xml:space="preserve">№ </w:t>
            </w:r>
            <w:r w:rsidR="002A7520">
              <w:rPr>
                <w:sz w:val="28"/>
                <w:szCs w:val="28"/>
              </w:rPr>
              <w:t>33</w:t>
            </w:r>
            <w:r w:rsidRPr="00ED029C">
              <w:rPr>
                <w:sz w:val="28"/>
                <w:szCs w:val="28"/>
              </w:rPr>
              <w:t>-</w:t>
            </w:r>
            <w:r>
              <w:rPr>
                <w:sz w:val="28"/>
                <w:szCs w:val="28"/>
              </w:rPr>
              <w:t>п</w:t>
            </w:r>
          </w:p>
        </w:tc>
      </w:tr>
      <w:tr w:rsidR="00C03F1A" w:rsidRPr="00ED029C" w:rsidTr="00600166">
        <w:trPr>
          <w:trHeight w:val="1142"/>
          <w:jc w:val="center"/>
        </w:trPr>
        <w:tc>
          <w:tcPr>
            <w:tcW w:w="9570" w:type="dxa"/>
          </w:tcPr>
          <w:p w:rsidR="00C03F1A" w:rsidRDefault="00C03F1A" w:rsidP="00C03F1A">
            <w:pPr>
              <w:pStyle w:val="ab"/>
              <w:tabs>
                <w:tab w:val="left" w:pos="9355"/>
              </w:tabs>
              <w:ind w:right="-5"/>
              <w:jc w:val="center"/>
              <w:rPr>
                <w:bCs/>
                <w:sz w:val="28"/>
                <w:szCs w:val="28"/>
              </w:rPr>
            </w:pPr>
          </w:p>
          <w:p w:rsidR="00C03F1A" w:rsidRDefault="00C03F1A" w:rsidP="00C03F1A">
            <w:pPr>
              <w:pStyle w:val="ab"/>
              <w:tabs>
                <w:tab w:val="left" w:pos="9355"/>
              </w:tabs>
              <w:ind w:right="-5"/>
              <w:jc w:val="center"/>
              <w:rPr>
                <w:bCs/>
                <w:sz w:val="28"/>
                <w:szCs w:val="28"/>
              </w:rPr>
            </w:pPr>
            <w:r w:rsidRPr="00C03F1A">
              <w:rPr>
                <w:bCs/>
                <w:sz w:val="28"/>
                <w:szCs w:val="28"/>
              </w:rPr>
              <w:t xml:space="preserve">О введении новой системы оплаты труда </w:t>
            </w:r>
          </w:p>
          <w:p w:rsidR="00C03F1A" w:rsidRPr="00C03F1A" w:rsidRDefault="00C03F1A" w:rsidP="00C03F1A">
            <w:pPr>
              <w:pStyle w:val="ab"/>
              <w:tabs>
                <w:tab w:val="left" w:pos="9355"/>
              </w:tabs>
              <w:ind w:right="-5"/>
              <w:jc w:val="center"/>
              <w:rPr>
                <w:bCs/>
                <w:sz w:val="28"/>
                <w:szCs w:val="28"/>
              </w:rPr>
            </w:pPr>
            <w:r w:rsidRPr="00C03F1A">
              <w:rPr>
                <w:bCs/>
                <w:sz w:val="28"/>
                <w:szCs w:val="28"/>
              </w:rPr>
              <w:t xml:space="preserve">для работников </w:t>
            </w:r>
            <w:r w:rsidR="000530A2">
              <w:rPr>
                <w:bCs/>
                <w:sz w:val="28"/>
                <w:szCs w:val="28"/>
              </w:rPr>
              <w:t>муниципальных</w:t>
            </w:r>
            <w:r w:rsidRPr="00C03F1A">
              <w:rPr>
                <w:bCs/>
                <w:sz w:val="28"/>
                <w:szCs w:val="28"/>
              </w:rPr>
              <w:t xml:space="preserve"> образовательных учреждений </w:t>
            </w:r>
            <w:r w:rsidR="000530A2">
              <w:rPr>
                <w:bCs/>
                <w:sz w:val="28"/>
                <w:szCs w:val="28"/>
              </w:rPr>
              <w:t>Калтанского городского округа</w:t>
            </w:r>
          </w:p>
          <w:p w:rsidR="00C03F1A" w:rsidRPr="00ED029C" w:rsidRDefault="00C03F1A" w:rsidP="00C03F1A">
            <w:pPr>
              <w:jc w:val="center"/>
              <w:rPr>
                <w:b/>
                <w:sz w:val="28"/>
                <w:szCs w:val="28"/>
                <w:u w:val="words"/>
              </w:rPr>
            </w:pPr>
          </w:p>
        </w:tc>
      </w:tr>
    </w:tbl>
    <w:p w:rsidR="00C03F1A" w:rsidRDefault="00C03F1A" w:rsidP="00B754EE">
      <w:pPr>
        <w:autoSpaceDE w:val="0"/>
        <w:autoSpaceDN w:val="0"/>
        <w:adjustRightInd w:val="0"/>
        <w:spacing w:before="360"/>
        <w:jc w:val="center"/>
        <w:rPr>
          <w:b/>
          <w:noProof/>
          <w:sz w:val="32"/>
          <w:szCs w:val="32"/>
        </w:rPr>
      </w:pPr>
    </w:p>
    <w:p w:rsidR="00B223A5" w:rsidRDefault="00B223A5" w:rsidP="00B223A5">
      <w:pPr>
        <w:ind w:firstLine="708"/>
        <w:jc w:val="both"/>
        <w:rPr>
          <w:sz w:val="28"/>
          <w:szCs w:val="28"/>
        </w:rPr>
      </w:pPr>
      <w:r w:rsidRPr="002E5A24">
        <w:rPr>
          <w:sz w:val="28"/>
          <w:szCs w:val="28"/>
        </w:rPr>
        <w:t xml:space="preserve">В соответствии </w:t>
      </w:r>
      <w:r>
        <w:rPr>
          <w:sz w:val="28"/>
          <w:szCs w:val="28"/>
        </w:rPr>
        <w:t xml:space="preserve">со статьей 144 Трудового </w:t>
      </w:r>
      <w:r w:rsidR="00391C9A">
        <w:rPr>
          <w:sz w:val="28"/>
          <w:szCs w:val="28"/>
        </w:rPr>
        <w:t>к</w:t>
      </w:r>
      <w:r>
        <w:rPr>
          <w:sz w:val="28"/>
          <w:szCs w:val="28"/>
        </w:rPr>
        <w:t>одекса Российской Федерации,</w:t>
      </w:r>
      <w:r w:rsidRPr="002E5A24">
        <w:rPr>
          <w:sz w:val="28"/>
          <w:szCs w:val="28"/>
        </w:rPr>
        <w:t xml:space="preserve"> </w:t>
      </w:r>
      <w:r>
        <w:rPr>
          <w:sz w:val="28"/>
          <w:szCs w:val="28"/>
        </w:rPr>
        <w:t xml:space="preserve"> постановлением Коллегии Администрации Кемеровской области от 16.12.2010 №551 «О введении новых систем оплаты труда работников государственных учреждений Кемеровской области»</w:t>
      </w:r>
      <w:r w:rsidRPr="002E5A24">
        <w:rPr>
          <w:sz w:val="28"/>
          <w:szCs w:val="28"/>
        </w:rPr>
        <w:t xml:space="preserve">, </w:t>
      </w:r>
      <w:r w:rsidRPr="00AF7763">
        <w:rPr>
          <w:sz w:val="28"/>
          <w:szCs w:val="28"/>
        </w:rPr>
        <w:t xml:space="preserve">в целях </w:t>
      </w:r>
      <w:r w:rsidRPr="002E5A24">
        <w:rPr>
          <w:sz w:val="28"/>
          <w:szCs w:val="28"/>
        </w:rPr>
        <w:t xml:space="preserve">повышения эффективности использования средств </w:t>
      </w:r>
      <w:r w:rsidR="00784AFD">
        <w:rPr>
          <w:sz w:val="28"/>
          <w:szCs w:val="28"/>
        </w:rPr>
        <w:t>муниципального</w:t>
      </w:r>
      <w:r w:rsidRPr="002E5A24">
        <w:rPr>
          <w:sz w:val="28"/>
          <w:szCs w:val="28"/>
        </w:rPr>
        <w:t xml:space="preserve"> бюджета образовательными учреждениями</w:t>
      </w:r>
      <w:r>
        <w:rPr>
          <w:sz w:val="28"/>
          <w:szCs w:val="28"/>
        </w:rPr>
        <w:t xml:space="preserve"> и</w:t>
      </w:r>
      <w:r w:rsidRPr="002E5A24">
        <w:rPr>
          <w:sz w:val="28"/>
          <w:szCs w:val="28"/>
        </w:rPr>
        <w:t xml:space="preserve"> улучшения качества предоставления образовательных услуг</w:t>
      </w:r>
      <w:r>
        <w:rPr>
          <w:sz w:val="28"/>
          <w:szCs w:val="28"/>
        </w:rPr>
        <w:t>:</w:t>
      </w:r>
    </w:p>
    <w:p w:rsidR="00B223A5" w:rsidRPr="00784AFD" w:rsidRDefault="00B223A5" w:rsidP="00784AFD">
      <w:pPr>
        <w:pStyle w:val="ab"/>
        <w:tabs>
          <w:tab w:val="left" w:pos="9355"/>
        </w:tabs>
        <w:ind w:right="-5" w:firstLine="709"/>
        <w:jc w:val="both"/>
        <w:rPr>
          <w:bCs/>
          <w:sz w:val="28"/>
          <w:szCs w:val="28"/>
        </w:rPr>
      </w:pPr>
      <w:r>
        <w:rPr>
          <w:sz w:val="28"/>
          <w:szCs w:val="28"/>
        </w:rPr>
        <w:t>1</w:t>
      </w:r>
      <w:r w:rsidRPr="00D03DAF">
        <w:rPr>
          <w:sz w:val="28"/>
          <w:szCs w:val="28"/>
        </w:rPr>
        <w:t xml:space="preserve">. </w:t>
      </w:r>
      <w:r>
        <w:rPr>
          <w:sz w:val="28"/>
          <w:szCs w:val="28"/>
        </w:rPr>
        <w:t xml:space="preserve">Ввести </w:t>
      </w:r>
      <w:r w:rsidRPr="00D03DAF">
        <w:rPr>
          <w:sz w:val="28"/>
          <w:szCs w:val="28"/>
        </w:rPr>
        <w:t>нов</w:t>
      </w:r>
      <w:r>
        <w:rPr>
          <w:sz w:val="28"/>
          <w:szCs w:val="28"/>
        </w:rPr>
        <w:t xml:space="preserve">ую систему оплаты труда для работников </w:t>
      </w:r>
      <w:r w:rsidR="003E3650">
        <w:rPr>
          <w:sz w:val="28"/>
          <w:szCs w:val="28"/>
        </w:rPr>
        <w:t>муниципальных</w:t>
      </w:r>
      <w:r>
        <w:rPr>
          <w:sz w:val="28"/>
          <w:szCs w:val="28"/>
        </w:rPr>
        <w:t xml:space="preserve"> </w:t>
      </w:r>
      <w:r w:rsidRPr="00D03DAF">
        <w:rPr>
          <w:sz w:val="28"/>
          <w:szCs w:val="28"/>
        </w:rPr>
        <w:t>образовательных</w:t>
      </w:r>
      <w:r>
        <w:rPr>
          <w:sz w:val="28"/>
          <w:szCs w:val="28"/>
        </w:rPr>
        <w:t xml:space="preserve"> учреждений</w:t>
      </w:r>
      <w:r w:rsidR="00784AFD" w:rsidRPr="00784AFD">
        <w:rPr>
          <w:sz w:val="28"/>
          <w:szCs w:val="28"/>
        </w:rPr>
        <w:t xml:space="preserve"> </w:t>
      </w:r>
      <w:r w:rsidR="00784AFD">
        <w:rPr>
          <w:bCs/>
          <w:sz w:val="28"/>
          <w:szCs w:val="28"/>
        </w:rPr>
        <w:t>Калтанского городского округа</w:t>
      </w:r>
      <w:r>
        <w:rPr>
          <w:sz w:val="28"/>
          <w:szCs w:val="28"/>
        </w:rPr>
        <w:t xml:space="preserve">, </w:t>
      </w:r>
      <w:r w:rsidR="00784AFD">
        <w:rPr>
          <w:sz w:val="28"/>
          <w:szCs w:val="28"/>
        </w:rPr>
        <w:t>с соблюдением</w:t>
      </w:r>
      <w:r w:rsidR="00784AFD" w:rsidRPr="00784AFD">
        <w:rPr>
          <w:sz w:val="28"/>
          <w:szCs w:val="28"/>
        </w:rPr>
        <w:t xml:space="preserve"> </w:t>
      </w:r>
      <w:r w:rsidRPr="00D03DAF">
        <w:rPr>
          <w:sz w:val="28"/>
          <w:szCs w:val="28"/>
        </w:rPr>
        <w:t>действующего трудового законодательства</w:t>
      </w:r>
      <w:r>
        <w:rPr>
          <w:sz w:val="28"/>
          <w:szCs w:val="28"/>
        </w:rPr>
        <w:t xml:space="preserve"> с 1 июня 2011 года. </w:t>
      </w:r>
    </w:p>
    <w:p w:rsidR="00B223A5" w:rsidRDefault="00B223A5" w:rsidP="00B223A5">
      <w:pPr>
        <w:ind w:firstLine="708"/>
        <w:jc w:val="both"/>
        <w:rPr>
          <w:sz w:val="28"/>
          <w:szCs w:val="28"/>
        </w:rPr>
      </w:pPr>
      <w:r>
        <w:rPr>
          <w:sz w:val="28"/>
          <w:szCs w:val="28"/>
        </w:rPr>
        <w:t>2. У</w:t>
      </w:r>
      <w:r>
        <w:rPr>
          <w:color w:val="000000"/>
          <w:spacing w:val="-2"/>
          <w:sz w:val="28"/>
          <w:szCs w:val="28"/>
        </w:rPr>
        <w:t xml:space="preserve">твердить </w:t>
      </w:r>
      <w:r>
        <w:rPr>
          <w:sz w:val="28"/>
          <w:szCs w:val="28"/>
        </w:rPr>
        <w:t>прилагаемое Примерное положение</w:t>
      </w:r>
      <w:r w:rsidRPr="00FC39E1">
        <w:rPr>
          <w:sz w:val="28"/>
          <w:szCs w:val="28"/>
        </w:rPr>
        <w:t xml:space="preserve"> </w:t>
      </w:r>
      <w:r>
        <w:rPr>
          <w:sz w:val="28"/>
          <w:szCs w:val="28"/>
        </w:rPr>
        <w:t xml:space="preserve">об </w:t>
      </w:r>
      <w:r w:rsidRPr="00F34769">
        <w:rPr>
          <w:sz w:val="28"/>
          <w:szCs w:val="28"/>
        </w:rPr>
        <w:t>оплат</w:t>
      </w:r>
      <w:r>
        <w:rPr>
          <w:sz w:val="28"/>
          <w:szCs w:val="28"/>
        </w:rPr>
        <w:t>е</w:t>
      </w:r>
      <w:r w:rsidRPr="00F34769">
        <w:rPr>
          <w:sz w:val="28"/>
          <w:szCs w:val="28"/>
        </w:rPr>
        <w:t xml:space="preserve"> труда работников </w:t>
      </w:r>
      <w:r w:rsidR="003E3650">
        <w:rPr>
          <w:sz w:val="28"/>
          <w:szCs w:val="28"/>
        </w:rPr>
        <w:t>муниципальных образовательных учреждений города Калтан</w:t>
      </w:r>
      <w:r>
        <w:rPr>
          <w:sz w:val="28"/>
          <w:szCs w:val="28"/>
        </w:rPr>
        <w:t xml:space="preserve">. </w:t>
      </w:r>
    </w:p>
    <w:p w:rsidR="003E3650" w:rsidRDefault="003E3650" w:rsidP="00B223A5">
      <w:pPr>
        <w:autoSpaceDE w:val="0"/>
        <w:autoSpaceDN w:val="0"/>
        <w:adjustRightInd w:val="0"/>
        <w:ind w:firstLine="708"/>
        <w:jc w:val="both"/>
        <w:rPr>
          <w:sz w:val="28"/>
          <w:szCs w:val="28"/>
        </w:rPr>
      </w:pPr>
      <w:r>
        <w:rPr>
          <w:sz w:val="28"/>
          <w:szCs w:val="28"/>
        </w:rPr>
        <w:t>3</w:t>
      </w:r>
      <w:r w:rsidR="00B223A5">
        <w:rPr>
          <w:sz w:val="28"/>
          <w:szCs w:val="28"/>
        </w:rPr>
        <w:t xml:space="preserve">. </w:t>
      </w:r>
      <w:r>
        <w:rPr>
          <w:sz w:val="28"/>
          <w:szCs w:val="28"/>
        </w:rPr>
        <w:t>МАУ «Пресс-Центр» г.Калтан (Николаева М.В.)</w:t>
      </w:r>
      <w:r w:rsidR="00B223A5">
        <w:rPr>
          <w:sz w:val="28"/>
          <w:szCs w:val="28"/>
        </w:rPr>
        <w:t xml:space="preserve"> </w:t>
      </w:r>
      <w:r w:rsidR="00B754EE">
        <w:rPr>
          <w:sz w:val="28"/>
          <w:szCs w:val="28"/>
        </w:rPr>
        <w:t xml:space="preserve">опубликовать </w:t>
      </w:r>
      <w:r w:rsidR="000530A2">
        <w:rPr>
          <w:sz w:val="28"/>
          <w:szCs w:val="28"/>
        </w:rPr>
        <w:t xml:space="preserve">настоящее </w:t>
      </w:r>
      <w:r w:rsidR="00B754EE">
        <w:rPr>
          <w:sz w:val="28"/>
          <w:szCs w:val="28"/>
        </w:rPr>
        <w:t xml:space="preserve"> постановление</w:t>
      </w:r>
      <w:r w:rsidR="000530A2">
        <w:rPr>
          <w:sz w:val="28"/>
          <w:szCs w:val="28"/>
        </w:rPr>
        <w:t xml:space="preserve"> в газете «Калтанский вестник»</w:t>
      </w:r>
      <w:r w:rsidR="00B754EE">
        <w:rPr>
          <w:sz w:val="28"/>
          <w:szCs w:val="28"/>
        </w:rPr>
        <w:t>.</w:t>
      </w:r>
      <w:r w:rsidR="00B223A5">
        <w:rPr>
          <w:sz w:val="28"/>
          <w:szCs w:val="28"/>
        </w:rPr>
        <w:t xml:space="preserve"> </w:t>
      </w:r>
    </w:p>
    <w:p w:rsidR="00B223A5" w:rsidRDefault="003E3650" w:rsidP="00B223A5">
      <w:pPr>
        <w:autoSpaceDE w:val="0"/>
        <w:autoSpaceDN w:val="0"/>
        <w:adjustRightInd w:val="0"/>
        <w:ind w:firstLine="708"/>
        <w:jc w:val="both"/>
        <w:rPr>
          <w:sz w:val="28"/>
          <w:szCs w:val="28"/>
        </w:rPr>
      </w:pPr>
      <w:r>
        <w:rPr>
          <w:sz w:val="28"/>
          <w:szCs w:val="28"/>
        </w:rPr>
        <w:t>4</w:t>
      </w:r>
      <w:r w:rsidR="00B223A5">
        <w:rPr>
          <w:sz w:val="28"/>
          <w:szCs w:val="28"/>
        </w:rPr>
        <w:t>. Контроль исполнени</w:t>
      </w:r>
      <w:r w:rsidR="00B81DD9">
        <w:rPr>
          <w:sz w:val="28"/>
          <w:szCs w:val="28"/>
        </w:rPr>
        <w:t>я</w:t>
      </w:r>
      <w:r w:rsidR="00B223A5">
        <w:rPr>
          <w:sz w:val="28"/>
          <w:szCs w:val="28"/>
        </w:rPr>
        <w:t xml:space="preserve"> </w:t>
      </w:r>
      <w:r w:rsidR="00B81DD9">
        <w:rPr>
          <w:sz w:val="28"/>
          <w:szCs w:val="28"/>
        </w:rPr>
        <w:t xml:space="preserve">настоящего </w:t>
      </w:r>
      <w:r w:rsidR="00B223A5">
        <w:rPr>
          <w:sz w:val="28"/>
          <w:szCs w:val="28"/>
        </w:rPr>
        <w:t xml:space="preserve">постановления возложить на заместителя </w:t>
      </w:r>
      <w:r>
        <w:rPr>
          <w:sz w:val="28"/>
          <w:szCs w:val="28"/>
        </w:rPr>
        <w:t>Главы города по социальным вопросам А.Б.Клюеву.</w:t>
      </w:r>
    </w:p>
    <w:p w:rsidR="000530A2" w:rsidRDefault="000530A2" w:rsidP="000E253F">
      <w:pPr>
        <w:jc w:val="both"/>
        <w:rPr>
          <w:sz w:val="28"/>
          <w:szCs w:val="28"/>
        </w:rPr>
      </w:pPr>
    </w:p>
    <w:p w:rsidR="000530A2" w:rsidRDefault="000530A2" w:rsidP="000E253F">
      <w:pPr>
        <w:jc w:val="both"/>
        <w:rPr>
          <w:sz w:val="28"/>
          <w:szCs w:val="28"/>
        </w:rPr>
      </w:pPr>
    </w:p>
    <w:p w:rsidR="000530A2" w:rsidRDefault="000530A2" w:rsidP="000E253F">
      <w:pPr>
        <w:jc w:val="both"/>
        <w:rPr>
          <w:sz w:val="28"/>
          <w:szCs w:val="28"/>
        </w:rPr>
      </w:pPr>
    </w:p>
    <w:p w:rsidR="000530A2" w:rsidRDefault="000530A2" w:rsidP="000E253F">
      <w:pPr>
        <w:jc w:val="both"/>
        <w:rPr>
          <w:sz w:val="28"/>
          <w:szCs w:val="28"/>
        </w:rPr>
      </w:pPr>
    </w:p>
    <w:p w:rsidR="000E253F" w:rsidRPr="00C03F1A" w:rsidRDefault="000530A2" w:rsidP="000E253F">
      <w:pPr>
        <w:jc w:val="both"/>
        <w:rPr>
          <w:b/>
          <w:sz w:val="28"/>
          <w:szCs w:val="28"/>
        </w:rPr>
      </w:pPr>
      <w:r>
        <w:rPr>
          <w:b/>
          <w:sz w:val="28"/>
          <w:szCs w:val="28"/>
        </w:rPr>
        <w:t xml:space="preserve">И.о </w:t>
      </w:r>
      <w:r w:rsidR="003E3650" w:rsidRPr="00C03F1A">
        <w:rPr>
          <w:b/>
          <w:sz w:val="28"/>
          <w:szCs w:val="28"/>
        </w:rPr>
        <w:t>Глав</w:t>
      </w:r>
      <w:r>
        <w:rPr>
          <w:b/>
          <w:sz w:val="28"/>
          <w:szCs w:val="28"/>
        </w:rPr>
        <w:t>ы</w:t>
      </w:r>
      <w:r w:rsidR="00600166">
        <w:rPr>
          <w:b/>
          <w:sz w:val="28"/>
          <w:szCs w:val="28"/>
        </w:rPr>
        <w:t xml:space="preserve"> города</w:t>
      </w:r>
      <w:r w:rsidR="00600166">
        <w:rPr>
          <w:b/>
          <w:sz w:val="28"/>
          <w:szCs w:val="28"/>
        </w:rPr>
        <w:tab/>
      </w:r>
      <w:r w:rsidR="00600166">
        <w:rPr>
          <w:b/>
          <w:sz w:val="28"/>
          <w:szCs w:val="28"/>
        </w:rPr>
        <w:tab/>
      </w:r>
      <w:r w:rsidR="00600166">
        <w:rPr>
          <w:b/>
          <w:sz w:val="28"/>
          <w:szCs w:val="28"/>
        </w:rPr>
        <w:tab/>
      </w:r>
      <w:r w:rsidR="00600166">
        <w:rPr>
          <w:b/>
          <w:sz w:val="28"/>
          <w:szCs w:val="28"/>
        </w:rPr>
        <w:tab/>
      </w:r>
      <w:r w:rsidR="00600166">
        <w:rPr>
          <w:b/>
          <w:sz w:val="28"/>
          <w:szCs w:val="28"/>
        </w:rPr>
        <w:tab/>
      </w:r>
      <w:r w:rsidR="00600166">
        <w:rPr>
          <w:b/>
          <w:sz w:val="28"/>
          <w:szCs w:val="28"/>
        </w:rPr>
        <w:tab/>
      </w:r>
      <w:r w:rsidR="00600166">
        <w:rPr>
          <w:b/>
          <w:sz w:val="28"/>
          <w:szCs w:val="28"/>
        </w:rPr>
        <w:tab/>
      </w:r>
      <w:r w:rsidR="00600166">
        <w:rPr>
          <w:b/>
          <w:sz w:val="28"/>
          <w:szCs w:val="28"/>
        </w:rPr>
        <w:tab/>
      </w:r>
      <w:r>
        <w:rPr>
          <w:b/>
          <w:sz w:val="28"/>
          <w:szCs w:val="28"/>
        </w:rPr>
        <w:t>О.А.Рудюк</w:t>
      </w:r>
    </w:p>
    <w:p w:rsidR="00B754EE" w:rsidRDefault="00B754EE" w:rsidP="000E253F">
      <w:pPr>
        <w:jc w:val="both"/>
        <w:rPr>
          <w:sz w:val="28"/>
          <w:szCs w:val="28"/>
        </w:rPr>
      </w:pPr>
    </w:p>
    <w:p w:rsidR="000530A2" w:rsidRDefault="000530A2" w:rsidP="000E253F">
      <w:pPr>
        <w:jc w:val="both"/>
        <w:rPr>
          <w:sz w:val="28"/>
          <w:szCs w:val="28"/>
        </w:rPr>
        <w:sectPr w:rsidR="000530A2" w:rsidSect="000530A2">
          <w:headerReference w:type="even" r:id="rId7"/>
          <w:headerReference w:type="default" r:id="rId8"/>
          <w:footerReference w:type="default" r:id="rId9"/>
          <w:footerReference w:type="first" r:id="rId10"/>
          <w:pgSz w:w="11906" w:h="16838"/>
          <w:pgMar w:top="1276" w:right="851" w:bottom="899" w:left="1560" w:header="709" w:footer="709" w:gutter="0"/>
          <w:cols w:space="708"/>
          <w:titlePg/>
          <w:docGrid w:linePitch="360"/>
        </w:sectPr>
      </w:pPr>
    </w:p>
    <w:p w:rsidR="00B754EE" w:rsidRDefault="00B754EE" w:rsidP="000E253F">
      <w:pPr>
        <w:jc w:val="both"/>
        <w:rPr>
          <w:sz w:val="28"/>
          <w:szCs w:val="28"/>
        </w:rPr>
      </w:pPr>
    </w:p>
    <w:tbl>
      <w:tblPr>
        <w:tblW w:w="10188" w:type="dxa"/>
        <w:tblLayout w:type="fixed"/>
        <w:tblLook w:val="0000"/>
      </w:tblPr>
      <w:tblGrid>
        <w:gridCol w:w="1188"/>
        <w:gridCol w:w="540"/>
        <w:gridCol w:w="8460"/>
      </w:tblGrid>
      <w:tr w:rsidR="00E3651C" w:rsidRPr="00A80802">
        <w:tc>
          <w:tcPr>
            <w:tcW w:w="1188" w:type="dxa"/>
          </w:tcPr>
          <w:p w:rsidR="00E3651C" w:rsidRPr="00A80802" w:rsidRDefault="00E3651C" w:rsidP="003361FA">
            <w:pPr>
              <w:jc w:val="both"/>
              <w:rPr>
                <w:sz w:val="28"/>
                <w:szCs w:val="28"/>
              </w:rPr>
            </w:pPr>
            <w:bookmarkStart w:id="0" w:name="sub_100"/>
          </w:p>
        </w:tc>
        <w:tc>
          <w:tcPr>
            <w:tcW w:w="540" w:type="dxa"/>
          </w:tcPr>
          <w:p w:rsidR="00E3651C" w:rsidRPr="00A80802" w:rsidRDefault="00E3651C" w:rsidP="003361FA">
            <w:pPr>
              <w:jc w:val="both"/>
              <w:rPr>
                <w:sz w:val="28"/>
                <w:szCs w:val="28"/>
              </w:rPr>
            </w:pPr>
          </w:p>
        </w:tc>
        <w:tc>
          <w:tcPr>
            <w:tcW w:w="8460" w:type="dxa"/>
          </w:tcPr>
          <w:p w:rsidR="00E3651C" w:rsidRPr="00A80802" w:rsidRDefault="00E3651C" w:rsidP="00BA753F">
            <w:pPr>
              <w:jc w:val="right"/>
              <w:rPr>
                <w:sz w:val="28"/>
                <w:szCs w:val="28"/>
              </w:rPr>
            </w:pPr>
            <w:r w:rsidRPr="00A80802">
              <w:rPr>
                <w:sz w:val="28"/>
                <w:szCs w:val="28"/>
              </w:rPr>
              <w:t>Утвержден</w:t>
            </w:r>
            <w:r w:rsidR="00B223A5">
              <w:rPr>
                <w:sz w:val="28"/>
                <w:szCs w:val="28"/>
              </w:rPr>
              <w:t>о</w:t>
            </w:r>
          </w:p>
          <w:p w:rsidR="003E3650" w:rsidRDefault="00784AFD" w:rsidP="003E3650">
            <w:pPr>
              <w:jc w:val="right"/>
              <w:rPr>
                <w:sz w:val="28"/>
                <w:szCs w:val="28"/>
              </w:rPr>
            </w:pPr>
            <w:r>
              <w:rPr>
                <w:sz w:val="28"/>
                <w:szCs w:val="28"/>
              </w:rPr>
              <w:t>П</w:t>
            </w:r>
            <w:r w:rsidR="00222E3D" w:rsidRPr="00A80802">
              <w:rPr>
                <w:sz w:val="28"/>
                <w:szCs w:val="28"/>
              </w:rPr>
              <w:t>остановлением</w:t>
            </w:r>
            <w:r>
              <w:rPr>
                <w:sz w:val="28"/>
                <w:szCs w:val="28"/>
              </w:rPr>
              <w:t xml:space="preserve"> Администрации</w:t>
            </w:r>
          </w:p>
          <w:p w:rsidR="00E3651C" w:rsidRPr="00A80802" w:rsidRDefault="00E3651C" w:rsidP="00B754EE">
            <w:pPr>
              <w:jc w:val="right"/>
              <w:rPr>
                <w:sz w:val="28"/>
                <w:szCs w:val="28"/>
              </w:rPr>
            </w:pPr>
            <w:r w:rsidRPr="00A80802">
              <w:rPr>
                <w:sz w:val="28"/>
                <w:szCs w:val="28"/>
              </w:rPr>
              <w:t xml:space="preserve"> </w:t>
            </w:r>
            <w:r w:rsidR="003E3650">
              <w:rPr>
                <w:sz w:val="28"/>
                <w:szCs w:val="28"/>
              </w:rPr>
              <w:t xml:space="preserve">Калтанского </w:t>
            </w:r>
            <w:r w:rsidR="00B754EE">
              <w:rPr>
                <w:sz w:val="28"/>
                <w:szCs w:val="28"/>
              </w:rPr>
              <w:t>городского</w:t>
            </w:r>
            <w:r w:rsidR="003E3650">
              <w:rPr>
                <w:sz w:val="28"/>
                <w:szCs w:val="28"/>
              </w:rPr>
              <w:t xml:space="preserve"> округа</w:t>
            </w:r>
          </w:p>
        </w:tc>
      </w:tr>
    </w:tbl>
    <w:p w:rsidR="001335ED" w:rsidRPr="00A80802" w:rsidRDefault="00600166" w:rsidP="001335ED">
      <w:pPr>
        <w:jc w:val="right"/>
        <w:rPr>
          <w:sz w:val="28"/>
          <w:szCs w:val="28"/>
        </w:rPr>
      </w:pPr>
      <w:r>
        <w:rPr>
          <w:sz w:val="28"/>
          <w:szCs w:val="28"/>
        </w:rPr>
        <w:t xml:space="preserve">От 25.03.2011г. </w:t>
      </w:r>
      <w:r w:rsidR="00784AFD">
        <w:rPr>
          <w:sz w:val="28"/>
          <w:szCs w:val="28"/>
        </w:rPr>
        <w:t xml:space="preserve">№ </w:t>
      </w:r>
      <w:r>
        <w:rPr>
          <w:sz w:val="28"/>
          <w:szCs w:val="28"/>
        </w:rPr>
        <w:t>33</w:t>
      </w:r>
      <w:r w:rsidR="00784AFD">
        <w:rPr>
          <w:sz w:val="28"/>
          <w:szCs w:val="28"/>
        </w:rPr>
        <w:t>-п</w:t>
      </w:r>
    </w:p>
    <w:p w:rsidR="00E3651C" w:rsidRPr="00A80802" w:rsidRDefault="00E3651C" w:rsidP="003361FA">
      <w:pPr>
        <w:jc w:val="both"/>
        <w:rPr>
          <w:sz w:val="28"/>
          <w:szCs w:val="28"/>
        </w:rPr>
      </w:pPr>
    </w:p>
    <w:p w:rsidR="001E63E4" w:rsidRPr="00BA50BE" w:rsidRDefault="00FD0B0C" w:rsidP="00170DCB">
      <w:pPr>
        <w:jc w:val="center"/>
        <w:rPr>
          <w:b/>
          <w:sz w:val="28"/>
          <w:szCs w:val="28"/>
        </w:rPr>
      </w:pPr>
      <w:r w:rsidRPr="005A19F4">
        <w:rPr>
          <w:b/>
          <w:sz w:val="28"/>
          <w:szCs w:val="28"/>
        </w:rPr>
        <w:t>П</w:t>
      </w:r>
      <w:r w:rsidR="00686219">
        <w:rPr>
          <w:b/>
          <w:sz w:val="28"/>
          <w:szCs w:val="28"/>
        </w:rPr>
        <w:t>римерное п</w:t>
      </w:r>
      <w:r w:rsidR="00C720AC">
        <w:rPr>
          <w:b/>
          <w:sz w:val="28"/>
          <w:szCs w:val="28"/>
        </w:rPr>
        <w:t>оложение о</w:t>
      </w:r>
      <w:r w:rsidR="00CF65C9">
        <w:rPr>
          <w:b/>
          <w:sz w:val="28"/>
          <w:szCs w:val="28"/>
        </w:rPr>
        <w:t>б</w:t>
      </w:r>
      <w:r w:rsidRPr="005A19F4">
        <w:rPr>
          <w:b/>
          <w:sz w:val="28"/>
          <w:szCs w:val="28"/>
        </w:rPr>
        <w:t xml:space="preserve"> </w:t>
      </w:r>
      <w:r w:rsidR="00BA50BE" w:rsidRPr="00BA50BE">
        <w:rPr>
          <w:b/>
          <w:sz w:val="28"/>
          <w:szCs w:val="28"/>
        </w:rPr>
        <w:t>оплат</w:t>
      </w:r>
      <w:r w:rsidR="00686219">
        <w:rPr>
          <w:b/>
          <w:sz w:val="28"/>
          <w:szCs w:val="28"/>
        </w:rPr>
        <w:t>е</w:t>
      </w:r>
      <w:r w:rsidR="00BA50BE" w:rsidRPr="00BA50BE">
        <w:rPr>
          <w:b/>
          <w:sz w:val="28"/>
          <w:szCs w:val="28"/>
        </w:rPr>
        <w:t xml:space="preserve"> труда </w:t>
      </w:r>
      <w:r w:rsidRPr="005A19F4">
        <w:rPr>
          <w:b/>
          <w:sz w:val="28"/>
          <w:szCs w:val="28"/>
        </w:rPr>
        <w:t xml:space="preserve">работников </w:t>
      </w:r>
      <w:r w:rsidR="003E3650">
        <w:rPr>
          <w:b/>
          <w:sz w:val="28"/>
          <w:szCs w:val="28"/>
        </w:rPr>
        <w:t>муниципальных образовательных учреждений города Калтан</w:t>
      </w:r>
      <w:r w:rsidRPr="005A19F4">
        <w:rPr>
          <w:b/>
          <w:sz w:val="28"/>
          <w:szCs w:val="28"/>
        </w:rPr>
        <w:t xml:space="preserve"> </w:t>
      </w:r>
      <w:r w:rsidRPr="005A19F4">
        <w:rPr>
          <w:b/>
          <w:sz w:val="28"/>
          <w:szCs w:val="28"/>
        </w:rPr>
        <w:br/>
      </w:r>
      <w:bookmarkEnd w:id="0"/>
    </w:p>
    <w:p w:rsidR="00D4040B" w:rsidRPr="00C03F1A" w:rsidRDefault="00383198" w:rsidP="00170DCB">
      <w:pPr>
        <w:jc w:val="center"/>
        <w:rPr>
          <w:b/>
          <w:sz w:val="28"/>
          <w:szCs w:val="28"/>
        </w:rPr>
      </w:pPr>
      <w:r w:rsidRPr="00C03F1A">
        <w:rPr>
          <w:b/>
          <w:sz w:val="28"/>
          <w:szCs w:val="28"/>
        </w:rPr>
        <w:t xml:space="preserve">I. </w:t>
      </w:r>
      <w:r w:rsidR="00D4040B" w:rsidRPr="00C03F1A">
        <w:rPr>
          <w:b/>
          <w:sz w:val="28"/>
          <w:szCs w:val="28"/>
        </w:rPr>
        <w:t>Общие положения</w:t>
      </w:r>
    </w:p>
    <w:p w:rsidR="00EE07C6" w:rsidRPr="00EE07C6" w:rsidRDefault="00CE64C1" w:rsidP="00F3736D">
      <w:pPr>
        <w:ind w:firstLine="720"/>
        <w:jc w:val="both"/>
        <w:rPr>
          <w:sz w:val="28"/>
          <w:szCs w:val="28"/>
        </w:rPr>
      </w:pPr>
      <w:r w:rsidRPr="00BA50BE">
        <w:rPr>
          <w:sz w:val="28"/>
          <w:szCs w:val="28"/>
        </w:rPr>
        <w:t>1.1.</w:t>
      </w:r>
      <w:r>
        <w:rPr>
          <w:sz w:val="28"/>
          <w:szCs w:val="28"/>
        </w:rPr>
        <w:t xml:space="preserve"> </w:t>
      </w:r>
      <w:r w:rsidR="00F3736D" w:rsidRPr="00EE07C6">
        <w:rPr>
          <w:sz w:val="28"/>
          <w:szCs w:val="28"/>
        </w:rPr>
        <w:t>Настоящее</w:t>
      </w:r>
      <w:r w:rsidR="00F3736D" w:rsidRPr="00F34769">
        <w:rPr>
          <w:sz w:val="28"/>
          <w:szCs w:val="28"/>
        </w:rPr>
        <w:t xml:space="preserve"> </w:t>
      </w:r>
      <w:r w:rsidR="00F3736D">
        <w:rPr>
          <w:sz w:val="28"/>
          <w:szCs w:val="28"/>
        </w:rPr>
        <w:t>п</w:t>
      </w:r>
      <w:r w:rsidR="00F3736D" w:rsidRPr="00F3736D">
        <w:rPr>
          <w:sz w:val="28"/>
          <w:szCs w:val="28"/>
        </w:rPr>
        <w:t>римерное п</w:t>
      </w:r>
      <w:r w:rsidR="00BA50BE" w:rsidRPr="00F34769">
        <w:rPr>
          <w:sz w:val="28"/>
          <w:szCs w:val="28"/>
        </w:rPr>
        <w:t>оложение об оплат</w:t>
      </w:r>
      <w:r w:rsidR="00686219">
        <w:rPr>
          <w:sz w:val="28"/>
          <w:szCs w:val="28"/>
        </w:rPr>
        <w:t>е</w:t>
      </w:r>
      <w:r w:rsidR="00BA50BE" w:rsidRPr="00F34769">
        <w:rPr>
          <w:sz w:val="28"/>
          <w:szCs w:val="28"/>
        </w:rPr>
        <w:t xml:space="preserve"> труда работников </w:t>
      </w:r>
      <w:r w:rsidR="003E3650">
        <w:rPr>
          <w:sz w:val="28"/>
          <w:szCs w:val="28"/>
        </w:rPr>
        <w:t>муниципальных образовательных учреждений города Калтан</w:t>
      </w:r>
      <w:r w:rsidR="00BA50BE" w:rsidRPr="00F34769">
        <w:rPr>
          <w:sz w:val="28"/>
          <w:szCs w:val="28"/>
        </w:rPr>
        <w:t xml:space="preserve"> (далее - Положение) разработано </w:t>
      </w:r>
      <w:r w:rsidR="00EE07C6" w:rsidRPr="00EE07C6">
        <w:rPr>
          <w:sz w:val="28"/>
          <w:szCs w:val="28"/>
        </w:rPr>
        <w:t xml:space="preserve">в целях сохранения отраслевых особенностей, связанных с условиями оплаты труда, применяемыми при исчислении заработной платы работников </w:t>
      </w:r>
      <w:r w:rsidR="003E3650">
        <w:rPr>
          <w:sz w:val="28"/>
          <w:szCs w:val="28"/>
        </w:rPr>
        <w:t>муниципальных образовательных учреждений города Калтан</w:t>
      </w:r>
      <w:r w:rsidR="00784AFD">
        <w:rPr>
          <w:sz w:val="28"/>
          <w:szCs w:val="28"/>
        </w:rPr>
        <w:t xml:space="preserve"> </w:t>
      </w:r>
      <w:r w:rsidR="003E3650">
        <w:rPr>
          <w:sz w:val="28"/>
          <w:szCs w:val="28"/>
        </w:rPr>
        <w:t>(далее – учреждения)</w:t>
      </w:r>
      <w:r w:rsidR="00EE07C6" w:rsidRPr="00EE07C6">
        <w:rPr>
          <w:sz w:val="28"/>
          <w:szCs w:val="28"/>
        </w:rPr>
        <w:t>, р</w:t>
      </w:r>
      <w:r w:rsidR="00FD5493">
        <w:rPr>
          <w:sz w:val="28"/>
          <w:szCs w:val="28"/>
        </w:rPr>
        <w:t xml:space="preserve">еализующих </w:t>
      </w:r>
      <w:r w:rsidR="00784AFD">
        <w:rPr>
          <w:sz w:val="28"/>
          <w:szCs w:val="28"/>
        </w:rPr>
        <w:t xml:space="preserve">образовательные, </w:t>
      </w:r>
      <w:r w:rsidR="00FD5493">
        <w:rPr>
          <w:sz w:val="28"/>
          <w:szCs w:val="28"/>
        </w:rPr>
        <w:t>общеобразовательные</w:t>
      </w:r>
      <w:r w:rsidR="00784AFD">
        <w:rPr>
          <w:sz w:val="28"/>
          <w:szCs w:val="28"/>
        </w:rPr>
        <w:t xml:space="preserve"> и </w:t>
      </w:r>
      <w:r w:rsidR="00CE5416">
        <w:rPr>
          <w:sz w:val="28"/>
          <w:szCs w:val="28"/>
        </w:rPr>
        <w:t>дополнительные образовательные</w:t>
      </w:r>
      <w:r w:rsidR="00784AFD">
        <w:rPr>
          <w:sz w:val="28"/>
          <w:szCs w:val="28"/>
        </w:rPr>
        <w:t xml:space="preserve"> </w:t>
      </w:r>
      <w:r w:rsidR="00FD5493">
        <w:rPr>
          <w:sz w:val="28"/>
          <w:szCs w:val="28"/>
        </w:rPr>
        <w:t xml:space="preserve"> </w:t>
      </w:r>
      <w:r w:rsidR="003E3650">
        <w:rPr>
          <w:sz w:val="28"/>
          <w:szCs w:val="28"/>
        </w:rPr>
        <w:t xml:space="preserve">программы. </w:t>
      </w:r>
    </w:p>
    <w:p w:rsidR="00BA50BE" w:rsidRPr="00F34769" w:rsidRDefault="00F3736D" w:rsidP="00BA50BE">
      <w:pPr>
        <w:pStyle w:val="ab"/>
        <w:tabs>
          <w:tab w:val="left" w:pos="0"/>
        </w:tabs>
        <w:ind w:firstLine="709"/>
        <w:jc w:val="both"/>
        <w:rPr>
          <w:sz w:val="28"/>
          <w:szCs w:val="28"/>
        </w:rPr>
      </w:pPr>
      <w:r>
        <w:rPr>
          <w:sz w:val="28"/>
          <w:szCs w:val="28"/>
        </w:rPr>
        <w:t>1.2.</w:t>
      </w:r>
      <w:r w:rsidR="00BA50BE">
        <w:rPr>
          <w:sz w:val="28"/>
          <w:szCs w:val="28"/>
        </w:rPr>
        <w:t xml:space="preserve"> </w:t>
      </w:r>
      <w:r w:rsidR="00BA50BE" w:rsidRPr="00F34769">
        <w:rPr>
          <w:sz w:val="28"/>
          <w:szCs w:val="28"/>
        </w:rPr>
        <w:t>Систем</w:t>
      </w:r>
      <w:r w:rsidR="00BA50BE">
        <w:rPr>
          <w:sz w:val="28"/>
          <w:szCs w:val="28"/>
        </w:rPr>
        <w:t>а</w:t>
      </w:r>
      <w:r w:rsidR="00BA50BE" w:rsidRPr="00F34769">
        <w:rPr>
          <w:sz w:val="28"/>
          <w:szCs w:val="28"/>
        </w:rPr>
        <w:t xml:space="preserve"> оплаты труда работников</w:t>
      </w:r>
      <w:r w:rsidR="00BA50BE" w:rsidRPr="00BA50BE">
        <w:rPr>
          <w:sz w:val="28"/>
          <w:szCs w:val="28"/>
        </w:rPr>
        <w:t xml:space="preserve"> </w:t>
      </w:r>
      <w:r w:rsidR="003E3650">
        <w:rPr>
          <w:sz w:val="28"/>
          <w:szCs w:val="28"/>
        </w:rPr>
        <w:t>муниципальных образовательных учреждений города Калтан</w:t>
      </w:r>
      <w:r w:rsidR="00BA50BE">
        <w:rPr>
          <w:sz w:val="28"/>
          <w:szCs w:val="28"/>
        </w:rPr>
        <w:t xml:space="preserve"> </w:t>
      </w:r>
      <w:r w:rsidR="00BA50BE" w:rsidRPr="00F34769">
        <w:rPr>
          <w:sz w:val="28"/>
          <w:szCs w:val="28"/>
        </w:rPr>
        <w:t>(далее – работники)  устанавлива</w:t>
      </w:r>
      <w:r w:rsidR="00686219">
        <w:rPr>
          <w:sz w:val="28"/>
          <w:szCs w:val="28"/>
        </w:rPr>
        <w:t>е</w:t>
      </w:r>
      <w:r w:rsidR="00BA50BE" w:rsidRPr="00F34769">
        <w:rPr>
          <w:sz w:val="28"/>
          <w:szCs w:val="28"/>
        </w:rPr>
        <w:t>тся с учетом:</w:t>
      </w:r>
    </w:p>
    <w:p w:rsidR="00BA50BE" w:rsidRPr="00F34769" w:rsidRDefault="00BA50BE" w:rsidP="00BA50BE">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1)</w:t>
      </w:r>
      <w:r w:rsidRPr="001E63E4">
        <w:rPr>
          <w:rFonts w:ascii="Times New Roman" w:hAnsi="Times New Roman" w:cs="Times New Roman"/>
          <w:sz w:val="28"/>
          <w:szCs w:val="28"/>
        </w:rPr>
        <w:t xml:space="preserve"> </w:t>
      </w:r>
      <w:r w:rsidRPr="00F34769">
        <w:rPr>
          <w:rFonts w:ascii="Times New Roman" w:hAnsi="Times New Roman" w:cs="Times New Roman"/>
          <w:sz w:val="28"/>
          <w:szCs w:val="28"/>
        </w:rPr>
        <w:t>единого тарифно-квалификационного справочника работ и профессий рабочих;</w:t>
      </w:r>
    </w:p>
    <w:p w:rsidR="00BA50BE" w:rsidRPr="00F34769" w:rsidRDefault="00BA50BE" w:rsidP="00BA50BE">
      <w:pPr>
        <w:pStyle w:val="ConsPlusNormal"/>
        <w:widowControl/>
        <w:tabs>
          <w:tab w:val="left" w:pos="1134"/>
        </w:tabs>
        <w:ind w:firstLine="709"/>
        <w:jc w:val="both"/>
        <w:rPr>
          <w:rFonts w:ascii="Times New Roman" w:hAnsi="Times New Roman" w:cs="Times New Roman"/>
          <w:sz w:val="28"/>
          <w:szCs w:val="28"/>
        </w:rPr>
      </w:pPr>
      <w:r w:rsidRPr="00F34769">
        <w:rPr>
          <w:rFonts w:ascii="Times New Roman" w:hAnsi="Times New Roman" w:cs="Times New Roman"/>
          <w:sz w:val="28"/>
          <w:szCs w:val="28"/>
        </w:rPr>
        <w:t>2)</w:t>
      </w:r>
      <w:r w:rsidRPr="001E63E4">
        <w:rPr>
          <w:rFonts w:ascii="Times New Roman" w:hAnsi="Times New Roman" w:cs="Times New Roman"/>
          <w:sz w:val="28"/>
          <w:szCs w:val="28"/>
        </w:rPr>
        <w:t xml:space="preserve"> </w:t>
      </w:r>
      <w:r w:rsidRPr="00F34769">
        <w:rPr>
          <w:rFonts w:ascii="Times New Roman" w:hAnsi="Times New Roman" w:cs="Times New Roman"/>
          <w:sz w:val="28"/>
          <w:szCs w:val="28"/>
        </w:rPr>
        <w:t>единого квалификационного справочника должностей руководителей, специалистов и служащих;</w:t>
      </w:r>
    </w:p>
    <w:p w:rsidR="00BA50BE" w:rsidRPr="00F34769" w:rsidRDefault="00BA50BE" w:rsidP="00BA50BE">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3) государственных гарантий по оплате труда;</w:t>
      </w:r>
    </w:p>
    <w:p w:rsidR="00BA50BE" w:rsidRPr="00F34769" w:rsidRDefault="00BA50BE" w:rsidP="00BA50BE">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4) перечня видов выплат компенсационного характера;</w:t>
      </w:r>
    </w:p>
    <w:p w:rsidR="00BA50BE" w:rsidRPr="00F34769" w:rsidRDefault="00BA50BE" w:rsidP="00BA50BE">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5) перечня видов выплат стимулирующего характера;</w:t>
      </w:r>
    </w:p>
    <w:p w:rsidR="00F3736D" w:rsidRDefault="00BA50BE" w:rsidP="00BA50BE">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6)</w:t>
      </w:r>
      <w:r w:rsidRPr="001E63E4">
        <w:rPr>
          <w:rFonts w:ascii="Times New Roman" w:hAnsi="Times New Roman" w:cs="Times New Roman"/>
          <w:sz w:val="28"/>
          <w:szCs w:val="28"/>
        </w:rPr>
        <w:t xml:space="preserve"> </w:t>
      </w:r>
      <w:r w:rsidR="00686219">
        <w:rPr>
          <w:rFonts w:ascii="Times New Roman" w:hAnsi="Times New Roman" w:cs="Times New Roman"/>
          <w:sz w:val="28"/>
          <w:szCs w:val="28"/>
        </w:rPr>
        <w:t>п</w:t>
      </w:r>
      <w:r w:rsidR="00686219" w:rsidRPr="00F34769">
        <w:rPr>
          <w:rFonts w:ascii="Times New Roman" w:hAnsi="Times New Roman" w:cs="Times New Roman"/>
          <w:sz w:val="28"/>
          <w:szCs w:val="28"/>
        </w:rPr>
        <w:t>оложени</w:t>
      </w:r>
      <w:r w:rsidR="00686219">
        <w:rPr>
          <w:rFonts w:ascii="Times New Roman" w:hAnsi="Times New Roman" w:cs="Times New Roman"/>
          <w:sz w:val="28"/>
          <w:szCs w:val="28"/>
        </w:rPr>
        <w:t>я</w:t>
      </w:r>
      <w:r w:rsidR="00686219" w:rsidRPr="00F34769">
        <w:rPr>
          <w:rFonts w:ascii="Times New Roman" w:hAnsi="Times New Roman" w:cs="Times New Roman"/>
          <w:sz w:val="28"/>
          <w:szCs w:val="28"/>
        </w:rPr>
        <w:t xml:space="preserve"> об установлении новых систем оплаты труда работников государственных учреждений Кемеровской области</w:t>
      </w:r>
      <w:r w:rsidR="00686219">
        <w:rPr>
          <w:rFonts w:ascii="Times New Roman" w:hAnsi="Times New Roman" w:cs="Times New Roman"/>
          <w:sz w:val="28"/>
          <w:szCs w:val="28"/>
        </w:rPr>
        <w:t xml:space="preserve">, </w:t>
      </w:r>
      <w:r w:rsidR="00686219" w:rsidRPr="00F34769">
        <w:rPr>
          <w:rFonts w:ascii="Times New Roman" w:hAnsi="Times New Roman" w:cs="Times New Roman"/>
          <w:sz w:val="28"/>
          <w:szCs w:val="28"/>
        </w:rPr>
        <w:t>утвержд</w:t>
      </w:r>
      <w:r w:rsidR="00686219">
        <w:rPr>
          <w:rFonts w:ascii="Times New Roman" w:hAnsi="Times New Roman" w:cs="Times New Roman"/>
          <w:sz w:val="28"/>
          <w:szCs w:val="28"/>
        </w:rPr>
        <w:t>енного</w:t>
      </w:r>
      <w:r w:rsidR="00686219" w:rsidRPr="00F34769">
        <w:rPr>
          <w:rFonts w:ascii="Times New Roman" w:hAnsi="Times New Roman" w:cs="Times New Roman"/>
          <w:sz w:val="28"/>
          <w:szCs w:val="28"/>
        </w:rPr>
        <w:t xml:space="preserve"> </w:t>
      </w:r>
      <w:r w:rsidR="00F3736D" w:rsidRPr="00F3736D">
        <w:rPr>
          <w:rFonts w:ascii="Times New Roman" w:hAnsi="Times New Roman" w:cs="Times New Roman"/>
          <w:sz w:val="28"/>
          <w:szCs w:val="28"/>
        </w:rPr>
        <w:t xml:space="preserve">постановлением </w:t>
      </w:r>
      <w:r w:rsidR="001335ED">
        <w:rPr>
          <w:rFonts w:ascii="Times New Roman" w:hAnsi="Times New Roman" w:cs="Times New Roman"/>
          <w:sz w:val="28"/>
          <w:szCs w:val="28"/>
        </w:rPr>
        <w:t>К</w:t>
      </w:r>
      <w:r w:rsidR="00F3736D" w:rsidRPr="00F3736D">
        <w:rPr>
          <w:rFonts w:ascii="Times New Roman" w:hAnsi="Times New Roman" w:cs="Times New Roman"/>
          <w:sz w:val="28"/>
          <w:szCs w:val="28"/>
        </w:rPr>
        <w:t>оллегии Администрации Кемеровской области от 16.12.2010 №551 «О введении новых систем оплаты труда работников государственных учреждений Кемеровской области»</w:t>
      </w:r>
      <w:r w:rsidR="001335ED">
        <w:rPr>
          <w:rFonts w:ascii="Times New Roman" w:hAnsi="Times New Roman" w:cs="Times New Roman"/>
          <w:sz w:val="28"/>
          <w:szCs w:val="28"/>
        </w:rPr>
        <w:t>;</w:t>
      </w:r>
    </w:p>
    <w:p w:rsidR="00BA50BE" w:rsidRPr="00F34769" w:rsidRDefault="00BA50BE" w:rsidP="00BA50BE">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7) единых рекомендаций Российской трехсторонней комиссии по регулированию социально-трудовых отношений;</w:t>
      </w:r>
    </w:p>
    <w:p w:rsidR="00445992" w:rsidRPr="00D5702E" w:rsidRDefault="00BA50BE" w:rsidP="00445992">
      <w:pPr>
        <w:pStyle w:val="ConsPlusNormal"/>
        <w:widowControl/>
        <w:ind w:firstLine="709"/>
        <w:jc w:val="both"/>
        <w:rPr>
          <w:rFonts w:ascii="Times New Roman" w:hAnsi="Times New Roman" w:cs="Times New Roman"/>
          <w:sz w:val="28"/>
          <w:szCs w:val="28"/>
        </w:rPr>
      </w:pPr>
      <w:r w:rsidRPr="00D5702E">
        <w:rPr>
          <w:rFonts w:ascii="Times New Roman" w:hAnsi="Times New Roman" w:cs="Times New Roman"/>
          <w:sz w:val="28"/>
          <w:szCs w:val="28"/>
        </w:rPr>
        <w:t xml:space="preserve">8) </w:t>
      </w:r>
      <w:r w:rsidR="00445992" w:rsidRPr="00D5702E">
        <w:rPr>
          <w:rFonts w:ascii="Times New Roman" w:hAnsi="Times New Roman" w:cs="Times New Roman"/>
          <w:sz w:val="28"/>
          <w:szCs w:val="28"/>
        </w:rPr>
        <w:t>согласования с выборным профсоюзным органом.</w:t>
      </w:r>
    </w:p>
    <w:p w:rsidR="00ED685B" w:rsidRPr="00F34769" w:rsidRDefault="00F3736D" w:rsidP="00ED685B">
      <w:pPr>
        <w:ind w:firstLine="709"/>
        <w:jc w:val="both"/>
        <w:rPr>
          <w:color w:val="FF0000"/>
          <w:sz w:val="28"/>
          <w:szCs w:val="28"/>
        </w:rPr>
      </w:pPr>
      <w:r>
        <w:rPr>
          <w:sz w:val="28"/>
          <w:szCs w:val="28"/>
        </w:rPr>
        <w:t xml:space="preserve">1.3. </w:t>
      </w:r>
      <w:r w:rsidR="00ED685B">
        <w:rPr>
          <w:sz w:val="28"/>
          <w:szCs w:val="28"/>
        </w:rPr>
        <w:t>О</w:t>
      </w:r>
      <w:r w:rsidR="00ED685B" w:rsidRPr="00F34769">
        <w:rPr>
          <w:sz w:val="28"/>
          <w:szCs w:val="28"/>
        </w:rPr>
        <w:t xml:space="preserve">бъем бюджетных ассигнований на оплату труда работников, может быть уменьшен только при условии уменьшения объема предоставляемых учреждениями </w:t>
      </w:r>
      <w:r w:rsidR="00CE5416">
        <w:rPr>
          <w:sz w:val="28"/>
          <w:szCs w:val="28"/>
        </w:rPr>
        <w:t>муниципальных</w:t>
      </w:r>
      <w:r w:rsidR="00ED685B" w:rsidRPr="00F34769">
        <w:rPr>
          <w:sz w:val="28"/>
          <w:szCs w:val="28"/>
        </w:rPr>
        <w:t xml:space="preserve"> услуг.</w:t>
      </w:r>
    </w:p>
    <w:p w:rsidR="00BB04C4" w:rsidRPr="00F34769" w:rsidRDefault="00F3736D" w:rsidP="00BB04C4">
      <w:pPr>
        <w:pStyle w:val="ConsPlusNormal"/>
        <w:widowControl/>
        <w:ind w:firstLine="709"/>
        <w:contextualSpacing/>
        <w:jc w:val="both"/>
        <w:rPr>
          <w:rFonts w:ascii="Times New Roman" w:hAnsi="Times New Roman" w:cs="Times New Roman"/>
          <w:sz w:val="28"/>
          <w:szCs w:val="28"/>
        </w:rPr>
      </w:pPr>
      <w:r w:rsidRPr="00F3736D">
        <w:rPr>
          <w:rFonts w:ascii="Times New Roman" w:hAnsi="Times New Roman" w:cs="Times New Roman"/>
          <w:sz w:val="28"/>
          <w:szCs w:val="28"/>
        </w:rPr>
        <w:t>1.4.</w:t>
      </w:r>
      <w:r w:rsidR="002C290A" w:rsidRPr="00BB04C4">
        <w:rPr>
          <w:rFonts w:ascii="Times New Roman" w:hAnsi="Times New Roman" w:cs="Times New Roman"/>
          <w:sz w:val="28"/>
          <w:szCs w:val="28"/>
        </w:rPr>
        <w:t xml:space="preserve"> </w:t>
      </w:r>
      <w:r w:rsidR="00BB04C4" w:rsidRPr="00BB04C4">
        <w:rPr>
          <w:rFonts w:ascii="Times New Roman" w:hAnsi="Times New Roman" w:cs="Times New Roman"/>
          <w:sz w:val="28"/>
          <w:szCs w:val="28"/>
        </w:rPr>
        <w:t>Условия</w:t>
      </w:r>
      <w:r w:rsidR="00BB04C4" w:rsidRPr="00F34769">
        <w:rPr>
          <w:rFonts w:ascii="Times New Roman" w:hAnsi="Times New Roman" w:cs="Times New Roman"/>
          <w:sz w:val="28"/>
          <w:szCs w:val="28"/>
        </w:rPr>
        <w:t xml:space="preserve"> оплаты труда работников  учреждения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BB04C4" w:rsidRPr="00F34769" w:rsidRDefault="00BB04C4" w:rsidP="00BB04C4">
      <w:pPr>
        <w:pStyle w:val="ConsPlusNormal"/>
        <w:widowContro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 xml:space="preserve">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w:t>
      </w:r>
      <w:r w:rsidRPr="00F34769">
        <w:rPr>
          <w:rFonts w:ascii="Times New Roman" w:hAnsi="Times New Roman" w:cs="Times New Roman"/>
          <w:sz w:val="28"/>
          <w:szCs w:val="28"/>
        </w:rPr>
        <w:lastRenderedPageBreak/>
        <w:t>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0D4D98" w:rsidRPr="00A80802" w:rsidRDefault="009A0A3B" w:rsidP="005A19F4">
      <w:pPr>
        <w:ind w:firstLine="708"/>
        <w:jc w:val="both"/>
        <w:rPr>
          <w:sz w:val="28"/>
          <w:szCs w:val="28"/>
        </w:rPr>
      </w:pPr>
      <w:r w:rsidRPr="00A80802">
        <w:rPr>
          <w:sz w:val="28"/>
          <w:szCs w:val="28"/>
        </w:rPr>
        <w:t xml:space="preserve"> </w:t>
      </w:r>
      <w:r w:rsidR="00F3736D" w:rsidRPr="00BB04C4">
        <w:rPr>
          <w:sz w:val="28"/>
          <w:szCs w:val="28"/>
        </w:rPr>
        <w:t>1.</w:t>
      </w:r>
      <w:r w:rsidR="00F3736D">
        <w:rPr>
          <w:sz w:val="28"/>
          <w:szCs w:val="28"/>
        </w:rPr>
        <w:t>5.</w:t>
      </w:r>
      <w:r w:rsidR="002C290A" w:rsidRPr="00A80802">
        <w:rPr>
          <w:sz w:val="28"/>
          <w:szCs w:val="28"/>
        </w:rPr>
        <w:t xml:space="preserve"> </w:t>
      </w:r>
      <w:r w:rsidR="00DF779B">
        <w:rPr>
          <w:sz w:val="28"/>
          <w:szCs w:val="28"/>
        </w:rPr>
        <w:t>З</w:t>
      </w:r>
      <w:r w:rsidR="000D4D98" w:rsidRPr="00A80802">
        <w:rPr>
          <w:sz w:val="28"/>
          <w:szCs w:val="28"/>
        </w:rPr>
        <w:t xml:space="preserve">аработная плата работников </w:t>
      </w:r>
      <w:r w:rsidR="00DF779B" w:rsidRPr="00A80802">
        <w:rPr>
          <w:sz w:val="28"/>
          <w:szCs w:val="28"/>
        </w:rPr>
        <w:t>учреждени</w:t>
      </w:r>
      <w:r w:rsidR="00AA4D87">
        <w:rPr>
          <w:sz w:val="28"/>
          <w:szCs w:val="28"/>
        </w:rPr>
        <w:t>й</w:t>
      </w:r>
      <w:r w:rsidR="00DF779B" w:rsidRPr="00A80802">
        <w:rPr>
          <w:sz w:val="28"/>
          <w:szCs w:val="28"/>
        </w:rPr>
        <w:t xml:space="preserve"> </w:t>
      </w:r>
      <w:r w:rsidR="000D4D98" w:rsidRPr="00A80802">
        <w:rPr>
          <w:sz w:val="28"/>
          <w:szCs w:val="28"/>
        </w:rPr>
        <w:t xml:space="preserve">(без учета премий и иных стимулирующих выплат), устанавливаемая в соответствии с </w:t>
      </w:r>
      <w:r w:rsidR="00A9460D" w:rsidRPr="00A80802">
        <w:rPr>
          <w:sz w:val="28"/>
          <w:szCs w:val="28"/>
        </w:rPr>
        <w:t>новой</w:t>
      </w:r>
      <w:r w:rsidR="000D4D98" w:rsidRPr="00A80802">
        <w:rPr>
          <w:sz w:val="28"/>
          <w:szCs w:val="28"/>
        </w:rPr>
        <w:t xml:space="preserve"> системой оплаты труда, не может быть </w:t>
      </w:r>
      <w:r w:rsidR="00F3736D">
        <w:rPr>
          <w:sz w:val="28"/>
          <w:szCs w:val="28"/>
        </w:rPr>
        <w:t>ниже</w:t>
      </w:r>
      <w:r w:rsidR="000D4D98" w:rsidRPr="00A80802">
        <w:rPr>
          <w:sz w:val="28"/>
          <w:szCs w:val="28"/>
        </w:rPr>
        <w:t xml:space="preserve"> заработной платы  (без учета премий и иных стимулирующих выплат), выплачиваемой на основе Единой тарифной сетки, при условии сохранения объема должностных обязанностей работников и выполнения ими работ той же квалификации.  </w:t>
      </w:r>
    </w:p>
    <w:p w:rsidR="00DF2E74" w:rsidRDefault="00F3736D" w:rsidP="00DF2E74">
      <w:pPr>
        <w:ind w:firstLine="708"/>
        <w:jc w:val="both"/>
        <w:rPr>
          <w:sz w:val="28"/>
          <w:szCs w:val="28"/>
        </w:rPr>
      </w:pPr>
      <w:r>
        <w:rPr>
          <w:sz w:val="28"/>
          <w:szCs w:val="28"/>
        </w:rPr>
        <w:t>1</w:t>
      </w:r>
      <w:r w:rsidRPr="00A80802">
        <w:rPr>
          <w:sz w:val="28"/>
          <w:szCs w:val="28"/>
        </w:rPr>
        <w:t>.</w:t>
      </w:r>
      <w:r>
        <w:rPr>
          <w:sz w:val="28"/>
          <w:szCs w:val="28"/>
        </w:rPr>
        <w:t>6</w:t>
      </w:r>
      <w:r w:rsidRPr="00A80802">
        <w:rPr>
          <w:sz w:val="28"/>
          <w:szCs w:val="28"/>
        </w:rPr>
        <w:t>.</w:t>
      </w:r>
      <w:r w:rsidR="00545FE6" w:rsidRPr="00A80802">
        <w:t xml:space="preserve"> </w:t>
      </w:r>
      <w:r w:rsidR="00DF2E74" w:rsidRPr="00F34769">
        <w:rPr>
          <w:sz w:val="28"/>
          <w:szCs w:val="28"/>
        </w:rPr>
        <w:t xml:space="preserve">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в </w:t>
      </w:r>
      <w:r w:rsidR="00805418">
        <w:rPr>
          <w:sz w:val="28"/>
          <w:szCs w:val="28"/>
        </w:rPr>
        <w:t>Кемеровской области.</w:t>
      </w:r>
    </w:p>
    <w:p w:rsidR="00BB56CC" w:rsidRPr="00A80802" w:rsidRDefault="00F3736D" w:rsidP="00BB56CC">
      <w:pPr>
        <w:ind w:firstLine="708"/>
        <w:jc w:val="both"/>
        <w:rPr>
          <w:sz w:val="28"/>
          <w:szCs w:val="28"/>
        </w:rPr>
      </w:pPr>
      <w:r w:rsidRPr="00C65DE9">
        <w:rPr>
          <w:sz w:val="28"/>
          <w:szCs w:val="28"/>
        </w:rPr>
        <w:t>1.7</w:t>
      </w:r>
      <w:r>
        <w:rPr>
          <w:sz w:val="28"/>
          <w:szCs w:val="28"/>
        </w:rPr>
        <w:t>.</w:t>
      </w:r>
      <w:r w:rsidR="00DF2E74" w:rsidRPr="00DF2E74">
        <w:rPr>
          <w:sz w:val="28"/>
          <w:szCs w:val="28"/>
        </w:rPr>
        <w:t xml:space="preserve"> </w:t>
      </w:r>
      <w:r w:rsidR="00BB56CC" w:rsidRPr="00A80802">
        <w:rPr>
          <w:sz w:val="28"/>
          <w:szCs w:val="28"/>
        </w:rPr>
        <w:t xml:space="preserve">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p>
    <w:p w:rsidR="00BB56CC" w:rsidRPr="00A80802" w:rsidRDefault="00BB56CC" w:rsidP="00BB56CC">
      <w:pPr>
        <w:jc w:val="both"/>
        <w:rPr>
          <w:sz w:val="28"/>
          <w:szCs w:val="28"/>
        </w:rPr>
      </w:pPr>
      <w:r w:rsidRPr="00A80802">
        <w:rPr>
          <w:sz w:val="28"/>
          <w:szCs w:val="28"/>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83198" w:rsidRDefault="00383198" w:rsidP="003F0CE5">
      <w:pPr>
        <w:ind w:firstLine="708"/>
        <w:jc w:val="both"/>
        <w:outlineLvl w:val="0"/>
        <w:rPr>
          <w:sz w:val="28"/>
          <w:szCs w:val="28"/>
        </w:rPr>
      </w:pPr>
    </w:p>
    <w:p w:rsidR="00383198" w:rsidRPr="00C03F1A" w:rsidRDefault="00383198" w:rsidP="00383198">
      <w:pPr>
        <w:ind w:firstLine="708"/>
        <w:jc w:val="center"/>
        <w:outlineLvl w:val="0"/>
        <w:rPr>
          <w:b/>
          <w:sz w:val="28"/>
          <w:szCs w:val="28"/>
        </w:rPr>
      </w:pPr>
      <w:r w:rsidRPr="00C03F1A">
        <w:rPr>
          <w:b/>
          <w:sz w:val="28"/>
          <w:szCs w:val="28"/>
        </w:rPr>
        <w:t>II. Порядок формирования систем оплаты труда</w:t>
      </w:r>
    </w:p>
    <w:p w:rsidR="00A9460D" w:rsidRPr="00A80802" w:rsidRDefault="00C82A67" w:rsidP="00383198">
      <w:pPr>
        <w:ind w:firstLine="708"/>
        <w:jc w:val="both"/>
        <w:outlineLvl w:val="0"/>
        <w:rPr>
          <w:sz w:val="28"/>
          <w:szCs w:val="28"/>
        </w:rPr>
      </w:pPr>
      <w:r w:rsidRPr="00A80802">
        <w:rPr>
          <w:sz w:val="28"/>
          <w:szCs w:val="28"/>
        </w:rPr>
        <w:t>2.</w:t>
      </w:r>
      <w:r w:rsidR="00383198">
        <w:rPr>
          <w:sz w:val="28"/>
          <w:szCs w:val="28"/>
        </w:rPr>
        <w:t>1.</w:t>
      </w:r>
      <w:r w:rsidRPr="00A80802">
        <w:rPr>
          <w:sz w:val="28"/>
          <w:szCs w:val="28"/>
        </w:rPr>
        <w:t xml:space="preserve"> Порядок определения  расходов на оплату труда </w:t>
      </w:r>
      <w:r w:rsidR="00BF57B6">
        <w:rPr>
          <w:sz w:val="28"/>
          <w:szCs w:val="28"/>
        </w:rPr>
        <w:t xml:space="preserve">работников </w:t>
      </w:r>
      <w:r w:rsidR="008C442C" w:rsidRPr="00A80802">
        <w:rPr>
          <w:sz w:val="28"/>
          <w:szCs w:val="28"/>
        </w:rPr>
        <w:t>учреждения</w:t>
      </w:r>
      <w:r w:rsidR="004719EC" w:rsidRPr="00A80802">
        <w:rPr>
          <w:sz w:val="28"/>
          <w:szCs w:val="28"/>
        </w:rPr>
        <w:t>.</w:t>
      </w:r>
      <w:r w:rsidR="00383198">
        <w:rPr>
          <w:sz w:val="28"/>
          <w:szCs w:val="28"/>
        </w:rPr>
        <w:t xml:space="preserve"> </w:t>
      </w:r>
      <w:r w:rsidR="004719EC" w:rsidRPr="00A80802">
        <w:rPr>
          <w:sz w:val="28"/>
          <w:szCs w:val="28"/>
        </w:rPr>
        <w:t>Распределение и использование фонда оплаты труда</w:t>
      </w:r>
      <w:r w:rsidR="00BF57B6">
        <w:rPr>
          <w:sz w:val="28"/>
          <w:szCs w:val="28"/>
        </w:rPr>
        <w:t xml:space="preserve"> работников</w:t>
      </w:r>
      <w:r w:rsidR="004719EC" w:rsidRPr="00A80802">
        <w:rPr>
          <w:sz w:val="28"/>
          <w:szCs w:val="28"/>
        </w:rPr>
        <w:t xml:space="preserve"> учреждения</w:t>
      </w:r>
    </w:p>
    <w:p w:rsidR="00557892" w:rsidRPr="00A80802" w:rsidRDefault="002C4FD9" w:rsidP="005A19F4">
      <w:pPr>
        <w:ind w:firstLine="708"/>
        <w:jc w:val="both"/>
        <w:rPr>
          <w:sz w:val="28"/>
          <w:szCs w:val="28"/>
        </w:rPr>
      </w:pPr>
      <w:r w:rsidRPr="00A80802">
        <w:rPr>
          <w:sz w:val="28"/>
          <w:szCs w:val="28"/>
        </w:rPr>
        <w:t>2.1.</w:t>
      </w:r>
      <w:r w:rsidR="00383198">
        <w:rPr>
          <w:sz w:val="28"/>
          <w:szCs w:val="28"/>
        </w:rPr>
        <w:t>1.</w:t>
      </w:r>
      <w:r w:rsidRPr="00A80802">
        <w:rPr>
          <w:sz w:val="28"/>
          <w:szCs w:val="28"/>
        </w:rPr>
        <w:t xml:space="preserve"> </w:t>
      </w:r>
      <w:r w:rsidR="00F06FBC">
        <w:rPr>
          <w:sz w:val="28"/>
          <w:szCs w:val="28"/>
        </w:rPr>
        <w:t xml:space="preserve">Фонд оплаты труда работников </w:t>
      </w:r>
      <w:r w:rsidR="00557892" w:rsidRPr="00A80802">
        <w:rPr>
          <w:sz w:val="28"/>
          <w:szCs w:val="28"/>
        </w:rPr>
        <w:t>учреждений определяется на основании нормативов финансирования, утвержденных в установленном порядке, и  уменьшенных на величину учебных расходов, с учётом количества обучающихся по видам образовательных программ.</w:t>
      </w:r>
    </w:p>
    <w:p w:rsidR="00557892" w:rsidRPr="00A80802" w:rsidRDefault="00557892" w:rsidP="00E22EE4">
      <w:pPr>
        <w:ind w:firstLine="708"/>
        <w:jc w:val="both"/>
        <w:rPr>
          <w:sz w:val="28"/>
          <w:szCs w:val="28"/>
        </w:rPr>
      </w:pPr>
      <w:r w:rsidRPr="00A80802">
        <w:rPr>
          <w:sz w:val="28"/>
          <w:szCs w:val="28"/>
        </w:rPr>
        <w:t>Размер фонда оплаты труда учреждения определяется по формуле:</w:t>
      </w:r>
    </w:p>
    <w:p w:rsidR="00557892" w:rsidRPr="00A80802" w:rsidRDefault="00557892" w:rsidP="00805418">
      <w:pPr>
        <w:ind w:firstLine="708"/>
        <w:jc w:val="both"/>
        <w:rPr>
          <w:sz w:val="28"/>
          <w:szCs w:val="28"/>
        </w:rPr>
      </w:pPr>
      <w:r w:rsidRPr="00A80802">
        <w:rPr>
          <w:sz w:val="28"/>
          <w:szCs w:val="28"/>
        </w:rPr>
        <w:t xml:space="preserve">ФОТоу  = </w:t>
      </w:r>
      <w:r w:rsidR="00C04941" w:rsidRPr="0006744E">
        <w:rPr>
          <w:color w:val="000000"/>
          <w:position w:val="-28"/>
          <w:sz w:val="28"/>
          <w:szCs w:val="28"/>
        </w:rPr>
        <w:object w:dxaOrig="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pt;height:38.5pt" o:ole="">
            <v:imagedata r:id="rId11" o:title=""/>
          </v:shape>
          <o:OLEObject Type="Embed" ProgID="Equation.3" ShapeID="_x0000_i1025" DrawAspect="Content" ObjectID="_1374560541" r:id="rId12"/>
        </w:object>
      </w:r>
      <w:r w:rsidRPr="00A80802">
        <w:rPr>
          <w:sz w:val="28"/>
          <w:szCs w:val="28"/>
        </w:rPr>
        <w:t xml:space="preserve"> (Чуч х Зi),</w:t>
      </w:r>
      <w:r w:rsidR="00805418">
        <w:rPr>
          <w:sz w:val="28"/>
          <w:szCs w:val="28"/>
        </w:rPr>
        <w:t xml:space="preserve"> </w:t>
      </w:r>
      <w:r w:rsidRPr="00A80802">
        <w:rPr>
          <w:sz w:val="28"/>
          <w:szCs w:val="28"/>
        </w:rPr>
        <w:t>где:</w:t>
      </w:r>
    </w:p>
    <w:p w:rsidR="00557892" w:rsidRPr="00A80802" w:rsidRDefault="00557892" w:rsidP="00E22EE4">
      <w:pPr>
        <w:ind w:firstLine="708"/>
        <w:jc w:val="both"/>
        <w:rPr>
          <w:sz w:val="28"/>
          <w:szCs w:val="28"/>
        </w:rPr>
      </w:pPr>
      <w:r w:rsidRPr="00A80802">
        <w:rPr>
          <w:sz w:val="28"/>
          <w:szCs w:val="28"/>
        </w:rPr>
        <w:t>ФОТоу – фонд оплаты труда учреждения;</w:t>
      </w:r>
    </w:p>
    <w:p w:rsidR="00C871B4" w:rsidRDefault="00C871B4" w:rsidP="00E22EE4">
      <w:pPr>
        <w:ind w:firstLine="708"/>
        <w:jc w:val="both"/>
        <w:rPr>
          <w:sz w:val="28"/>
          <w:szCs w:val="28"/>
        </w:rPr>
      </w:pPr>
    </w:p>
    <w:p w:rsidR="00557892" w:rsidRPr="00A80802" w:rsidRDefault="00557892" w:rsidP="00E22EE4">
      <w:pPr>
        <w:ind w:firstLine="708"/>
        <w:jc w:val="both"/>
        <w:rPr>
          <w:sz w:val="28"/>
          <w:szCs w:val="28"/>
        </w:rPr>
      </w:pPr>
      <w:r w:rsidRPr="00A80802">
        <w:rPr>
          <w:sz w:val="28"/>
          <w:szCs w:val="28"/>
        </w:rPr>
        <w:t>Чуч –</w:t>
      </w:r>
      <w:r w:rsidR="00BF57B6">
        <w:rPr>
          <w:sz w:val="28"/>
          <w:szCs w:val="28"/>
        </w:rPr>
        <w:t xml:space="preserve"> </w:t>
      </w:r>
      <w:r w:rsidRPr="00A80802">
        <w:rPr>
          <w:sz w:val="28"/>
          <w:szCs w:val="28"/>
        </w:rPr>
        <w:t>численность обучающихся в учреждении по видам образовательных программ;</w:t>
      </w:r>
    </w:p>
    <w:p w:rsidR="00557892" w:rsidRPr="00A80802" w:rsidRDefault="00557892" w:rsidP="00E22EE4">
      <w:pPr>
        <w:ind w:firstLine="708"/>
        <w:jc w:val="both"/>
        <w:rPr>
          <w:sz w:val="28"/>
          <w:szCs w:val="28"/>
        </w:rPr>
      </w:pPr>
      <w:r w:rsidRPr="00A80802">
        <w:rPr>
          <w:sz w:val="28"/>
          <w:szCs w:val="28"/>
        </w:rPr>
        <w:t>Зi – норматив финансирования бюджетной услуги по заработной плате в год по видам образовательных программ.</w:t>
      </w:r>
    </w:p>
    <w:p w:rsidR="00A9155A" w:rsidRPr="00A80802" w:rsidRDefault="00A9155A" w:rsidP="00E22EE4">
      <w:pPr>
        <w:ind w:firstLine="708"/>
        <w:jc w:val="both"/>
        <w:rPr>
          <w:sz w:val="28"/>
          <w:szCs w:val="28"/>
        </w:rPr>
      </w:pPr>
      <w:r w:rsidRPr="00A80802">
        <w:rPr>
          <w:sz w:val="28"/>
          <w:szCs w:val="28"/>
        </w:rPr>
        <w:lastRenderedPageBreak/>
        <w:t xml:space="preserve">В случае если финансирование учреждения осуществляется по смете, то размер фонда оплаты труда учреждения устанавливается в пределах утвержденных учреждению бюджетных </w:t>
      </w:r>
      <w:r w:rsidR="00BF57B6">
        <w:rPr>
          <w:sz w:val="28"/>
          <w:szCs w:val="28"/>
        </w:rPr>
        <w:t>ассигнований</w:t>
      </w:r>
      <w:r w:rsidRPr="00A80802">
        <w:rPr>
          <w:sz w:val="28"/>
          <w:szCs w:val="28"/>
        </w:rPr>
        <w:t xml:space="preserve"> по фонду оплаты труда.</w:t>
      </w:r>
    </w:p>
    <w:p w:rsidR="00557892" w:rsidRPr="00F06FBC" w:rsidRDefault="00557892" w:rsidP="00F06FBC">
      <w:pPr>
        <w:pStyle w:val="ConsPlusNormal"/>
        <w:widowControl/>
        <w:ind w:firstLine="709"/>
        <w:jc w:val="both"/>
        <w:rPr>
          <w:rFonts w:ascii="Times New Roman" w:hAnsi="Times New Roman" w:cs="Times New Roman"/>
          <w:sz w:val="28"/>
          <w:szCs w:val="28"/>
        </w:rPr>
      </w:pPr>
      <w:r w:rsidRPr="00F06FBC">
        <w:rPr>
          <w:rFonts w:ascii="Times New Roman" w:hAnsi="Times New Roman" w:cs="Times New Roman"/>
          <w:sz w:val="28"/>
          <w:szCs w:val="28"/>
        </w:rPr>
        <w:t>2.</w:t>
      </w:r>
      <w:r w:rsidR="00383198" w:rsidRPr="00F06FBC">
        <w:rPr>
          <w:rFonts w:ascii="Times New Roman" w:hAnsi="Times New Roman" w:cs="Times New Roman"/>
          <w:sz w:val="28"/>
          <w:szCs w:val="28"/>
        </w:rPr>
        <w:t>1.</w:t>
      </w:r>
      <w:r w:rsidRPr="00F06FBC">
        <w:rPr>
          <w:rFonts w:ascii="Times New Roman" w:hAnsi="Times New Roman" w:cs="Times New Roman"/>
          <w:sz w:val="28"/>
          <w:szCs w:val="28"/>
        </w:rPr>
        <w:t xml:space="preserve">2. Фонд оплаты труда работников учреждения формируется на календарный год </w:t>
      </w:r>
      <w:r w:rsidR="009D1F07" w:rsidRPr="00F06FBC">
        <w:rPr>
          <w:rFonts w:ascii="Times New Roman" w:hAnsi="Times New Roman" w:cs="Times New Roman"/>
          <w:sz w:val="28"/>
          <w:szCs w:val="28"/>
        </w:rPr>
        <w:t>в пределах бюджетных ассигнований на обеспечение выполнения функций учреждени</w:t>
      </w:r>
      <w:r w:rsidR="00F3736D">
        <w:rPr>
          <w:rFonts w:ascii="Times New Roman" w:hAnsi="Times New Roman" w:cs="Times New Roman"/>
          <w:sz w:val="28"/>
          <w:szCs w:val="28"/>
        </w:rPr>
        <w:t>я</w:t>
      </w:r>
      <w:r w:rsidR="009D1F07" w:rsidRPr="00F06FBC">
        <w:rPr>
          <w:rFonts w:ascii="Times New Roman" w:hAnsi="Times New Roman" w:cs="Times New Roman"/>
          <w:sz w:val="28"/>
          <w:szCs w:val="28"/>
        </w:rPr>
        <w:t xml:space="preserve"> </w:t>
      </w:r>
      <w:r w:rsidR="00F06FBC" w:rsidRPr="00F06FBC">
        <w:rPr>
          <w:rFonts w:ascii="Times New Roman" w:hAnsi="Times New Roman" w:cs="Times New Roman"/>
          <w:sz w:val="28"/>
          <w:szCs w:val="28"/>
        </w:rPr>
        <w:t>или</w:t>
      </w:r>
      <w:r w:rsidR="009D1F07" w:rsidRPr="00F06FBC">
        <w:rPr>
          <w:rFonts w:ascii="Times New Roman" w:hAnsi="Times New Roman" w:cs="Times New Roman"/>
          <w:sz w:val="28"/>
          <w:szCs w:val="28"/>
        </w:rPr>
        <w:t xml:space="preserve"> объема бюджетных ассигнований </w:t>
      </w:r>
      <w:r w:rsidR="009D1F07" w:rsidRPr="00F06FBC">
        <w:rPr>
          <w:rFonts w:ascii="Times New Roman" w:hAnsi="Times New Roman" w:cs="Times New Roman"/>
          <w:color w:val="000000"/>
          <w:sz w:val="28"/>
          <w:szCs w:val="28"/>
        </w:rPr>
        <w:t>на предоставление субсидий</w:t>
      </w:r>
      <w:r w:rsidR="009D1F07" w:rsidRPr="00F06FBC">
        <w:rPr>
          <w:rFonts w:ascii="Times New Roman" w:hAnsi="Times New Roman" w:cs="Times New Roman"/>
          <w:sz w:val="28"/>
          <w:szCs w:val="28"/>
        </w:rPr>
        <w:t xml:space="preserve"> на выполнение </w:t>
      </w:r>
      <w:r w:rsidR="00CE5416">
        <w:rPr>
          <w:rFonts w:ascii="Times New Roman" w:hAnsi="Times New Roman" w:cs="Times New Roman"/>
          <w:sz w:val="28"/>
          <w:szCs w:val="28"/>
        </w:rPr>
        <w:t>муниципального</w:t>
      </w:r>
      <w:r w:rsidR="009D1F07" w:rsidRPr="00F06FBC">
        <w:rPr>
          <w:rFonts w:ascii="Times New Roman" w:hAnsi="Times New Roman" w:cs="Times New Roman"/>
          <w:sz w:val="28"/>
          <w:szCs w:val="28"/>
        </w:rPr>
        <w:t xml:space="preserve"> задания, </w:t>
      </w:r>
      <w:r w:rsidR="00F06FBC">
        <w:rPr>
          <w:rFonts w:ascii="Times New Roman" w:hAnsi="Times New Roman" w:cs="Times New Roman"/>
          <w:sz w:val="28"/>
          <w:szCs w:val="28"/>
        </w:rPr>
        <w:t>а также</w:t>
      </w:r>
      <w:r w:rsidRPr="00F06FBC">
        <w:rPr>
          <w:rFonts w:ascii="Times New Roman" w:hAnsi="Times New Roman" w:cs="Times New Roman"/>
          <w:sz w:val="28"/>
          <w:szCs w:val="28"/>
        </w:rPr>
        <w:t xml:space="preserve"> средств, поступающих от иной приносящей доход деятельности.</w:t>
      </w:r>
    </w:p>
    <w:p w:rsidR="004719EC" w:rsidRPr="00F3736D" w:rsidRDefault="002C4FD9" w:rsidP="00E22EE4">
      <w:pPr>
        <w:ind w:firstLine="708"/>
        <w:jc w:val="both"/>
        <w:rPr>
          <w:sz w:val="28"/>
          <w:szCs w:val="28"/>
        </w:rPr>
      </w:pPr>
      <w:r w:rsidRPr="00F3736D">
        <w:rPr>
          <w:sz w:val="28"/>
          <w:szCs w:val="28"/>
        </w:rPr>
        <w:t>2.</w:t>
      </w:r>
      <w:r w:rsidR="00383198" w:rsidRPr="00F3736D">
        <w:rPr>
          <w:sz w:val="28"/>
          <w:szCs w:val="28"/>
        </w:rPr>
        <w:t>1.</w:t>
      </w:r>
      <w:r w:rsidR="00557892" w:rsidRPr="00F3736D">
        <w:rPr>
          <w:sz w:val="28"/>
          <w:szCs w:val="28"/>
        </w:rPr>
        <w:t>3</w:t>
      </w:r>
      <w:r w:rsidR="00933038" w:rsidRPr="00F3736D">
        <w:rPr>
          <w:sz w:val="28"/>
          <w:szCs w:val="28"/>
        </w:rPr>
        <w:t xml:space="preserve">. </w:t>
      </w:r>
      <w:r w:rsidR="00DA36F0" w:rsidRPr="00F3736D">
        <w:rPr>
          <w:sz w:val="28"/>
          <w:szCs w:val="28"/>
        </w:rPr>
        <w:t>Ф</w:t>
      </w:r>
      <w:r w:rsidR="008C442C" w:rsidRPr="00F3736D">
        <w:rPr>
          <w:sz w:val="28"/>
          <w:szCs w:val="28"/>
        </w:rPr>
        <w:t>онд оплаты труда</w:t>
      </w:r>
      <w:r w:rsidR="00DA36F0" w:rsidRPr="00F3736D">
        <w:rPr>
          <w:sz w:val="28"/>
          <w:szCs w:val="28"/>
        </w:rPr>
        <w:t xml:space="preserve"> учреждения включает </w:t>
      </w:r>
      <w:r w:rsidR="008C442C" w:rsidRPr="00F3736D">
        <w:rPr>
          <w:sz w:val="28"/>
          <w:szCs w:val="28"/>
        </w:rPr>
        <w:t>базов</w:t>
      </w:r>
      <w:r w:rsidR="00DA36F0" w:rsidRPr="00F3736D">
        <w:rPr>
          <w:sz w:val="28"/>
          <w:szCs w:val="28"/>
        </w:rPr>
        <w:t>ую</w:t>
      </w:r>
      <w:r w:rsidR="008C442C" w:rsidRPr="00F3736D">
        <w:rPr>
          <w:sz w:val="28"/>
          <w:szCs w:val="28"/>
        </w:rPr>
        <w:t xml:space="preserve"> </w:t>
      </w:r>
      <w:r w:rsidR="004D740C" w:rsidRPr="00F3736D">
        <w:rPr>
          <w:sz w:val="28"/>
          <w:szCs w:val="28"/>
        </w:rPr>
        <w:t xml:space="preserve">и </w:t>
      </w:r>
      <w:r w:rsidR="000B1003" w:rsidRPr="00F3736D">
        <w:rPr>
          <w:sz w:val="28"/>
          <w:szCs w:val="28"/>
        </w:rPr>
        <w:t xml:space="preserve"> </w:t>
      </w:r>
      <w:r w:rsidR="008C442C" w:rsidRPr="00F3736D">
        <w:rPr>
          <w:sz w:val="28"/>
          <w:szCs w:val="28"/>
        </w:rPr>
        <w:t xml:space="preserve"> стимулирующ</w:t>
      </w:r>
      <w:r w:rsidR="00DA36F0" w:rsidRPr="00F3736D">
        <w:rPr>
          <w:sz w:val="28"/>
          <w:szCs w:val="28"/>
        </w:rPr>
        <w:t>ую</w:t>
      </w:r>
      <w:r w:rsidR="008C442C" w:rsidRPr="00F3736D">
        <w:rPr>
          <w:sz w:val="28"/>
          <w:szCs w:val="28"/>
        </w:rPr>
        <w:t xml:space="preserve"> част</w:t>
      </w:r>
      <w:r w:rsidR="004D740C" w:rsidRPr="00F3736D">
        <w:rPr>
          <w:sz w:val="28"/>
          <w:szCs w:val="28"/>
        </w:rPr>
        <w:t>и</w:t>
      </w:r>
      <w:r w:rsidR="008C442C" w:rsidRPr="00F3736D">
        <w:rPr>
          <w:sz w:val="28"/>
          <w:szCs w:val="28"/>
        </w:rPr>
        <w:t xml:space="preserve"> фонда оплаты труда</w:t>
      </w:r>
      <w:r w:rsidR="00DA36F0" w:rsidRPr="00F3736D">
        <w:rPr>
          <w:sz w:val="28"/>
          <w:szCs w:val="28"/>
        </w:rPr>
        <w:t xml:space="preserve"> работников учреждения</w:t>
      </w:r>
      <w:r w:rsidR="000B1003" w:rsidRPr="00F3736D">
        <w:rPr>
          <w:sz w:val="28"/>
          <w:szCs w:val="28"/>
        </w:rPr>
        <w:t xml:space="preserve"> </w:t>
      </w:r>
      <w:r w:rsidR="00DA36F0" w:rsidRPr="00F3736D">
        <w:rPr>
          <w:sz w:val="28"/>
          <w:szCs w:val="28"/>
        </w:rPr>
        <w:t xml:space="preserve">и </w:t>
      </w:r>
      <w:r w:rsidR="004719EC" w:rsidRPr="00F3736D">
        <w:rPr>
          <w:sz w:val="28"/>
          <w:szCs w:val="28"/>
        </w:rPr>
        <w:t>централизованный фонд</w:t>
      </w:r>
      <w:r w:rsidR="00DA36F0" w:rsidRPr="00F3736D">
        <w:rPr>
          <w:sz w:val="28"/>
          <w:szCs w:val="28"/>
        </w:rPr>
        <w:t xml:space="preserve"> для  установления стимулирующих выплат руководителю учреждения </w:t>
      </w:r>
    </w:p>
    <w:p w:rsidR="003331A9" w:rsidRPr="003331A9" w:rsidRDefault="00557892" w:rsidP="003331A9">
      <w:pPr>
        <w:pStyle w:val="ConsPlusNormal"/>
        <w:ind w:firstLine="708"/>
        <w:jc w:val="both"/>
        <w:rPr>
          <w:rFonts w:ascii="Times New Roman" w:hAnsi="Times New Roman" w:cs="Times New Roman"/>
          <w:sz w:val="28"/>
          <w:szCs w:val="28"/>
        </w:rPr>
      </w:pPr>
      <w:r w:rsidRPr="003331A9">
        <w:rPr>
          <w:rFonts w:ascii="Times New Roman" w:hAnsi="Times New Roman" w:cs="Times New Roman"/>
          <w:sz w:val="28"/>
          <w:szCs w:val="28"/>
        </w:rPr>
        <w:t>2.</w:t>
      </w:r>
      <w:r w:rsidR="00383198" w:rsidRPr="003331A9">
        <w:rPr>
          <w:rFonts w:ascii="Times New Roman" w:hAnsi="Times New Roman" w:cs="Times New Roman"/>
          <w:sz w:val="28"/>
          <w:szCs w:val="28"/>
        </w:rPr>
        <w:t>1.</w:t>
      </w:r>
      <w:r w:rsidRPr="003331A9">
        <w:rPr>
          <w:rFonts w:ascii="Times New Roman" w:hAnsi="Times New Roman" w:cs="Times New Roman"/>
          <w:sz w:val="28"/>
          <w:szCs w:val="28"/>
        </w:rPr>
        <w:t xml:space="preserve">4. </w:t>
      </w:r>
      <w:r w:rsidR="003331A9" w:rsidRPr="003331A9">
        <w:rPr>
          <w:rFonts w:ascii="Times New Roman" w:hAnsi="Times New Roman" w:cs="Times New Roman"/>
          <w:sz w:val="28"/>
          <w:szCs w:val="28"/>
        </w:rPr>
        <w:t xml:space="preserve">Базовая </w:t>
      </w:r>
      <w:r w:rsidR="003331A9" w:rsidRPr="003331A9">
        <w:rPr>
          <w:rFonts w:ascii="Times New Roman" w:hAnsi="Times New Roman" w:cs="Times New Roman"/>
          <w:spacing w:val="1"/>
          <w:sz w:val="28"/>
          <w:szCs w:val="28"/>
        </w:rPr>
        <w:t>часть фонда оплаты труда</w:t>
      </w:r>
      <w:r w:rsidR="003331A9" w:rsidRPr="003331A9">
        <w:rPr>
          <w:rFonts w:ascii="Times New Roman" w:hAnsi="Times New Roman" w:cs="Times New Roman"/>
          <w:sz w:val="28"/>
          <w:szCs w:val="28"/>
        </w:rPr>
        <w:t xml:space="preserve"> обеспечивает выплату гарантированной заработной платы работникам учреждения за выполнение основной и дополнительной работы. </w:t>
      </w:r>
    </w:p>
    <w:p w:rsidR="00933038" w:rsidRPr="00F3736D" w:rsidRDefault="00CF76B6" w:rsidP="00E22EE4">
      <w:pPr>
        <w:ind w:firstLine="708"/>
        <w:jc w:val="both"/>
        <w:rPr>
          <w:sz w:val="28"/>
          <w:szCs w:val="28"/>
        </w:rPr>
      </w:pPr>
      <w:r w:rsidRPr="00F3736D">
        <w:rPr>
          <w:sz w:val="28"/>
          <w:szCs w:val="28"/>
        </w:rPr>
        <w:t>В</w:t>
      </w:r>
      <w:r w:rsidR="000476BD" w:rsidRPr="00F3736D">
        <w:rPr>
          <w:sz w:val="28"/>
          <w:szCs w:val="28"/>
        </w:rPr>
        <w:t xml:space="preserve"> б</w:t>
      </w:r>
      <w:r w:rsidR="00933038" w:rsidRPr="00F3736D">
        <w:rPr>
          <w:sz w:val="28"/>
          <w:szCs w:val="28"/>
        </w:rPr>
        <w:t>азов</w:t>
      </w:r>
      <w:r w:rsidR="000476BD" w:rsidRPr="00F3736D">
        <w:rPr>
          <w:sz w:val="28"/>
          <w:szCs w:val="28"/>
        </w:rPr>
        <w:t>ую</w:t>
      </w:r>
      <w:r w:rsidR="00933038" w:rsidRPr="00F3736D">
        <w:rPr>
          <w:sz w:val="28"/>
          <w:szCs w:val="28"/>
        </w:rPr>
        <w:t xml:space="preserve"> часть фонда оплаты труда </w:t>
      </w:r>
      <w:r w:rsidR="000476BD" w:rsidRPr="00F3736D">
        <w:rPr>
          <w:sz w:val="28"/>
          <w:szCs w:val="28"/>
        </w:rPr>
        <w:t xml:space="preserve">включаются выплаты </w:t>
      </w:r>
      <w:r w:rsidR="004D740C" w:rsidRPr="00F3736D">
        <w:rPr>
          <w:sz w:val="28"/>
          <w:szCs w:val="28"/>
        </w:rPr>
        <w:t>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w:t>
      </w:r>
      <w:r w:rsidR="004B2B4A" w:rsidRPr="00F3736D">
        <w:rPr>
          <w:sz w:val="28"/>
          <w:szCs w:val="28"/>
        </w:rPr>
        <w:t>,</w:t>
      </w:r>
      <w:r w:rsidR="000476BD" w:rsidRPr="00F3736D">
        <w:rPr>
          <w:sz w:val="28"/>
          <w:szCs w:val="28"/>
        </w:rPr>
        <w:t xml:space="preserve"> </w:t>
      </w:r>
      <w:r w:rsidR="004D740C" w:rsidRPr="00F3736D">
        <w:rPr>
          <w:sz w:val="28"/>
          <w:szCs w:val="28"/>
        </w:rPr>
        <w:t xml:space="preserve">и </w:t>
      </w:r>
      <w:r w:rsidR="000476BD" w:rsidRPr="00F3736D">
        <w:rPr>
          <w:sz w:val="28"/>
          <w:szCs w:val="28"/>
        </w:rPr>
        <w:t xml:space="preserve">компенсационные выплаты за </w:t>
      </w:r>
      <w:r w:rsidR="004B2B4A" w:rsidRPr="00F3736D">
        <w:rPr>
          <w:sz w:val="28"/>
          <w:szCs w:val="28"/>
        </w:rPr>
        <w:t>условия труда, отклоняющи</w:t>
      </w:r>
      <w:r w:rsidR="00AA4D87" w:rsidRPr="00F3736D">
        <w:rPr>
          <w:sz w:val="28"/>
          <w:szCs w:val="28"/>
        </w:rPr>
        <w:t>е</w:t>
      </w:r>
      <w:r w:rsidR="004B2B4A" w:rsidRPr="00F3736D">
        <w:rPr>
          <w:sz w:val="28"/>
          <w:szCs w:val="28"/>
        </w:rPr>
        <w:t>ся от нормальных, и дополнительную работу, не входящую в круг должностных обязанностей</w:t>
      </w:r>
      <w:r w:rsidR="00695C26" w:rsidRPr="00F3736D">
        <w:rPr>
          <w:sz w:val="28"/>
          <w:szCs w:val="28"/>
        </w:rPr>
        <w:t>,</w:t>
      </w:r>
      <w:r w:rsidR="005548B6" w:rsidRPr="00F3736D">
        <w:rPr>
          <w:sz w:val="28"/>
          <w:szCs w:val="28"/>
        </w:rPr>
        <w:t xml:space="preserve"> работ</w:t>
      </w:r>
      <w:r w:rsidR="00695C26" w:rsidRPr="00F3736D">
        <w:rPr>
          <w:sz w:val="28"/>
          <w:szCs w:val="28"/>
        </w:rPr>
        <w:t>у</w:t>
      </w:r>
      <w:r w:rsidR="005548B6" w:rsidRPr="00F3736D">
        <w:rPr>
          <w:sz w:val="28"/>
          <w:szCs w:val="28"/>
        </w:rPr>
        <w:t xml:space="preserve"> при совмещении профессий, расширении зоны обслуживания, увеличении объёма работ или исполнении обязанностей временно отсутствующего работника (с учетом объема выполняемых работ)</w:t>
      </w:r>
      <w:r w:rsidR="00695C26" w:rsidRPr="00F3736D">
        <w:rPr>
          <w:sz w:val="28"/>
          <w:szCs w:val="28"/>
        </w:rPr>
        <w:t>.</w:t>
      </w:r>
      <w:r w:rsidR="005548B6" w:rsidRPr="00F3736D">
        <w:rPr>
          <w:sz w:val="28"/>
          <w:szCs w:val="28"/>
        </w:rPr>
        <w:t xml:space="preserve"> </w:t>
      </w:r>
    </w:p>
    <w:p w:rsidR="00FB26C5" w:rsidRPr="00A80802" w:rsidRDefault="009C5158" w:rsidP="005A19F4">
      <w:pPr>
        <w:ind w:firstLine="708"/>
        <w:jc w:val="both"/>
        <w:rPr>
          <w:sz w:val="28"/>
          <w:szCs w:val="28"/>
        </w:rPr>
      </w:pPr>
      <w:r w:rsidRPr="00A80802">
        <w:rPr>
          <w:sz w:val="28"/>
          <w:szCs w:val="28"/>
        </w:rPr>
        <w:t>П</w:t>
      </w:r>
      <w:r w:rsidR="00FA4231" w:rsidRPr="00A80802">
        <w:rPr>
          <w:sz w:val="28"/>
          <w:szCs w:val="28"/>
        </w:rPr>
        <w:t xml:space="preserve">орядок </w:t>
      </w:r>
      <w:r w:rsidRPr="00A80802">
        <w:rPr>
          <w:sz w:val="28"/>
          <w:szCs w:val="28"/>
        </w:rPr>
        <w:t xml:space="preserve">и условия </w:t>
      </w:r>
      <w:r w:rsidR="00FA4231" w:rsidRPr="00A80802">
        <w:rPr>
          <w:sz w:val="28"/>
          <w:szCs w:val="28"/>
        </w:rPr>
        <w:t xml:space="preserve">установления компенсационных выплат работникам </w:t>
      </w:r>
      <w:r w:rsidR="00516F17">
        <w:rPr>
          <w:sz w:val="28"/>
          <w:szCs w:val="28"/>
        </w:rPr>
        <w:t xml:space="preserve">образовательного </w:t>
      </w:r>
      <w:r w:rsidR="00FA4231" w:rsidRPr="00A80802">
        <w:rPr>
          <w:sz w:val="28"/>
          <w:szCs w:val="28"/>
        </w:rPr>
        <w:t>учреждения за дополнительную работу и за особые условия</w:t>
      </w:r>
      <w:r w:rsidR="00516F17">
        <w:rPr>
          <w:sz w:val="28"/>
          <w:szCs w:val="28"/>
        </w:rPr>
        <w:t xml:space="preserve"> труда</w:t>
      </w:r>
      <w:r w:rsidR="00FA4231" w:rsidRPr="00A80802">
        <w:rPr>
          <w:sz w:val="28"/>
          <w:szCs w:val="28"/>
        </w:rPr>
        <w:t>,  которым Трудовым кодексом Российской Федерации предусмотрена дополнительная оплата</w:t>
      </w:r>
      <w:r w:rsidR="00FB26C5" w:rsidRPr="00A80802">
        <w:rPr>
          <w:sz w:val="28"/>
          <w:szCs w:val="28"/>
        </w:rPr>
        <w:t xml:space="preserve"> (</w:t>
      </w:r>
      <w:r w:rsidR="00FA4231" w:rsidRPr="00A80802">
        <w:rPr>
          <w:sz w:val="28"/>
          <w:szCs w:val="28"/>
        </w:rPr>
        <w:t>работа в  тяжёлых, вредных,  опасн</w:t>
      </w:r>
      <w:r w:rsidR="00FB26C5" w:rsidRPr="00A80802">
        <w:rPr>
          <w:sz w:val="28"/>
          <w:szCs w:val="28"/>
        </w:rPr>
        <w:t>ых и иных особых условиях труда,</w:t>
      </w:r>
      <w:r w:rsidR="00FA4231" w:rsidRPr="00A80802">
        <w:rPr>
          <w:sz w:val="28"/>
          <w:szCs w:val="28"/>
        </w:rPr>
        <w:t xml:space="preserve"> отклоняющихся от нормальных</w:t>
      </w:r>
      <w:r w:rsidR="00FB26C5" w:rsidRPr="00A80802">
        <w:rPr>
          <w:sz w:val="28"/>
          <w:szCs w:val="28"/>
        </w:rPr>
        <w:t xml:space="preserve">) </w:t>
      </w:r>
      <w:r w:rsidR="00FA4231" w:rsidRPr="00A80802">
        <w:rPr>
          <w:sz w:val="28"/>
          <w:szCs w:val="28"/>
        </w:rPr>
        <w:t xml:space="preserve">определяется  </w:t>
      </w:r>
      <w:r w:rsidR="00450381" w:rsidRPr="00A80802">
        <w:rPr>
          <w:sz w:val="28"/>
          <w:szCs w:val="28"/>
        </w:rPr>
        <w:t>положением об оплате труда работников учреждения</w:t>
      </w:r>
      <w:r w:rsidR="00D81A32">
        <w:rPr>
          <w:sz w:val="28"/>
          <w:szCs w:val="28"/>
        </w:rPr>
        <w:t>,</w:t>
      </w:r>
      <w:r w:rsidR="00450381" w:rsidRPr="00A80802">
        <w:rPr>
          <w:sz w:val="28"/>
          <w:szCs w:val="28"/>
        </w:rPr>
        <w:t xml:space="preserve"> </w:t>
      </w:r>
      <w:r w:rsidR="00FA4231" w:rsidRPr="00A80802">
        <w:rPr>
          <w:sz w:val="28"/>
          <w:szCs w:val="28"/>
        </w:rPr>
        <w:t xml:space="preserve">согласованным в установленном порядке  с выборным органом первичной профсоюзной организации </w:t>
      </w:r>
      <w:r w:rsidR="00516F17">
        <w:rPr>
          <w:sz w:val="28"/>
          <w:szCs w:val="28"/>
        </w:rPr>
        <w:t xml:space="preserve">образовательного </w:t>
      </w:r>
      <w:r w:rsidR="00FA4231" w:rsidRPr="00A80802">
        <w:rPr>
          <w:sz w:val="28"/>
          <w:szCs w:val="28"/>
        </w:rPr>
        <w:t>учреждения</w:t>
      </w:r>
      <w:r w:rsidR="00FB26C5" w:rsidRPr="00A80802">
        <w:rPr>
          <w:sz w:val="28"/>
          <w:szCs w:val="28"/>
        </w:rPr>
        <w:t>.</w:t>
      </w:r>
    </w:p>
    <w:p w:rsidR="005548B6" w:rsidRPr="00A80802" w:rsidRDefault="005548B6" w:rsidP="00FC7E20">
      <w:pPr>
        <w:ind w:firstLine="708"/>
        <w:jc w:val="both"/>
        <w:rPr>
          <w:sz w:val="28"/>
          <w:szCs w:val="28"/>
        </w:rPr>
      </w:pPr>
      <w:r w:rsidRPr="00A80802">
        <w:rPr>
          <w:sz w:val="28"/>
          <w:szCs w:val="28"/>
        </w:rPr>
        <w:t xml:space="preserve">Перечень выплат компенсационного характера  приведен </w:t>
      </w:r>
      <w:r w:rsidRPr="006607B9">
        <w:rPr>
          <w:sz w:val="28"/>
          <w:szCs w:val="28"/>
        </w:rPr>
        <w:t xml:space="preserve">в приложении </w:t>
      </w:r>
      <w:r w:rsidR="002412BC" w:rsidRPr="006607B9">
        <w:rPr>
          <w:sz w:val="28"/>
          <w:szCs w:val="28"/>
        </w:rPr>
        <w:t>№</w:t>
      </w:r>
      <w:r w:rsidR="002412BC" w:rsidRPr="00AC1E8D">
        <w:rPr>
          <w:b/>
          <w:sz w:val="28"/>
          <w:szCs w:val="28"/>
        </w:rPr>
        <w:t xml:space="preserve"> </w:t>
      </w:r>
      <w:r w:rsidRPr="006607B9">
        <w:rPr>
          <w:sz w:val="28"/>
          <w:szCs w:val="28"/>
        </w:rPr>
        <w:t>1</w:t>
      </w:r>
      <w:r w:rsidRPr="00A80802">
        <w:rPr>
          <w:sz w:val="28"/>
          <w:szCs w:val="28"/>
        </w:rPr>
        <w:t xml:space="preserve"> к </w:t>
      </w:r>
      <w:r w:rsidR="002412BC">
        <w:rPr>
          <w:sz w:val="28"/>
          <w:szCs w:val="28"/>
        </w:rPr>
        <w:t xml:space="preserve"> </w:t>
      </w:r>
      <w:r w:rsidR="00B85E93">
        <w:rPr>
          <w:sz w:val="28"/>
          <w:szCs w:val="28"/>
        </w:rPr>
        <w:t>настоящему</w:t>
      </w:r>
      <w:r w:rsidR="002412BC">
        <w:rPr>
          <w:sz w:val="28"/>
          <w:szCs w:val="28"/>
        </w:rPr>
        <w:t xml:space="preserve"> </w:t>
      </w:r>
      <w:r w:rsidR="00516F17">
        <w:rPr>
          <w:sz w:val="28"/>
          <w:szCs w:val="28"/>
        </w:rPr>
        <w:t>Положению</w:t>
      </w:r>
      <w:r w:rsidRPr="00A80802">
        <w:rPr>
          <w:sz w:val="28"/>
          <w:szCs w:val="28"/>
        </w:rPr>
        <w:t>.</w:t>
      </w:r>
    </w:p>
    <w:p w:rsidR="001D75C9" w:rsidRPr="00A80802" w:rsidRDefault="002412BC" w:rsidP="00A510A1">
      <w:pPr>
        <w:ind w:firstLine="708"/>
        <w:jc w:val="both"/>
        <w:rPr>
          <w:sz w:val="28"/>
          <w:szCs w:val="28"/>
        </w:rPr>
      </w:pPr>
      <w:r>
        <w:rPr>
          <w:sz w:val="28"/>
          <w:szCs w:val="28"/>
        </w:rPr>
        <w:t>К</w:t>
      </w:r>
      <w:r w:rsidR="009C5158" w:rsidRPr="00A80802">
        <w:rPr>
          <w:sz w:val="28"/>
          <w:szCs w:val="28"/>
        </w:rPr>
        <w:t>омпенсационн</w:t>
      </w:r>
      <w:r>
        <w:rPr>
          <w:sz w:val="28"/>
          <w:szCs w:val="28"/>
        </w:rPr>
        <w:t>ые выплаты</w:t>
      </w:r>
      <w:r w:rsidR="009C5158" w:rsidRPr="00A80802">
        <w:rPr>
          <w:sz w:val="28"/>
          <w:szCs w:val="28"/>
        </w:rPr>
        <w:t xml:space="preserve"> могут устанавливаться в абсолютной величине или в процент</w:t>
      </w:r>
      <w:r w:rsidR="009C2D9D" w:rsidRPr="00A80802">
        <w:rPr>
          <w:sz w:val="28"/>
          <w:szCs w:val="28"/>
        </w:rPr>
        <w:t>ах</w:t>
      </w:r>
      <w:r w:rsidR="009C5158" w:rsidRPr="00A80802">
        <w:rPr>
          <w:sz w:val="28"/>
          <w:szCs w:val="28"/>
        </w:rPr>
        <w:t>.</w:t>
      </w:r>
      <w:r w:rsidR="0066220C" w:rsidRPr="00A80802">
        <w:rPr>
          <w:sz w:val="28"/>
          <w:szCs w:val="28"/>
        </w:rPr>
        <w:t xml:space="preserve"> </w:t>
      </w:r>
    </w:p>
    <w:p w:rsidR="00034297" w:rsidRPr="00A02DC4" w:rsidRDefault="0068330F" w:rsidP="00034297">
      <w:pPr>
        <w:shd w:val="clear" w:color="auto" w:fill="FFFFFF"/>
        <w:tabs>
          <w:tab w:val="left" w:pos="1171"/>
        </w:tabs>
        <w:ind w:firstLine="709"/>
        <w:jc w:val="both"/>
        <w:rPr>
          <w:sz w:val="28"/>
          <w:szCs w:val="28"/>
        </w:rPr>
      </w:pPr>
      <w:r w:rsidRPr="00A80802">
        <w:rPr>
          <w:sz w:val="28"/>
          <w:szCs w:val="28"/>
        </w:rPr>
        <w:t>2.</w:t>
      </w:r>
      <w:r w:rsidR="007B76AD">
        <w:rPr>
          <w:sz w:val="28"/>
          <w:szCs w:val="28"/>
        </w:rPr>
        <w:t>1.5.</w:t>
      </w:r>
      <w:r w:rsidRPr="00A80802">
        <w:rPr>
          <w:sz w:val="28"/>
          <w:szCs w:val="28"/>
        </w:rPr>
        <w:t xml:space="preserve"> </w:t>
      </w:r>
      <w:r w:rsidR="00034297" w:rsidRPr="00A02DC4">
        <w:rPr>
          <w:spacing w:val="3"/>
          <w:sz w:val="28"/>
          <w:szCs w:val="28"/>
        </w:rPr>
        <w:t xml:space="preserve">Руководитель </w:t>
      </w:r>
      <w:r w:rsidR="00034297">
        <w:rPr>
          <w:spacing w:val="3"/>
          <w:sz w:val="28"/>
          <w:szCs w:val="28"/>
        </w:rPr>
        <w:t xml:space="preserve">общеобразовательного </w:t>
      </w:r>
      <w:r w:rsidR="00034297" w:rsidRPr="00A02DC4">
        <w:rPr>
          <w:spacing w:val="3"/>
          <w:sz w:val="28"/>
          <w:szCs w:val="28"/>
        </w:rPr>
        <w:t xml:space="preserve">учреждения в соответствии с </w:t>
      </w:r>
      <w:r w:rsidR="00034297">
        <w:rPr>
          <w:spacing w:val="8"/>
          <w:sz w:val="28"/>
          <w:szCs w:val="28"/>
        </w:rPr>
        <w:t xml:space="preserve">пунктом </w:t>
      </w:r>
      <w:r w:rsidR="00034297" w:rsidRPr="00A02DC4">
        <w:rPr>
          <w:spacing w:val="8"/>
          <w:sz w:val="28"/>
          <w:szCs w:val="28"/>
        </w:rPr>
        <w:t xml:space="preserve">9 статьи 32 Закона Российской Федерации «Об образовании» при </w:t>
      </w:r>
      <w:r w:rsidR="00034297" w:rsidRPr="00A02DC4">
        <w:rPr>
          <w:spacing w:val="1"/>
          <w:sz w:val="28"/>
          <w:szCs w:val="28"/>
        </w:rPr>
        <w:t xml:space="preserve">формировании и утверждении штатного </w:t>
      </w:r>
      <w:r w:rsidR="00034297" w:rsidRPr="00A02DC4">
        <w:rPr>
          <w:spacing w:val="9"/>
          <w:sz w:val="28"/>
          <w:szCs w:val="28"/>
        </w:rPr>
        <w:t xml:space="preserve">расписания учреждения в пределах базовой </w:t>
      </w:r>
      <w:r w:rsidR="00034297" w:rsidRPr="00A02DC4">
        <w:rPr>
          <w:sz w:val="28"/>
          <w:szCs w:val="28"/>
        </w:rPr>
        <w:t xml:space="preserve">части фонда оплаты труда  учитывает следующее распределение базового фонда оплаты труда между категориями работающих: </w:t>
      </w:r>
    </w:p>
    <w:p w:rsidR="00034297" w:rsidRPr="00A02DC4" w:rsidRDefault="00034297" w:rsidP="00034297">
      <w:pPr>
        <w:shd w:val="clear" w:color="auto" w:fill="FFFFFF"/>
        <w:tabs>
          <w:tab w:val="left" w:pos="9498"/>
        </w:tabs>
        <w:spacing w:before="10" w:line="322" w:lineRule="exact"/>
        <w:ind w:right="35" w:firstLine="720"/>
        <w:rPr>
          <w:spacing w:val="-1"/>
          <w:sz w:val="28"/>
          <w:szCs w:val="28"/>
        </w:rPr>
      </w:pPr>
      <w:r w:rsidRPr="00A02DC4">
        <w:rPr>
          <w:spacing w:val="-1"/>
          <w:sz w:val="28"/>
          <w:szCs w:val="28"/>
        </w:rPr>
        <w:t xml:space="preserve">ФОТ б  = ФОТ б </w:t>
      </w:r>
      <w:r w:rsidR="003038D0">
        <w:rPr>
          <w:spacing w:val="-1"/>
          <w:sz w:val="28"/>
          <w:szCs w:val="28"/>
        </w:rPr>
        <w:t>пед</w:t>
      </w:r>
      <w:r w:rsidRPr="00A02DC4">
        <w:rPr>
          <w:spacing w:val="-1"/>
          <w:sz w:val="28"/>
          <w:szCs w:val="28"/>
        </w:rPr>
        <w:t xml:space="preserve"> + ФОТ б пр, где:</w:t>
      </w:r>
    </w:p>
    <w:p w:rsidR="00034297" w:rsidRPr="00A02DC4" w:rsidRDefault="00034297" w:rsidP="00034297">
      <w:pPr>
        <w:shd w:val="clear" w:color="auto" w:fill="FFFFFF"/>
        <w:spacing w:before="10" w:line="322" w:lineRule="exact"/>
        <w:ind w:right="-6" w:firstLine="720"/>
        <w:rPr>
          <w:sz w:val="28"/>
          <w:szCs w:val="28"/>
        </w:rPr>
      </w:pPr>
      <w:r w:rsidRPr="00A02DC4">
        <w:rPr>
          <w:spacing w:val="1"/>
          <w:sz w:val="28"/>
          <w:szCs w:val="28"/>
        </w:rPr>
        <w:t>ФОТ б</w:t>
      </w:r>
      <w:r w:rsidRPr="00A02DC4">
        <w:rPr>
          <w:sz w:val="28"/>
          <w:szCs w:val="28"/>
        </w:rPr>
        <w:t xml:space="preserve"> – базовая</w:t>
      </w:r>
      <w:r w:rsidRPr="00A02DC4">
        <w:rPr>
          <w:spacing w:val="1"/>
          <w:sz w:val="28"/>
          <w:szCs w:val="28"/>
        </w:rPr>
        <w:t xml:space="preserve"> часть фонда оплаты труда учреждения;</w:t>
      </w:r>
    </w:p>
    <w:p w:rsidR="00034297" w:rsidRPr="00A02DC4" w:rsidRDefault="00034297" w:rsidP="00034297">
      <w:pPr>
        <w:shd w:val="clear" w:color="auto" w:fill="FFFFFF"/>
        <w:ind w:firstLine="709"/>
        <w:jc w:val="both"/>
        <w:rPr>
          <w:spacing w:val="6"/>
          <w:sz w:val="28"/>
          <w:szCs w:val="28"/>
        </w:rPr>
      </w:pPr>
      <w:r w:rsidRPr="00A02DC4">
        <w:rPr>
          <w:spacing w:val="-1"/>
          <w:sz w:val="28"/>
          <w:szCs w:val="28"/>
        </w:rPr>
        <w:lastRenderedPageBreak/>
        <w:t xml:space="preserve">ФОТ б </w:t>
      </w:r>
      <w:r w:rsidR="003038D0">
        <w:rPr>
          <w:spacing w:val="-1"/>
          <w:sz w:val="28"/>
          <w:szCs w:val="28"/>
        </w:rPr>
        <w:t>пед</w:t>
      </w:r>
      <w:r w:rsidRPr="00A02DC4">
        <w:rPr>
          <w:spacing w:val="-1"/>
          <w:sz w:val="28"/>
          <w:szCs w:val="28"/>
        </w:rPr>
        <w:t xml:space="preserve"> -</w:t>
      </w:r>
      <w:r w:rsidRPr="00A02DC4">
        <w:rPr>
          <w:sz w:val="28"/>
          <w:szCs w:val="28"/>
        </w:rPr>
        <w:t xml:space="preserve"> базовая</w:t>
      </w:r>
      <w:r w:rsidRPr="00A02DC4">
        <w:rPr>
          <w:spacing w:val="1"/>
          <w:sz w:val="28"/>
          <w:szCs w:val="28"/>
        </w:rPr>
        <w:t xml:space="preserve"> часть фонда оплаты труда </w:t>
      </w:r>
      <w:r w:rsidRPr="00A02DC4">
        <w:rPr>
          <w:spacing w:val="5"/>
          <w:sz w:val="28"/>
          <w:szCs w:val="28"/>
        </w:rPr>
        <w:t xml:space="preserve">для </w:t>
      </w:r>
      <w:r w:rsidRPr="00A02DC4">
        <w:rPr>
          <w:spacing w:val="3"/>
          <w:sz w:val="28"/>
          <w:szCs w:val="28"/>
        </w:rPr>
        <w:t xml:space="preserve">педагогического персонала, осуществляющего учебный процесс </w:t>
      </w:r>
      <w:r w:rsidRPr="00A02DC4">
        <w:rPr>
          <w:spacing w:val="5"/>
          <w:sz w:val="28"/>
          <w:szCs w:val="28"/>
        </w:rPr>
        <w:t>(педагогические работники, имеющие учебную нагрузку</w:t>
      </w:r>
      <w:r w:rsidRPr="00A02DC4">
        <w:rPr>
          <w:spacing w:val="4"/>
          <w:sz w:val="28"/>
          <w:szCs w:val="28"/>
        </w:rPr>
        <w:t>), должна составлять не менее  70 процентов;</w:t>
      </w:r>
    </w:p>
    <w:p w:rsidR="00034297" w:rsidRPr="00A02DC4" w:rsidRDefault="00034297" w:rsidP="00034297">
      <w:pPr>
        <w:shd w:val="clear" w:color="auto" w:fill="FFFFFF"/>
        <w:tabs>
          <w:tab w:val="left" w:pos="1344"/>
        </w:tabs>
        <w:ind w:firstLine="709"/>
        <w:jc w:val="both"/>
        <w:rPr>
          <w:spacing w:val="3"/>
          <w:sz w:val="28"/>
          <w:szCs w:val="28"/>
        </w:rPr>
      </w:pPr>
      <w:r w:rsidRPr="00A02DC4">
        <w:rPr>
          <w:spacing w:val="-1"/>
          <w:sz w:val="28"/>
          <w:szCs w:val="28"/>
        </w:rPr>
        <w:t xml:space="preserve">ФОТ б пр </w:t>
      </w:r>
      <w:r w:rsidRPr="00A02DC4">
        <w:rPr>
          <w:sz w:val="28"/>
          <w:szCs w:val="28"/>
        </w:rPr>
        <w:t>–</w:t>
      </w:r>
      <w:r w:rsidRPr="00A02DC4">
        <w:rPr>
          <w:spacing w:val="-1"/>
          <w:sz w:val="28"/>
          <w:szCs w:val="28"/>
        </w:rPr>
        <w:t xml:space="preserve"> базовая</w:t>
      </w:r>
      <w:r w:rsidRPr="00A02DC4">
        <w:rPr>
          <w:spacing w:val="1"/>
          <w:sz w:val="28"/>
          <w:szCs w:val="28"/>
        </w:rPr>
        <w:t xml:space="preserve"> часть фонда оплаты труда прочего персонала не более 30 процентов. </w:t>
      </w:r>
    </w:p>
    <w:p w:rsidR="0068330F" w:rsidRPr="00A80802" w:rsidRDefault="00034297" w:rsidP="005A19F4">
      <w:pPr>
        <w:ind w:firstLine="708"/>
        <w:jc w:val="both"/>
        <w:rPr>
          <w:sz w:val="28"/>
          <w:szCs w:val="28"/>
        </w:rPr>
      </w:pPr>
      <w:r w:rsidRPr="00A80802">
        <w:rPr>
          <w:sz w:val="28"/>
          <w:szCs w:val="28"/>
        </w:rPr>
        <w:t>2.</w:t>
      </w:r>
      <w:r>
        <w:rPr>
          <w:sz w:val="28"/>
          <w:szCs w:val="28"/>
        </w:rPr>
        <w:t>1.6.</w:t>
      </w:r>
      <w:r w:rsidRPr="00A80802">
        <w:rPr>
          <w:sz w:val="28"/>
          <w:szCs w:val="28"/>
        </w:rPr>
        <w:t xml:space="preserve"> </w:t>
      </w:r>
      <w:r w:rsidR="0068330F" w:rsidRPr="00A80802">
        <w:rPr>
          <w:sz w:val="28"/>
          <w:szCs w:val="28"/>
        </w:rPr>
        <w:t xml:space="preserve">Стимулирующая часть фонда оплаты труда  обеспечивает оплату труда работникам учреждения в виде </w:t>
      </w:r>
      <w:r w:rsidR="00FF1A22" w:rsidRPr="00A80802">
        <w:rPr>
          <w:sz w:val="28"/>
          <w:szCs w:val="28"/>
        </w:rPr>
        <w:t xml:space="preserve"> </w:t>
      </w:r>
      <w:r w:rsidR="007C566E">
        <w:rPr>
          <w:sz w:val="28"/>
          <w:szCs w:val="28"/>
        </w:rPr>
        <w:t>стимулирующих</w:t>
      </w:r>
      <w:r w:rsidR="00FF1A22" w:rsidRPr="00A80802">
        <w:rPr>
          <w:sz w:val="28"/>
          <w:szCs w:val="28"/>
        </w:rPr>
        <w:t xml:space="preserve"> выплат</w:t>
      </w:r>
      <w:r w:rsidR="0068330F" w:rsidRPr="00A80802">
        <w:rPr>
          <w:sz w:val="28"/>
          <w:szCs w:val="28"/>
        </w:rPr>
        <w:t xml:space="preserve"> за выполнение установленных показателей </w:t>
      </w:r>
      <w:r w:rsidR="00E904A0">
        <w:rPr>
          <w:sz w:val="28"/>
          <w:szCs w:val="28"/>
        </w:rPr>
        <w:t>стимулирования</w:t>
      </w:r>
      <w:r w:rsidR="00C82261" w:rsidRPr="00A80802">
        <w:rPr>
          <w:sz w:val="28"/>
          <w:szCs w:val="28"/>
        </w:rPr>
        <w:t xml:space="preserve"> работников учреждения</w:t>
      </w:r>
      <w:r w:rsidR="008E3FE8">
        <w:rPr>
          <w:sz w:val="28"/>
          <w:szCs w:val="28"/>
        </w:rPr>
        <w:t>, оплату премий и выплату материальной помощи</w:t>
      </w:r>
      <w:r w:rsidR="0068330F" w:rsidRPr="00A80802">
        <w:rPr>
          <w:sz w:val="28"/>
          <w:szCs w:val="28"/>
        </w:rPr>
        <w:t xml:space="preserve">. </w:t>
      </w:r>
    </w:p>
    <w:p w:rsidR="0068330F" w:rsidRPr="00A80802" w:rsidRDefault="0068330F" w:rsidP="00A510A1">
      <w:pPr>
        <w:ind w:firstLine="708"/>
        <w:jc w:val="both"/>
        <w:rPr>
          <w:sz w:val="28"/>
          <w:szCs w:val="28"/>
        </w:rPr>
      </w:pPr>
      <w:r w:rsidRPr="00A80802">
        <w:rPr>
          <w:sz w:val="28"/>
          <w:szCs w:val="28"/>
        </w:rPr>
        <w:t xml:space="preserve">Стимулирующие выплаты устанавливаются на основании </w:t>
      </w:r>
      <w:r w:rsidR="00C82261" w:rsidRPr="00A80802">
        <w:rPr>
          <w:sz w:val="28"/>
          <w:szCs w:val="28"/>
        </w:rPr>
        <w:t xml:space="preserve">положения об оплате труда работников учреждения или положения о </w:t>
      </w:r>
      <w:r w:rsidR="00D81A32">
        <w:rPr>
          <w:sz w:val="28"/>
          <w:szCs w:val="28"/>
        </w:rPr>
        <w:t>стимулировании</w:t>
      </w:r>
      <w:r w:rsidRPr="00A80802">
        <w:rPr>
          <w:sz w:val="28"/>
          <w:szCs w:val="28"/>
        </w:rPr>
        <w:t>,  согласованн</w:t>
      </w:r>
      <w:r w:rsidR="00C82261" w:rsidRPr="00A80802">
        <w:rPr>
          <w:sz w:val="28"/>
          <w:szCs w:val="28"/>
        </w:rPr>
        <w:t>ых</w:t>
      </w:r>
      <w:r w:rsidRPr="00A80802">
        <w:rPr>
          <w:sz w:val="28"/>
          <w:szCs w:val="28"/>
        </w:rPr>
        <w:t xml:space="preserve"> с выборным органом первичной профсоюзной организации, а также органом, обеспечивающим государственно-общественный характер управления у</w:t>
      </w:r>
      <w:r w:rsidR="00C82261" w:rsidRPr="00A80802">
        <w:rPr>
          <w:sz w:val="28"/>
          <w:szCs w:val="28"/>
        </w:rPr>
        <w:t>чреждением</w:t>
      </w:r>
      <w:r w:rsidRPr="00A80802">
        <w:rPr>
          <w:sz w:val="28"/>
          <w:szCs w:val="28"/>
        </w:rPr>
        <w:t xml:space="preserve">. </w:t>
      </w:r>
    </w:p>
    <w:p w:rsidR="0068330F" w:rsidRPr="00971F5B" w:rsidRDefault="0068330F" w:rsidP="00A510A1">
      <w:pPr>
        <w:ind w:firstLine="708"/>
        <w:jc w:val="both"/>
        <w:rPr>
          <w:sz w:val="28"/>
          <w:szCs w:val="28"/>
        </w:rPr>
      </w:pPr>
      <w:r w:rsidRPr="00971F5B">
        <w:rPr>
          <w:sz w:val="28"/>
          <w:szCs w:val="28"/>
        </w:rPr>
        <w:t xml:space="preserve">Примерное положение о </w:t>
      </w:r>
      <w:r w:rsidR="00D81A32" w:rsidRPr="00971F5B">
        <w:rPr>
          <w:sz w:val="28"/>
          <w:szCs w:val="28"/>
        </w:rPr>
        <w:t>стимулировании</w:t>
      </w:r>
      <w:r w:rsidRPr="00971F5B">
        <w:rPr>
          <w:sz w:val="28"/>
          <w:szCs w:val="28"/>
        </w:rPr>
        <w:t xml:space="preserve"> </w:t>
      </w:r>
      <w:r w:rsidR="00D81A32" w:rsidRPr="00971F5B">
        <w:rPr>
          <w:sz w:val="28"/>
          <w:szCs w:val="28"/>
        </w:rPr>
        <w:t xml:space="preserve">работников учреждения </w:t>
      </w:r>
      <w:r w:rsidRPr="00971F5B">
        <w:rPr>
          <w:sz w:val="28"/>
          <w:szCs w:val="28"/>
        </w:rPr>
        <w:t xml:space="preserve">приведено в приложении  № </w:t>
      </w:r>
      <w:r w:rsidR="009F5A7F" w:rsidRPr="00971F5B">
        <w:rPr>
          <w:sz w:val="28"/>
          <w:szCs w:val="28"/>
        </w:rPr>
        <w:t>2</w:t>
      </w:r>
      <w:r w:rsidRPr="00971F5B">
        <w:rPr>
          <w:sz w:val="28"/>
          <w:szCs w:val="28"/>
        </w:rPr>
        <w:t xml:space="preserve"> к настояще</w:t>
      </w:r>
      <w:r w:rsidR="00C82261" w:rsidRPr="00971F5B">
        <w:rPr>
          <w:sz w:val="28"/>
          <w:szCs w:val="28"/>
        </w:rPr>
        <w:t xml:space="preserve">му </w:t>
      </w:r>
      <w:r w:rsidR="00B85E93" w:rsidRPr="00971F5B">
        <w:rPr>
          <w:sz w:val="28"/>
          <w:szCs w:val="28"/>
        </w:rPr>
        <w:t>Положению</w:t>
      </w:r>
      <w:r w:rsidRPr="00971F5B">
        <w:rPr>
          <w:sz w:val="28"/>
          <w:szCs w:val="28"/>
        </w:rPr>
        <w:t>.</w:t>
      </w:r>
    </w:p>
    <w:p w:rsidR="00557892" w:rsidRPr="00A80802" w:rsidRDefault="00557892" w:rsidP="00A510A1">
      <w:pPr>
        <w:ind w:firstLine="708"/>
        <w:jc w:val="both"/>
        <w:rPr>
          <w:sz w:val="28"/>
          <w:szCs w:val="28"/>
        </w:rPr>
      </w:pPr>
      <w:r w:rsidRPr="00971F5B">
        <w:rPr>
          <w:sz w:val="28"/>
          <w:szCs w:val="28"/>
        </w:rPr>
        <w:t xml:space="preserve">Средства на оплату труда, поступающие от </w:t>
      </w:r>
      <w:r w:rsidR="00356024" w:rsidRPr="00971F5B">
        <w:rPr>
          <w:sz w:val="28"/>
          <w:szCs w:val="28"/>
        </w:rPr>
        <w:t xml:space="preserve">прочей </w:t>
      </w:r>
      <w:r w:rsidRPr="00971F5B">
        <w:rPr>
          <w:sz w:val="28"/>
          <w:szCs w:val="28"/>
        </w:rPr>
        <w:t xml:space="preserve">приносящей доход деятельности </w:t>
      </w:r>
      <w:r w:rsidR="00356024" w:rsidRPr="00971F5B">
        <w:rPr>
          <w:sz w:val="28"/>
          <w:szCs w:val="28"/>
        </w:rPr>
        <w:t xml:space="preserve">также </w:t>
      </w:r>
      <w:r w:rsidRPr="00971F5B">
        <w:rPr>
          <w:sz w:val="28"/>
          <w:szCs w:val="28"/>
        </w:rPr>
        <w:t>направляются учреждени</w:t>
      </w:r>
      <w:r w:rsidR="00356024" w:rsidRPr="00971F5B">
        <w:rPr>
          <w:sz w:val="28"/>
          <w:szCs w:val="28"/>
        </w:rPr>
        <w:t>е</w:t>
      </w:r>
      <w:r w:rsidRPr="00971F5B">
        <w:rPr>
          <w:sz w:val="28"/>
          <w:szCs w:val="28"/>
        </w:rPr>
        <w:t xml:space="preserve">м на </w:t>
      </w:r>
      <w:r w:rsidR="006F3750" w:rsidRPr="00971F5B">
        <w:rPr>
          <w:sz w:val="28"/>
          <w:szCs w:val="28"/>
        </w:rPr>
        <w:t>стимулирующие</w:t>
      </w:r>
      <w:r w:rsidR="006F3750">
        <w:rPr>
          <w:sz w:val="28"/>
          <w:szCs w:val="28"/>
        </w:rPr>
        <w:t xml:space="preserve"> </w:t>
      </w:r>
      <w:r w:rsidRPr="00A80802">
        <w:rPr>
          <w:sz w:val="28"/>
          <w:szCs w:val="28"/>
        </w:rPr>
        <w:t>выплаты</w:t>
      </w:r>
      <w:r w:rsidR="00356024" w:rsidRPr="00A80802">
        <w:rPr>
          <w:sz w:val="28"/>
          <w:szCs w:val="28"/>
        </w:rPr>
        <w:t>.</w:t>
      </w:r>
    </w:p>
    <w:p w:rsidR="000B1003" w:rsidRPr="00A80802" w:rsidRDefault="00034297" w:rsidP="005A19F4">
      <w:pPr>
        <w:ind w:firstLine="708"/>
        <w:jc w:val="both"/>
        <w:rPr>
          <w:sz w:val="28"/>
          <w:szCs w:val="28"/>
        </w:rPr>
      </w:pPr>
      <w:r w:rsidRPr="00A80802">
        <w:rPr>
          <w:sz w:val="28"/>
          <w:szCs w:val="28"/>
        </w:rPr>
        <w:t>2.1.</w:t>
      </w:r>
      <w:r>
        <w:rPr>
          <w:sz w:val="28"/>
          <w:szCs w:val="28"/>
        </w:rPr>
        <w:t>7.</w:t>
      </w:r>
      <w:r w:rsidRPr="00A80802">
        <w:rPr>
          <w:sz w:val="28"/>
          <w:szCs w:val="28"/>
        </w:rPr>
        <w:t xml:space="preserve"> </w:t>
      </w:r>
      <w:r w:rsidR="000B1003" w:rsidRPr="00A80802">
        <w:rPr>
          <w:sz w:val="28"/>
          <w:szCs w:val="28"/>
        </w:rPr>
        <w:t>Конкретные размеры базовой</w:t>
      </w:r>
      <w:r w:rsidR="002C290A" w:rsidRPr="00A80802">
        <w:rPr>
          <w:sz w:val="28"/>
          <w:szCs w:val="28"/>
        </w:rPr>
        <w:t xml:space="preserve"> и стимулирующей </w:t>
      </w:r>
      <w:r w:rsidR="000B1003" w:rsidRPr="00A80802">
        <w:rPr>
          <w:sz w:val="28"/>
          <w:szCs w:val="28"/>
        </w:rPr>
        <w:t xml:space="preserve">части фонда оплаты труда </w:t>
      </w:r>
      <w:r w:rsidR="002C290A" w:rsidRPr="00A80802">
        <w:rPr>
          <w:sz w:val="28"/>
          <w:szCs w:val="28"/>
        </w:rPr>
        <w:t>устанавливаются</w:t>
      </w:r>
      <w:r w:rsidR="000B1003" w:rsidRPr="00A80802">
        <w:rPr>
          <w:sz w:val="28"/>
          <w:szCs w:val="28"/>
        </w:rPr>
        <w:t xml:space="preserve">  учреждением самостоятельно</w:t>
      </w:r>
      <w:r w:rsidR="002C290A" w:rsidRPr="00A80802">
        <w:rPr>
          <w:sz w:val="28"/>
          <w:szCs w:val="28"/>
        </w:rPr>
        <w:t xml:space="preserve"> </w:t>
      </w:r>
      <w:r w:rsidR="00A449A0" w:rsidRPr="00A80802">
        <w:rPr>
          <w:sz w:val="28"/>
          <w:szCs w:val="28"/>
        </w:rPr>
        <w:t xml:space="preserve">и указываются </w:t>
      </w:r>
      <w:r w:rsidR="002C290A" w:rsidRPr="00A80802">
        <w:rPr>
          <w:sz w:val="28"/>
          <w:szCs w:val="28"/>
        </w:rPr>
        <w:t>в положении об оплате труда</w:t>
      </w:r>
      <w:r w:rsidR="000B1003" w:rsidRPr="00A80802">
        <w:rPr>
          <w:sz w:val="28"/>
          <w:szCs w:val="28"/>
        </w:rPr>
        <w:t xml:space="preserve">. </w:t>
      </w:r>
    </w:p>
    <w:p w:rsidR="00EE1FBC" w:rsidRPr="00A80802" w:rsidRDefault="00034297" w:rsidP="005A19F4">
      <w:pPr>
        <w:ind w:firstLine="708"/>
        <w:jc w:val="both"/>
        <w:rPr>
          <w:sz w:val="28"/>
          <w:szCs w:val="28"/>
        </w:rPr>
      </w:pPr>
      <w:r w:rsidRPr="008436B3">
        <w:rPr>
          <w:sz w:val="28"/>
          <w:szCs w:val="28"/>
        </w:rPr>
        <w:t>2.1.8.</w:t>
      </w:r>
      <w:r w:rsidRPr="00A80802">
        <w:rPr>
          <w:sz w:val="28"/>
          <w:szCs w:val="28"/>
        </w:rPr>
        <w:t xml:space="preserve"> </w:t>
      </w:r>
      <w:r w:rsidR="00EE1FBC" w:rsidRPr="00A80802">
        <w:rPr>
          <w:sz w:val="28"/>
          <w:szCs w:val="28"/>
        </w:rPr>
        <w:t xml:space="preserve">Доля централизованного фонда составляет  не более  </w:t>
      </w:r>
      <w:r w:rsidR="00BF57B6">
        <w:rPr>
          <w:sz w:val="28"/>
          <w:szCs w:val="28"/>
        </w:rPr>
        <w:t>3</w:t>
      </w:r>
      <w:r w:rsidR="00EE1FBC" w:rsidRPr="00A80802">
        <w:rPr>
          <w:sz w:val="28"/>
          <w:szCs w:val="28"/>
        </w:rPr>
        <w:t xml:space="preserve"> процентов от фонда оплаты труда учреждения. </w:t>
      </w:r>
    </w:p>
    <w:p w:rsidR="00EE1FBC" w:rsidRPr="00A80802" w:rsidRDefault="00EE1FBC" w:rsidP="007D121E">
      <w:pPr>
        <w:ind w:firstLine="708"/>
        <w:jc w:val="both"/>
        <w:rPr>
          <w:sz w:val="28"/>
          <w:szCs w:val="28"/>
        </w:rPr>
      </w:pPr>
      <w:r w:rsidRPr="00A80802">
        <w:rPr>
          <w:sz w:val="28"/>
          <w:szCs w:val="28"/>
        </w:rPr>
        <w:t xml:space="preserve">Конкретный  процент централизуемой доли определяется учредителем учреждения  в зависимости от размера фонда оплаты труда, планируемой суммы на </w:t>
      </w:r>
      <w:r w:rsidR="005C6378" w:rsidRPr="00A80802">
        <w:rPr>
          <w:sz w:val="28"/>
          <w:szCs w:val="28"/>
        </w:rPr>
        <w:t>стимулирующ</w:t>
      </w:r>
      <w:r w:rsidR="005C6378">
        <w:rPr>
          <w:sz w:val="28"/>
          <w:szCs w:val="28"/>
        </w:rPr>
        <w:t>и</w:t>
      </w:r>
      <w:r w:rsidR="005C6378" w:rsidRPr="00A80802">
        <w:rPr>
          <w:sz w:val="28"/>
          <w:szCs w:val="28"/>
        </w:rPr>
        <w:t xml:space="preserve">е </w:t>
      </w:r>
      <w:r w:rsidRPr="00A80802">
        <w:rPr>
          <w:sz w:val="28"/>
          <w:szCs w:val="28"/>
        </w:rPr>
        <w:t>выплаты, с учетом результатов деятельности учреждений, объемов работ, их сложности и социальной значимости</w:t>
      </w:r>
    </w:p>
    <w:p w:rsidR="00A27C77" w:rsidRPr="00A80802" w:rsidRDefault="00A27C77" w:rsidP="00A510A1">
      <w:pPr>
        <w:ind w:firstLine="708"/>
        <w:jc w:val="both"/>
        <w:rPr>
          <w:sz w:val="28"/>
          <w:szCs w:val="28"/>
        </w:rPr>
      </w:pPr>
      <w:r w:rsidRPr="00A80802">
        <w:rPr>
          <w:sz w:val="28"/>
          <w:szCs w:val="28"/>
        </w:rPr>
        <w:t xml:space="preserve"> Размер централизованного фонда определяется по формуле:</w:t>
      </w:r>
    </w:p>
    <w:p w:rsidR="00A27C77" w:rsidRPr="00A80802" w:rsidRDefault="00A27C77" w:rsidP="00BE3BDE">
      <w:pPr>
        <w:ind w:firstLine="708"/>
        <w:jc w:val="both"/>
        <w:rPr>
          <w:sz w:val="28"/>
          <w:szCs w:val="28"/>
        </w:rPr>
      </w:pPr>
      <w:r w:rsidRPr="00A80802">
        <w:rPr>
          <w:sz w:val="28"/>
          <w:szCs w:val="28"/>
        </w:rPr>
        <w:t>ФОТ ц = ФОТ оу х ц, где:</w:t>
      </w:r>
    </w:p>
    <w:p w:rsidR="0066220C" w:rsidRPr="00A80802" w:rsidRDefault="0066220C" w:rsidP="00A510A1">
      <w:pPr>
        <w:ind w:firstLine="708"/>
        <w:jc w:val="both"/>
        <w:rPr>
          <w:sz w:val="28"/>
          <w:szCs w:val="28"/>
        </w:rPr>
      </w:pPr>
      <w:r w:rsidRPr="00A80802">
        <w:rPr>
          <w:sz w:val="28"/>
          <w:szCs w:val="28"/>
        </w:rPr>
        <w:t>ФОТ ц - централизованный фонд;</w:t>
      </w:r>
    </w:p>
    <w:p w:rsidR="00A27C77" w:rsidRPr="00A80802" w:rsidRDefault="00A27C77" w:rsidP="00A510A1">
      <w:pPr>
        <w:ind w:firstLine="708"/>
        <w:jc w:val="both"/>
        <w:rPr>
          <w:sz w:val="28"/>
          <w:szCs w:val="28"/>
        </w:rPr>
      </w:pPr>
      <w:r w:rsidRPr="00A80802">
        <w:rPr>
          <w:sz w:val="28"/>
          <w:szCs w:val="28"/>
        </w:rPr>
        <w:t>ФОТ оу - фонд оплаты труда учреждения;</w:t>
      </w:r>
    </w:p>
    <w:p w:rsidR="00A27C77" w:rsidRPr="00A80802" w:rsidRDefault="00A27C77" w:rsidP="00A510A1">
      <w:pPr>
        <w:ind w:firstLine="708"/>
        <w:jc w:val="both"/>
        <w:rPr>
          <w:sz w:val="28"/>
          <w:szCs w:val="28"/>
        </w:rPr>
      </w:pPr>
      <w:r w:rsidRPr="00A80802">
        <w:rPr>
          <w:sz w:val="28"/>
          <w:szCs w:val="28"/>
        </w:rPr>
        <w:t>ц – централизуемая доля ФОТ.</w:t>
      </w:r>
    </w:p>
    <w:p w:rsidR="00A27C77" w:rsidRPr="00A80802" w:rsidRDefault="00A27C77" w:rsidP="00A510A1">
      <w:pPr>
        <w:ind w:firstLine="708"/>
        <w:jc w:val="both"/>
        <w:rPr>
          <w:sz w:val="28"/>
          <w:szCs w:val="28"/>
        </w:rPr>
      </w:pPr>
      <w:r w:rsidRPr="00A80802">
        <w:rPr>
          <w:sz w:val="28"/>
          <w:szCs w:val="28"/>
        </w:rPr>
        <w:t>За счет средств централизованного фонда устанавливаются стимулирующие выплаты</w:t>
      </w:r>
      <w:r w:rsidR="0066220C" w:rsidRPr="00A80802">
        <w:rPr>
          <w:sz w:val="28"/>
          <w:szCs w:val="28"/>
        </w:rPr>
        <w:t xml:space="preserve"> </w:t>
      </w:r>
      <w:r w:rsidRPr="00A80802">
        <w:rPr>
          <w:sz w:val="28"/>
          <w:szCs w:val="28"/>
        </w:rPr>
        <w:t>руководителю учреждения.</w:t>
      </w:r>
    </w:p>
    <w:p w:rsidR="008436B3" w:rsidRPr="00DA6AD9" w:rsidRDefault="008436B3" w:rsidP="008436B3">
      <w:pPr>
        <w:pStyle w:val="ConsPlusNormal"/>
        <w:widowControl/>
        <w:ind w:firstLine="709"/>
        <w:jc w:val="both"/>
        <w:rPr>
          <w:rFonts w:ascii="Times New Roman" w:hAnsi="Times New Roman" w:cs="Times New Roman"/>
          <w:color w:val="FF0000"/>
          <w:sz w:val="28"/>
          <w:szCs w:val="28"/>
        </w:rPr>
      </w:pPr>
      <w:r w:rsidRPr="00A02DC4">
        <w:rPr>
          <w:rFonts w:ascii="Times New Roman" w:hAnsi="Times New Roman" w:cs="Times New Roman"/>
          <w:sz w:val="28"/>
          <w:szCs w:val="28"/>
        </w:rPr>
        <w:t>Стимулирующие выплаты руководител</w:t>
      </w:r>
      <w:r w:rsidR="00F3736D">
        <w:rPr>
          <w:rFonts w:ascii="Times New Roman" w:hAnsi="Times New Roman" w:cs="Times New Roman"/>
          <w:sz w:val="28"/>
          <w:szCs w:val="28"/>
        </w:rPr>
        <w:t>ю</w:t>
      </w:r>
      <w:r w:rsidRPr="00A02DC4">
        <w:rPr>
          <w:rFonts w:ascii="Times New Roman" w:hAnsi="Times New Roman" w:cs="Times New Roman"/>
          <w:sz w:val="28"/>
          <w:szCs w:val="28"/>
        </w:rPr>
        <w:t xml:space="preserve"> учреждени</w:t>
      </w:r>
      <w:r w:rsidR="00F3736D">
        <w:rPr>
          <w:rFonts w:ascii="Times New Roman" w:hAnsi="Times New Roman" w:cs="Times New Roman"/>
          <w:sz w:val="28"/>
          <w:szCs w:val="28"/>
        </w:rPr>
        <w:t>я</w:t>
      </w:r>
      <w:r w:rsidRPr="00A02DC4">
        <w:rPr>
          <w:rFonts w:ascii="Times New Roman" w:hAnsi="Times New Roman" w:cs="Times New Roman"/>
          <w:sz w:val="28"/>
          <w:szCs w:val="28"/>
        </w:rPr>
        <w:t xml:space="preserve"> за выполнение показателей стимулирования устанавливаются на основании правового акта учредителя учреждения, согласованного в установленном порядке с территориальным </w:t>
      </w:r>
      <w:r w:rsidR="00445992">
        <w:rPr>
          <w:rFonts w:ascii="Times New Roman" w:hAnsi="Times New Roman" w:cs="Times New Roman"/>
          <w:sz w:val="28"/>
          <w:szCs w:val="28"/>
        </w:rPr>
        <w:t xml:space="preserve">выборным </w:t>
      </w:r>
      <w:r w:rsidRPr="00A02DC4">
        <w:rPr>
          <w:rFonts w:ascii="Times New Roman" w:hAnsi="Times New Roman" w:cs="Times New Roman"/>
          <w:sz w:val="28"/>
          <w:szCs w:val="28"/>
        </w:rPr>
        <w:t>профсоюзным органом и органом государственно-общественного управления</w:t>
      </w:r>
      <w:r w:rsidR="00E67CE3">
        <w:rPr>
          <w:rFonts w:ascii="Times New Roman" w:hAnsi="Times New Roman" w:cs="Times New Roman"/>
          <w:sz w:val="28"/>
          <w:szCs w:val="28"/>
        </w:rPr>
        <w:t>.</w:t>
      </w:r>
    </w:p>
    <w:p w:rsidR="0066220C" w:rsidRPr="00971F5B" w:rsidRDefault="0066220C" w:rsidP="00A510A1">
      <w:pPr>
        <w:ind w:firstLine="708"/>
        <w:jc w:val="both"/>
        <w:rPr>
          <w:sz w:val="28"/>
          <w:szCs w:val="28"/>
        </w:rPr>
      </w:pPr>
      <w:r w:rsidRPr="00971F5B">
        <w:rPr>
          <w:sz w:val="28"/>
          <w:szCs w:val="28"/>
        </w:rPr>
        <w:t>Примерное положение о распределении централизованного фонда</w:t>
      </w:r>
      <w:r w:rsidR="00DA6AD9" w:rsidRPr="00971F5B">
        <w:rPr>
          <w:sz w:val="28"/>
          <w:szCs w:val="28"/>
        </w:rPr>
        <w:t xml:space="preserve"> учреждений </w:t>
      </w:r>
      <w:r w:rsidRPr="00971F5B">
        <w:rPr>
          <w:sz w:val="28"/>
          <w:szCs w:val="28"/>
        </w:rPr>
        <w:t xml:space="preserve">приведено в приложении № </w:t>
      </w:r>
      <w:r w:rsidR="009F5A7F" w:rsidRPr="00971F5B">
        <w:rPr>
          <w:sz w:val="28"/>
          <w:szCs w:val="28"/>
        </w:rPr>
        <w:t xml:space="preserve">3 </w:t>
      </w:r>
      <w:r w:rsidRPr="00971F5B">
        <w:rPr>
          <w:sz w:val="28"/>
          <w:szCs w:val="28"/>
        </w:rPr>
        <w:t xml:space="preserve">к настоящему </w:t>
      </w:r>
      <w:r w:rsidR="00C00C9F" w:rsidRPr="00971F5B">
        <w:rPr>
          <w:sz w:val="28"/>
          <w:szCs w:val="28"/>
        </w:rPr>
        <w:t>Положению</w:t>
      </w:r>
      <w:r w:rsidRPr="00971F5B">
        <w:rPr>
          <w:sz w:val="28"/>
          <w:szCs w:val="28"/>
        </w:rPr>
        <w:t xml:space="preserve">. </w:t>
      </w:r>
    </w:p>
    <w:p w:rsidR="008436B3" w:rsidRPr="00A02DC4" w:rsidRDefault="002C290A" w:rsidP="008436B3">
      <w:pPr>
        <w:pStyle w:val="a9"/>
        <w:ind w:firstLine="708"/>
        <w:jc w:val="both"/>
        <w:rPr>
          <w:rFonts w:ascii="Times New Roman" w:hAnsi="Times New Roman" w:cs="Times New Roman"/>
          <w:sz w:val="28"/>
          <w:szCs w:val="28"/>
        </w:rPr>
      </w:pPr>
      <w:r w:rsidRPr="00971F5B">
        <w:rPr>
          <w:rFonts w:ascii="Times New Roman" w:hAnsi="Times New Roman" w:cs="Times New Roman"/>
          <w:sz w:val="28"/>
          <w:szCs w:val="28"/>
        </w:rPr>
        <w:t>2.</w:t>
      </w:r>
      <w:r w:rsidR="00C92919" w:rsidRPr="00971F5B">
        <w:rPr>
          <w:rFonts w:ascii="Times New Roman" w:hAnsi="Times New Roman" w:cs="Times New Roman"/>
          <w:sz w:val="28"/>
          <w:szCs w:val="28"/>
        </w:rPr>
        <w:t>1</w:t>
      </w:r>
      <w:r w:rsidRPr="00971F5B">
        <w:rPr>
          <w:rFonts w:ascii="Times New Roman" w:hAnsi="Times New Roman" w:cs="Times New Roman"/>
          <w:sz w:val="28"/>
          <w:szCs w:val="28"/>
        </w:rPr>
        <w:t>.</w:t>
      </w:r>
      <w:r w:rsidR="00AC1E8D" w:rsidRPr="00971F5B">
        <w:rPr>
          <w:rFonts w:ascii="Times New Roman" w:hAnsi="Times New Roman" w:cs="Times New Roman"/>
          <w:sz w:val="28"/>
          <w:szCs w:val="28"/>
        </w:rPr>
        <w:t>9</w:t>
      </w:r>
      <w:r w:rsidR="007B76AD" w:rsidRPr="00971F5B">
        <w:rPr>
          <w:rFonts w:ascii="Times New Roman" w:hAnsi="Times New Roman" w:cs="Times New Roman"/>
          <w:sz w:val="28"/>
          <w:szCs w:val="28"/>
        </w:rPr>
        <w:t>.</w:t>
      </w:r>
      <w:r w:rsidRPr="00971F5B">
        <w:rPr>
          <w:sz w:val="28"/>
          <w:szCs w:val="28"/>
        </w:rPr>
        <w:t xml:space="preserve"> </w:t>
      </w:r>
      <w:r w:rsidR="008436B3" w:rsidRPr="00971F5B">
        <w:rPr>
          <w:rFonts w:ascii="Times New Roman" w:hAnsi="Times New Roman" w:cs="Times New Roman"/>
          <w:sz w:val="28"/>
          <w:szCs w:val="28"/>
        </w:rPr>
        <w:t>Неиспользованные средства централизованного фонда учреждений</w:t>
      </w:r>
      <w:r w:rsidR="008436B3" w:rsidRPr="00A02DC4">
        <w:rPr>
          <w:rFonts w:ascii="Times New Roman" w:hAnsi="Times New Roman" w:cs="Times New Roman"/>
          <w:sz w:val="28"/>
          <w:szCs w:val="28"/>
        </w:rPr>
        <w:t xml:space="preserve"> (разница между плановой суммой централизованного фонда и суммой  </w:t>
      </w:r>
      <w:r w:rsidR="008436B3" w:rsidRPr="00A02DC4">
        <w:rPr>
          <w:rFonts w:ascii="Times New Roman" w:hAnsi="Times New Roman" w:cs="Times New Roman"/>
          <w:sz w:val="28"/>
          <w:szCs w:val="28"/>
        </w:rPr>
        <w:lastRenderedPageBreak/>
        <w:t xml:space="preserve">стимулирующих выплат, причитающихся руководителю за достижение показателей </w:t>
      </w:r>
      <w:r w:rsidR="00E904A0">
        <w:rPr>
          <w:rFonts w:ascii="Times New Roman" w:hAnsi="Times New Roman" w:cs="Times New Roman"/>
          <w:sz w:val="28"/>
          <w:szCs w:val="28"/>
        </w:rPr>
        <w:t>стимулирования</w:t>
      </w:r>
      <w:r w:rsidR="008436B3" w:rsidRPr="00A02DC4">
        <w:rPr>
          <w:rFonts w:ascii="Times New Roman" w:hAnsi="Times New Roman" w:cs="Times New Roman"/>
          <w:sz w:val="28"/>
          <w:szCs w:val="28"/>
        </w:rPr>
        <w:t>, исчисленных нарастающим итогом), а также неиспользованная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в установленном учреждением порядке направляются на увеличение стимулирующего фонда оплаты труда</w:t>
      </w:r>
      <w:r w:rsidR="00AA4D87">
        <w:rPr>
          <w:rFonts w:ascii="Times New Roman" w:hAnsi="Times New Roman" w:cs="Times New Roman"/>
          <w:sz w:val="28"/>
          <w:szCs w:val="28"/>
        </w:rPr>
        <w:t xml:space="preserve"> учреждения</w:t>
      </w:r>
      <w:r w:rsidR="008436B3" w:rsidRPr="00A02DC4">
        <w:rPr>
          <w:rFonts w:ascii="Times New Roman" w:hAnsi="Times New Roman" w:cs="Times New Roman"/>
          <w:sz w:val="28"/>
          <w:szCs w:val="28"/>
        </w:rPr>
        <w:t>.</w:t>
      </w:r>
    </w:p>
    <w:p w:rsidR="003C5D0F" w:rsidRPr="00A80802" w:rsidRDefault="007B76AD" w:rsidP="00A510A1">
      <w:pPr>
        <w:ind w:firstLine="708"/>
        <w:jc w:val="both"/>
        <w:outlineLvl w:val="0"/>
        <w:rPr>
          <w:sz w:val="28"/>
          <w:szCs w:val="28"/>
        </w:rPr>
      </w:pPr>
      <w:r>
        <w:rPr>
          <w:sz w:val="28"/>
          <w:szCs w:val="28"/>
        </w:rPr>
        <w:t>2.2</w:t>
      </w:r>
      <w:r w:rsidR="002C4FD9" w:rsidRPr="00A80802">
        <w:rPr>
          <w:sz w:val="28"/>
          <w:szCs w:val="28"/>
        </w:rPr>
        <w:t xml:space="preserve">. </w:t>
      </w:r>
      <w:r w:rsidR="007B24D1" w:rsidRPr="00A80802">
        <w:rPr>
          <w:sz w:val="28"/>
          <w:szCs w:val="28"/>
        </w:rPr>
        <w:t>Порядок</w:t>
      </w:r>
      <w:r w:rsidR="00B63BAE" w:rsidRPr="00A80802">
        <w:rPr>
          <w:sz w:val="28"/>
          <w:szCs w:val="28"/>
        </w:rPr>
        <w:t xml:space="preserve"> исчисления заработной платы и</w:t>
      </w:r>
      <w:r w:rsidR="007B24D1" w:rsidRPr="00A80802">
        <w:rPr>
          <w:sz w:val="28"/>
          <w:szCs w:val="28"/>
        </w:rPr>
        <w:t xml:space="preserve"> установления </w:t>
      </w:r>
      <w:r w:rsidR="00C46497">
        <w:rPr>
          <w:sz w:val="28"/>
          <w:szCs w:val="28"/>
        </w:rPr>
        <w:t>окладов (</w:t>
      </w:r>
      <w:r w:rsidR="00C46497" w:rsidRPr="00A80802">
        <w:rPr>
          <w:sz w:val="28"/>
          <w:szCs w:val="28"/>
        </w:rPr>
        <w:t>должностны</w:t>
      </w:r>
      <w:r w:rsidR="00C46497">
        <w:rPr>
          <w:sz w:val="28"/>
          <w:szCs w:val="28"/>
        </w:rPr>
        <w:t>х</w:t>
      </w:r>
      <w:r w:rsidR="00C46497" w:rsidRPr="00A80802">
        <w:rPr>
          <w:sz w:val="28"/>
          <w:szCs w:val="28"/>
        </w:rPr>
        <w:t xml:space="preserve"> оклад</w:t>
      </w:r>
      <w:r w:rsidR="00C46497">
        <w:rPr>
          <w:sz w:val="28"/>
          <w:szCs w:val="28"/>
        </w:rPr>
        <w:t xml:space="preserve">ов), ставок заработной платы </w:t>
      </w:r>
      <w:r w:rsidR="007B24D1" w:rsidRPr="00A80802">
        <w:rPr>
          <w:sz w:val="28"/>
          <w:szCs w:val="28"/>
        </w:rPr>
        <w:t>работникам учреждений</w:t>
      </w:r>
      <w:r w:rsidR="008D2828">
        <w:rPr>
          <w:sz w:val="28"/>
          <w:szCs w:val="28"/>
        </w:rPr>
        <w:t>.</w:t>
      </w:r>
      <w:r w:rsidR="007B24D1" w:rsidRPr="00A80802">
        <w:rPr>
          <w:sz w:val="28"/>
          <w:szCs w:val="28"/>
        </w:rPr>
        <w:tab/>
      </w:r>
    </w:p>
    <w:p w:rsidR="003342D1" w:rsidRPr="00C65DE9" w:rsidRDefault="00845FEE" w:rsidP="00C65DE9">
      <w:pPr>
        <w:jc w:val="both"/>
        <w:rPr>
          <w:sz w:val="28"/>
          <w:szCs w:val="28"/>
        </w:rPr>
      </w:pPr>
      <w:r w:rsidRPr="00C65DE9">
        <w:rPr>
          <w:sz w:val="28"/>
          <w:szCs w:val="28"/>
        </w:rPr>
        <w:tab/>
      </w:r>
      <w:r w:rsidR="002C2486" w:rsidRPr="00C65DE9">
        <w:rPr>
          <w:sz w:val="28"/>
          <w:szCs w:val="28"/>
        </w:rPr>
        <w:t>2.2</w:t>
      </w:r>
      <w:r w:rsidR="003D4380" w:rsidRPr="00C65DE9">
        <w:rPr>
          <w:sz w:val="28"/>
          <w:szCs w:val="28"/>
        </w:rPr>
        <w:t xml:space="preserve">.1. </w:t>
      </w:r>
      <w:r w:rsidR="003342D1" w:rsidRPr="00C65DE9">
        <w:rPr>
          <w:sz w:val="28"/>
          <w:szCs w:val="28"/>
        </w:rPr>
        <w:t>Заработная плата работников учреждений включает в себя:</w:t>
      </w:r>
    </w:p>
    <w:p w:rsidR="003342D1" w:rsidRPr="00F34769" w:rsidRDefault="003342D1" w:rsidP="003342D1">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о</w:t>
      </w:r>
      <w:r w:rsidRPr="00F34769">
        <w:rPr>
          <w:rFonts w:ascii="Times New Roman" w:hAnsi="Times New Roman" w:cs="Times New Roman"/>
          <w:sz w:val="28"/>
          <w:szCs w:val="28"/>
        </w:rPr>
        <w:t>клад</w:t>
      </w:r>
      <w:r>
        <w:rPr>
          <w:rFonts w:ascii="Times New Roman" w:hAnsi="Times New Roman" w:cs="Times New Roman"/>
          <w:sz w:val="28"/>
          <w:szCs w:val="28"/>
        </w:rPr>
        <w:t>,</w:t>
      </w:r>
      <w:r w:rsidRPr="00F34769">
        <w:rPr>
          <w:rFonts w:ascii="Times New Roman" w:hAnsi="Times New Roman" w:cs="Times New Roman"/>
          <w:sz w:val="28"/>
          <w:szCs w:val="28"/>
        </w:rPr>
        <w:t xml:space="preserve"> ставку заработной платы по </w:t>
      </w:r>
      <w:r w:rsidRPr="003342D1">
        <w:rPr>
          <w:rFonts w:ascii="Times New Roman" w:hAnsi="Times New Roman" w:cs="Times New Roman"/>
          <w:sz w:val="28"/>
          <w:szCs w:val="28"/>
        </w:rPr>
        <w:t>профессиональн</w:t>
      </w:r>
      <w:r>
        <w:rPr>
          <w:rFonts w:ascii="Times New Roman" w:hAnsi="Times New Roman" w:cs="Times New Roman"/>
          <w:sz w:val="28"/>
          <w:szCs w:val="28"/>
        </w:rPr>
        <w:t>ой</w:t>
      </w:r>
      <w:r w:rsidRPr="003342D1">
        <w:rPr>
          <w:rFonts w:ascii="Times New Roman" w:hAnsi="Times New Roman" w:cs="Times New Roman"/>
          <w:sz w:val="28"/>
          <w:szCs w:val="28"/>
        </w:rPr>
        <w:t xml:space="preserve"> квалификационн</w:t>
      </w:r>
      <w:r>
        <w:rPr>
          <w:rFonts w:ascii="Times New Roman" w:hAnsi="Times New Roman" w:cs="Times New Roman"/>
          <w:sz w:val="28"/>
          <w:szCs w:val="28"/>
        </w:rPr>
        <w:t>ой</w:t>
      </w:r>
      <w:r w:rsidRPr="003342D1">
        <w:rPr>
          <w:rFonts w:ascii="Times New Roman" w:hAnsi="Times New Roman" w:cs="Times New Roman"/>
          <w:sz w:val="28"/>
          <w:szCs w:val="28"/>
        </w:rPr>
        <w:t xml:space="preserve"> групп</w:t>
      </w:r>
      <w:r>
        <w:rPr>
          <w:rFonts w:ascii="Times New Roman" w:hAnsi="Times New Roman" w:cs="Times New Roman"/>
          <w:sz w:val="28"/>
          <w:szCs w:val="28"/>
        </w:rPr>
        <w:t>е</w:t>
      </w:r>
      <w:r w:rsidRPr="00F34769">
        <w:rPr>
          <w:sz w:val="28"/>
          <w:szCs w:val="28"/>
        </w:rPr>
        <w:t xml:space="preserve"> </w:t>
      </w:r>
      <w:r w:rsidRPr="003342D1">
        <w:rPr>
          <w:rFonts w:ascii="Times New Roman" w:hAnsi="Times New Roman" w:cs="Times New Roman"/>
          <w:sz w:val="28"/>
          <w:szCs w:val="28"/>
        </w:rPr>
        <w:t xml:space="preserve">(далее </w:t>
      </w:r>
      <w:r>
        <w:rPr>
          <w:rFonts w:ascii="Times New Roman" w:hAnsi="Times New Roman" w:cs="Times New Roman"/>
          <w:sz w:val="28"/>
          <w:szCs w:val="28"/>
        </w:rPr>
        <w:t>–</w:t>
      </w:r>
      <w:r w:rsidRPr="003342D1">
        <w:rPr>
          <w:rFonts w:ascii="Times New Roman" w:hAnsi="Times New Roman" w:cs="Times New Roman"/>
          <w:sz w:val="28"/>
          <w:szCs w:val="28"/>
        </w:rPr>
        <w:t xml:space="preserve"> </w:t>
      </w:r>
      <w:r w:rsidRPr="00F34769">
        <w:rPr>
          <w:rFonts w:ascii="Times New Roman" w:hAnsi="Times New Roman" w:cs="Times New Roman"/>
          <w:sz w:val="28"/>
          <w:szCs w:val="28"/>
        </w:rPr>
        <w:t>ПКГ</w:t>
      </w:r>
      <w:r>
        <w:rPr>
          <w:rFonts w:ascii="Times New Roman" w:hAnsi="Times New Roman" w:cs="Times New Roman"/>
          <w:sz w:val="28"/>
          <w:szCs w:val="28"/>
        </w:rPr>
        <w:t>)</w:t>
      </w:r>
      <w:r w:rsidRPr="00F34769">
        <w:rPr>
          <w:rFonts w:ascii="Times New Roman" w:hAnsi="Times New Roman" w:cs="Times New Roman"/>
          <w:sz w:val="28"/>
          <w:szCs w:val="28"/>
        </w:rPr>
        <w:t>;</w:t>
      </w:r>
    </w:p>
    <w:p w:rsidR="003342D1" w:rsidRPr="00F34769" w:rsidRDefault="003342D1" w:rsidP="003342D1">
      <w:pPr>
        <w:pStyle w:val="ConsPlusNormal"/>
        <w:widowControl/>
        <w:ind w:firstLine="360"/>
        <w:jc w:val="both"/>
        <w:rPr>
          <w:rFonts w:ascii="Times New Roman" w:hAnsi="Times New Roman" w:cs="Times New Roman"/>
          <w:sz w:val="28"/>
          <w:szCs w:val="28"/>
        </w:rPr>
      </w:pPr>
      <w:r w:rsidRPr="00F34769">
        <w:rPr>
          <w:rFonts w:ascii="Times New Roman" w:hAnsi="Times New Roman" w:cs="Times New Roman"/>
          <w:sz w:val="28"/>
          <w:szCs w:val="28"/>
        </w:rPr>
        <w:t>оклад (должностной оклад), ставку заработной платы;</w:t>
      </w:r>
    </w:p>
    <w:p w:rsidR="00D81A32" w:rsidRDefault="003342D1" w:rsidP="003342D1">
      <w:pPr>
        <w:pStyle w:val="ConsPlusNormal"/>
        <w:ind w:firstLine="360"/>
        <w:contextualSpacing/>
        <w:jc w:val="both"/>
        <w:rPr>
          <w:rFonts w:ascii="Times New Roman" w:hAnsi="Times New Roman" w:cs="Times New Roman"/>
          <w:sz w:val="28"/>
          <w:szCs w:val="28"/>
        </w:rPr>
      </w:pPr>
      <w:r w:rsidRPr="00F34769">
        <w:rPr>
          <w:rFonts w:ascii="Times New Roman" w:hAnsi="Times New Roman" w:cs="Times New Roman"/>
          <w:sz w:val="28"/>
          <w:szCs w:val="28"/>
        </w:rPr>
        <w:t>повышающие коэффициенты к окладу (должностному окладу), ставке заработной платы по занимаемой должности, за работу на селе,  за специфику учреждения (структурного подразделения учреждения), за квалификационную категорию, ученую степень, почетное звание</w:t>
      </w:r>
      <w:r>
        <w:rPr>
          <w:rFonts w:ascii="Times New Roman" w:hAnsi="Times New Roman" w:cs="Times New Roman"/>
          <w:sz w:val="28"/>
          <w:szCs w:val="28"/>
        </w:rPr>
        <w:t xml:space="preserve"> </w:t>
      </w:r>
      <w:r w:rsidRPr="00F34769">
        <w:rPr>
          <w:rFonts w:ascii="Times New Roman" w:hAnsi="Times New Roman" w:cs="Times New Roman"/>
          <w:sz w:val="28"/>
          <w:szCs w:val="28"/>
        </w:rPr>
        <w:t>(учитывая специфику отрасли)</w:t>
      </w:r>
      <w:r w:rsidR="00D81A32">
        <w:rPr>
          <w:rFonts w:ascii="Times New Roman" w:hAnsi="Times New Roman" w:cs="Times New Roman"/>
          <w:sz w:val="28"/>
          <w:szCs w:val="28"/>
        </w:rPr>
        <w:t>;</w:t>
      </w:r>
    </w:p>
    <w:p w:rsidR="003342D1" w:rsidRPr="00F34769" w:rsidRDefault="003342D1" w:rsidP="003342D1">
      <w:pPr>
        <w:pStyle w:val="ConsPlusNormal"/>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персональные </w:t>
      </w:r>
      <w:r w:rsidRPr="00F34769">
        <w:rPr>
          <w:rFonts w:ascii="Times New Roman" w:hAnsi="Times New Roman" w:cs="Times New Roman"/>
          <w:sz w:val="28"/>
          <w:szCs w:val="28"/>
        </w:rPr>
        <w:t>повышающие коэффициенты к окладу (должностному окладу), ставке заработной платы;</w:t>
      </w:r>
    </w:p>
    <w:p w:rsidR="003342D1" w:rsidRPr="00F34769" w:rsidRDefault="003342D1" w:rsidP="003342D1">
      <w:pPr>
        <w:pStyle w:val="ConsPlusNormal"/>
        <w:widowControl/>
        <w:ind w:firstLine="360"/>
        <w:jc w:val="both"/>
        <w:rPr>
          <w:rFonts w:ascii="Times New Roman" w:hAnsi="Times New Roman" w:cs="Times New Roman"/>
          <w:sz w:val="28"/>
          <w:szCs w:val="28"/>
        </w:rPr>
      </w:pPr>
      <w:r w:rsidRPr="00F34769">
        <w:rPr>
          <w:rFonts w:ascii="Times New Roman" w:hAnsi="Times New Roman" w:cs="Times New Roman"/>
          <w:sz w:val="28"/>
          <w:szCs w:val="28"/>
        </w:rPr>
        <w:t>выплаты компенсационного характера (компенсационные выплаты);</w:t>
      </w:r>
    </w:p>
    <w:p w:rsidR="003342D1" w:rsidRPr="00F34769" w:rsidRDefault="003342D1" w:rsidP="003342D1">
      <w:pPr>
        <w:pStyle w:val="ConsPlusNormal"/>
        <w:widowControl/>
        <w:ind w:firstLine="360"/>
        <w:jc w:val="both"/>
        <w:rPr>
          <w:rFonts w:ascii="Times New Roman" w:hAnsi="Times New Roman" w:cs="Times New Roman"/>
          <w:sz w:val="28"/>
          <w:szCs w:val="28"/>
        </w:rPr>
      </w:pPr>
      <w:r w:rsidRPr="00F34769">
        <w:rPr>
          <w:rFonts w:ascii="Times New Roman" w:hAnsi="Times New Roman" w:cs="Times New Roman"/>
          <w:sz w:val="28"/>
          <w:szCs w:val="28"/>
        </w:rPr>
        <w:t>выплаты стимулирующего характера (стимулирующие выплаты).</w:t>
      </w:r>
    </w:p>
    <w:p w:rsidR="002D02B8" w:rsidRPr="002D02B8" w:rsidRDefault="002D02B8" w:rsidP="00BB04C4">
      <w:pPr>
        <w:pStyle w:val="ConsPlusNormal"/>
        <w:widowControl/>
        <w:ind w:firstLine="709"/>
        <w:jc w:val="both"/>
        <w:rPr>
          <w:rFonts w:ascii="Times New Roman" w:hAnsi="Times New Roman" w:cs="Times New Roman"/>
          <w:sz w:val="28"/>
          <w:szCs w:val="28"/>
        </w:rPr>
      </w:pPr>
      <w:r w:rsidRPr="002D02B8">
        <w:rPr>
          <w:rFonts w:ascii="Times New Roman" w:hAnsi="Times New Roman" w:cs="Times New Roman"/>
          <w:sz w:val="28"/>
          <w:szCs w:val="28"/>
        </w:rPr>
        <w:t>Заработная плата работника является вознаграждением за труд</w:t>
      </w:r>
      <w:r w:rsidR="00C65DE9">
        <w:rPr>
          <w:rFonts w:ascii="Times New Roman" w:hAnsi="Times New Roman" w:cs="Times New Roman"/>
          <w:sz w:val="28"/>
          <w:szCs w:val="28"/>
        </w:rPr>
        <w:t xml:space="preserve"> </w:t>
      </w:r>
      <w:r w:rsidRPr="002D02B8">
        <w:rPr>
          <w:rFonts w:ascii="Times New Roman" w:hAnsi="Times New Roman" w:cs="Times New Roman"/>
          <w:sz w:val="28"/>
          <w:szCs w:val="28"/>
        </w:rPr>
        <w:t xml:space="preserve">и предельными размерами не ограничивается. </w:t>
      </w:r>
    </w:p>
    <w:p w:rsidR="00BB04C4" w:rsidRPr="00F34769" w:rsidRDefault="00BB04C4" w:rsidP="00BB04C4">
      <w:pPr>
        <w:pStyle w:val="ConsPlusNormal"/>
        <w:widowControl/>
        <w:ind w:firstLine="709"/>
        <w:jc w:val="both"/>
        <w:rPr>
          <w:rFonts w:ascii="Times New Roman" w:eastAsia="Calibri" w:hAnsi="Times New Roman" w:cs="Times New Roman"/>
          <w:sz w:val="28"/>
          <w:szCs w:val="28"/>
        </w:rPr>
      </w:pPr>
      <w:r w:rsidRPr="00F34769">
        <w:rPr>
          <w:rFonts w:ascii="Times New Roman" w:eastAsia="Calibri" w:hAnsi="Times New Roman" w:cs="Times New Roman"/>
          <w:sz w:val="28"/>
          <w:szCs w:val="28"/>
        </w:rPr>
        <w:t>Заработная плата работников учреждения рассчитывается по следующей формуле:</w:t>
      </w:r>
    </w:p>
    <w:p w:rsidR="00BB04C4" w:rsidRPr="00F34769" w:rsidRDefault="00BB04C4" w:rsidP="00BB04C4">
      <w:pPr>
        <w:pStyle w:val="ConsPlusNorma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ЗП=(Ор) +((Ор)</w:t>
      </w:r>
      <w:r w:rsidRPr="00705AD4">
        <w:rPr>
          <w:rFonts w:ascii="Times New Roman" w:hAnsi="Times New Roman" w:cs="Times New Roman"/>
        </w:rPr>
        <w:t>Х</w:t>
      </w:r>
      <w:r w:rsidRPr="00F34769">
        <w:rPr>
          <w:rFonts w:ascii="Times New Roman" w:hAnsi="Times New Roman" w:cs="Times New Roman"/>
          <w:sz w:val="28"/>
          <w:szCs w:val="28"/>
        </w:rPr>
        <w:t>(К2+К3))+((Ор)</w:t>
      </w:r>
      <w:r w:rsidRPr="00705AD4">
        <w:rPr>
          <w:rFonts w:ascii="Times New Roman" w:hAnsi="Times New Roman" w:cs="Times New Roman"/>
        </w:rPr>
        <w:t>Х</w:t>
      </w:r>
      <w:r w:rsidRPr="00F34769">
        <w:rPr>
          <w:rFonts w:ascii="Times New Roman" w:hAnsi="Times New Roman" w:cs="Times New Roman"/>
          <w:sz w:val="28"/>
          <w:szCs w:val="28"/>
        </w:rPr>
        <w:t>(К4))+КВ+СВ</w:t>
      </w:r>
      <w:r w:rsidRPr="00F34769">
        <w:rPr>
          <w:rFonts w:ascii="Times New Roman" w:hAnsi="Times New Roman" w:cs="Times New Roman"/>
          <w:b/>
          <w:sz w:val="28"/>
          <w:szCs w:val="28"/>
        </w:rPr>
        <w:t>,</w:t>
      </w:r>
      <w:r w:rsidRPr="00F34769">
        <w:rPr>
          <w:rFonts w:ascii="Times New Roman" w:hAnsi="Times New Roman" w:cs="Times New Roman"/>
          <w:sz w:val="28"/>
          <w:szCs w:val="28"/>
        </w:rPr>
        <w:t xml:space="preserve"> где     </w:t>
      </w:r>
    </w:p>
    <w:p w:rsidR="00BB04C4" w:rsidRPr="00F34769" w:rsidRDefault="00CE246E" w:rsidP="00BB04C4">
      <w:pPr>
        <w:pStyle w:val="ConsPlusNormal"/>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46" type="#_x0000_t87" style="position:absolute;left:0;text-align:left;margin-left:68.3pt;margin-top:-4.45pt;width:13.6pt;height:27.75pt;rotation:270;z-index:251656192" adj=",11558"/>
        </w:pict>
      </w:r>
    </w:p>
    <w:p w:rsidR="00BB04C4" w:rsidRPr="00F34769" w:rsidRDefault="00A90BC8" w:rsidP="00DA6AD9">
      <w:pPr>
        <w:pStyle w:val="10"/>
        <w:jc w:val="left"/>
      </w:pPr>
      <w:r>
        <w:tab/>
      </w:r>
      <w:r w:rsidR="00BB04C4" w:rsidRPr="00F34769">
        <w:t xml:space="preserve">оклад (должностной оклад), </w:t>
      </w:r>
      <w:r w:rsidR="00CE246E">
        <w:rPr>
          <w:noProof/>
        </w:rPr>
        <w:pict>
          <v:shape id="_x0000_s1047" type="#_x0000_t87" style="position:absolute;margin-left:111.55pt;margin-top:-37.6pt;width:18.1pt;height:118.8pt;rotation:270;z-index:251657216;mso-position-horizontal-relative:text;mso-position-vertical-relative:text" adj=",11288"/>
        </w:pict>
      </w:r>
      <w:r w:rsidR="00BB04C4" w:rsidRPr="00F34769">
        <w:t xml:space="preserve">ставка заработной платы </w:t>
      </w:r>
    </w:p>
    <w:p w:rsidR="00BB04C4" w:rsidRPr="00F34769" w:rsidRDefault="00BB04C4" w:rsidP="00B5110B">
      <w:pPr>
        <w:pStyle w:val="10"/>
      </w:pPr>
    </w:p>
    <w:p w:rsidR="00BB04C4" w:rsidRPr="00F34769" w:rsidRDefault="00BB04C4" w:rsidP="00DA6AD9">
      <w:pPr>
        <w:pStyle w:val="10"/>
        <w:jc w:val="left"/>
      </w:pPr>
      <w:r w:rsidRPr="00F34769">
        <w:t>повышенный оклад (должностной оклад), ставка заработной платы</w:t>
      </w:r>
    </w:p>
    <w:p w:rsidR="00BB04C4" w:rsidRPr="00F34769" w:rsidRDefault="00CE246E" w:rsidP="00B5110B">
      <w:pPr>
        <w:pStyle w:val="10"/>
      </w:pPr>
      <w:r>
        <w:rPr>
          <w:noProof/>
        </w:rPr>
        <w:pict>
          <v:shape id="_x0000_s1049" type="#_x0000_t87" style="position:absolute;left:0;text-align:left;margin-left:149.4pt;margin-top:-85.85pt;width:14.4pt;height:190.8pt;rotation:270;z-index:251658240" adj="1593,10632"/>
        </w:pict>
      </w:r>
    </w:p>
    <w:p w:rsidR="00BB04C4" w:rsidRPr="00F34769" w:rsidRDefault="00A90BC8" w:rsidP="00DA6AD9">
      <w:pPr>
        <w:pStyle w:val="10"/>
        <w:jc w:val="left"/>
      </w:pPr>
      <w:r>
        <w:tab/>
      </w:r>
      <w:r>
        <w:tab/>
      </w:r>
      <w:r>
        <w:tab/>
      </w:r>
      <w:r w:rsidR="00BB04C4" w:rsidRPr="00F34769">
        <w:t>тарифная часть  ЗП</w:t>
      </w:r>
    </w:p>
    <w:p w:rsidR="00BB04C4" w:rsidRPr="00F34769" w:rsidRDefault="00BB04C4" w:rsidP="00BB04C4">
      <w:pPr>
        <w:pStyle w:val="ConsPlusNormal"/>
        <w:ind w:firstLine="709"/>
        <w:contextualSpacing/>
        <w:jc w:val="both"/>
        <w:rPr>
          <w:rFonts w:ascii="Times New Roman" w:hAnsi="Times New Roman" w:cs="Times New Roman"/>
          <w:sz w:val="28"/>
          <w:szCs w:val="28"/>
        </w:rPr>
      </w:pPr>
    </w:p>
    <w:p w:rsidR="00BB04C4" w:rsidRPr="00F34769" w:rsidRDefault="00BB04C4" w:rsidP="00715BDA">
      <w:pPr>
        <w:pStyle w:val="10"/>
        <w:jc w:val="left"/>
      </w:pPr>
      <w:r w:rsidRPr="00F34769">
        <w:t>при этом,</w:t>
      </w:r>
    </w:p>
    <w:p w:rsidR="00BB04C4" w:rsidRPr="00F34769" w:rsidRDefault="00BB04C4" w:rsidP="00B5110B">
      <w:pPr>
        <w:pStyle w:val="10"/>
      </w:pPr>
      <w:r>
        <w:tab/>
      </w:r>
      <w:r w:rsidRPr="00F34769">
        <w:t>Ор = (О</w:t>
      </w:r>
      <w:r w:rsidRPr="00705AD4">
        <w:rPr>
          <w:sz w:val="20"/>
          <w:szCs w:val="20"/>
        </w:rPr>
        <w:t>Х</w:t>
      </w:r>
      <w:r w:rsidRPr="00F34769">
        <w:t>К1)</w:t>
      </w:r>
      <w:r w:rsidRPr="00705AD4">
        <w:rPr>
          <w:sz w:val="20"/>
          <w:szCs w:val="20"/>
        </w:rPr>
        <w:t>Х</w:t>
      </w:r>
      <w:r w:rsidRPr="00F34769">
        <w:t>Кс</w:t>
      </w:r>
      <w:r>
        <w:t>,</w:t>
      </w:r>
      <w:r w:rsidRPr="00BB04C4">
        <w:t xml:space="preserve"> </w:t>
      </w:r>
    </w:p>
    <w:p w:rsidR="00BB04C4" w:rsidRPr="00F34769" w:rsidRDefault="00BB04C4" w:rsidP="00BB04C4">
      <w:pPr>
        <w:pStyle w:val="ConsPlusNorma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ЗП</w:t>
      </w:r>
      <w:r w:rsidR="00C432BC">
        <w:rPr>
          <w:rFonts w:ascii="Times New Roman" w:hAnsi="Times New Roman" w:cs="Times New Roman"/>
          <w:sz w:val="28"/>
          <w:szCs w:val="28"/>
        </w:rPr>
        <w:t xml:space="preserve"> </w:t>
      </w:r>
      <w:r w:rsidRPr="00F34769">
        <w:rPr>
          <w:rFonts w:ascii="Times New Roman" w:hAnsi="Times New Roman" w:cs="Times New Roman"/>
          <w:sz w:val="28"/>
          <w:szCs w:val="28"/>
        </w:rPr>
        <w:t>- заработная плата работника;</w:t>
      </w:r>
    </w:p>
    <w:p w:rsidR="00BB04C4" w:rsidRPr="00F34769" w:rsidRDefault="00BB04C4" w:rsidP="00BB04C4">
      <w:pPr>
        <w:pStyle w:val="ConsPlusNorma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О</w:t>
      </w:r>
      <w:r w:rsidR="00C432BC">
        <w:rPr>
          <w:rFonts w:ascii="Times New Roman" w:hAnsi="Times New Roman" w:cs="Times New Roman"/>
          <w:sz w:val="28"/>
          <w:szCs w:val="28"/>
        </w:rPr>
        <w:t xml:space="preserve"> </w:t>
      </w:r>
      <w:r w:rsidRPr="00F34769">
        <w:rPr>
          <w:rFonts w:ascii="Times New Roman" w:hAnsi="Times New Roman" w:cs="Times New Roman"/>
          <w:sz w:val="28"/>
          <w:szCs w:val="28"/>
        </w:rPr>
        <w:t>-</w:t>
      </w:r>
      <w:r w:rsidR="00C432BC">
        <w:rPr>
          <w:rFonts w:ascii="Times New Roman" w:hAnsi="Times New Roman" w:cs="Times New Roman"/>
          <w:sz w:val="28"/>
          <w:szCs w:val="28"/>
        </w:rPr>
        <w:t xml:space="preserve"> </w:t>
      </w:r>
      <w:r w:rsidRPr="00F34769">
        <w:rPr>
          <w:rFonts w:ascii="Times New Roman" w:hAnsi="Times New Roman" w:cs="Times New Roman"/>
          <w:sz w:val="28"/>
          <w:szCs w:val="28"/>
        </w:rPr>
        <w:t xml:space="preserve">минимальный размер оклада </w:t>
      </w:r>
      <w:r w:rsidR="00445992">
        <w:rPr>
          <w:rFonts w:ascii="Times New Roman" w:hAnsi="Times New Roman" w:cs="Times New Roman"/>
          <w:sz w:val="28"/>
          <w:szCs w:val="28"/>
        </w:rPr>
        <w:t xml:space="preserve">(ставки) </w:t>
      </w:r>
      <w:r w:rsidRPr="00F34769">
        <w:rPr>
          <w:rFonts w:ascii="Times New Roman" w:hAnsi="Times New Roman" w:cs="Times New Roman"/>
          <w:sz w:val="28"/>
          <w:szCs w:val="28"/>
        </w:rPr>
        <w:t>по ПКГ, руб.;</w:t>
      </w:r>
    </w:p>
    <w:p w:rsidR="00BB04C4" w:rsidRPr="00F34769" w:rsidRDefault="00BB04C4" w:rsidP="00B5110B">
      <w:pPr>
        <w:pStyle w:val="10"/>
      </w:pPr>
      <w:r>
        <w:tab/>
      </w:r>
      <w:r w:rsidRPr="00F34769">
        <w:t>Ор – оклад (должностной оклад), ставка заработной платы;</w:t>
      </w:r>
    </w:p>
    <w:p w:rsidR="00BB04C4" w:rsidRPr="00F34769" w:rsidRDefault="00BB04C4" w:rsidP="00BB04C4">
      <w:pPr>
        <w:pStyle w:val="ConsPlusNorma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К1</w:t>
      </w:r>
      <w:r w:rsidR="00C432BC">
        <w:rPr>
          <w:rFonts w:ascii="Times New Roman" w:hAnsi="Times New Roman" w:cs="Times New Roman"/>
          <w:sz w:val="28"/>
          <w:szCs w:val="28"/>
        </w:rPr>
        <w:t xml:space="preserve"> </w:t>
      </w:r>
      <w:r w:rsidRPr="00F34769">
        <w:rPr>
          <w:rFonts w:ascii="Times New Roman" w:hAnsi="Times New Roman" w:cs="Times New Roman"/>
          <w:sz w:val="28"/>
          <w:szCs w:val="28"/>
        </w:rPr>
        <w:t>- повышающий коэффициент к окладу</w:t>
      </w:r>
      <w:r>
        <w:rPr>
          <w:rFonts w:ascii="Times New Roman" w:hAnsi="Times New Roman" w:cs="Times New Roman"/>
          <w:sz w:val="28"/>
          <w:szCs w:val="28"/>
        </w:rPr>
        <w:t xml:space="preserve"> (должностному окладу)</w:t>
      </w:r>
      <w:r w:rsidRPr="00F34769">
        <w:rPr>
          <w:rFonts w:ascii="Times New Roman" w:hAnsi="Times New Roman" w:cs="Times New Roman"/>
          <w:sz w:val="28"/>
          <w:szCs w:val="28"/>
        </w:rPr>
        <w:t>, ставке заработной платы по занимаемой должности;</w:t>
      </w:r>
    </w:p>
    <w:p w:rsidR="00BB04C4" w:rsidRPr="00F34769" w:rsidRDefault="00BB04C4" w:rsidP="00BB04C4">
      <w:pPr>
        <w:pStyle w:val="ConsPlusNorma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Кс</w:t>
      </w:r>
      <w:r w:rsidR="00C432BC">
        <w:rPr>
          <w:rFonts w:ascii="Times New Roman" w:hAnsi="Times New Roman" w:cs="Times New Roman"/>
          <w:sz w:val="28"/>
          <w:szCs w:val="28"/>
        </w:rPr>
        <w:t xml:space="preserve"> </w:t>
      </w:r>
      <w:r w:rsidRPr="00F34769">
        <w:rPr>
          <w:rFonts w:ascii="Times New Roman" w:hAnsi="Times New Roman" w:cs="Times New Roman"/>
          <w:sz w:val="28"/>
          <w:szCs w:val="28"/>
        </w:rPr>
        <w:t>- повышающий коэффициент к окладу (должностному окладу), ставке заработной платы за работу на селе, Кс=1,25;</w:t>
      </w:r>
    </w:p>
    <w:p w:rsidR="00BB04C4" w:rsidRPr="00F34769" w:rsidRDefault="00BB04C4" w:rsidP="00BB04C4">
      <w:pPr>
        <w:pStyle w:val="ConsPlusNorma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К2</w:t>
      </w:r>
      <w:r w:rsidR="00C432BC">
        <w:rPr>
          <w:rFonts w:ascii="Times New Roman" w:hAnsi="Times New Roman" w:cs="Times New Roman"/>
          <w:sz w:val="28"/>
          <w:szCs w:val="28"/>
        </w:rPr>
        <w:t xml:space="preserve"> </w:t>
      </w:r>
      <w:r w:rsidRPr="00F34769">
        <w:rPr>
          <w:rFonts w:ascii="Times New Roman" w:hAnsi="Times New Roman" w:cs="Times New Roman"/>
          <w:sz w:val="28"/>
          <w:szCs w:val="28"/>
        </w:rPr>
        <w:t xml:space="preserve">- повышающий коэффициент к окладу (должностному окладу),  ставке </w:t>
      </w:r>
      <w:r w:rsidRPr="00F34769">
        <w:rPr>
          <w:rFonts w:ascii="Times New Roman" w:hAnsi="Times New Roman" w:cs="Times New Roman"/>
          <w:sz w:val="28"/>
          <w:szCs w:val="28"/>
        </w:rPr>
        <w:lastRenderedPageBreak/>
        <w:t>заработной платы за специфику учреждения;</w:t>
      </w:r>
    </w:p>
    <w:p w:rsidR="00BB04C4" w:rsidRPr="00F34769" w:rsidRDefault="00BB04C4" w:rsidP="00BB04C4">
      <w:pPr>
        <w:pStyle w:val="ConsPlusNorma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К3</w:t>
      </w:r>
      <w:r w:rsidR="00C432BC">
        <w:rPr>
          <w:rFonts w:ascii="Times New Roman" w:hAnsi="Times New Roman" w:cs="Times New Roman"/>
          <w:sz w:val="28"/>
          <w:szCs w:val="28"/>
        </w:rPr>
        <w:t xml:space="preserve"> </w:t>
      </w:r>
      <w:r w:rsidRPr="00F34769">
        <w:rPr>
          <w:rFonts w:ascii="Times New Roman" w:hAnsi="Times New Roman" w:cs="Times New Roman"/>
          <w:sz w:val="28"/>
          <w:szCs w:val="28"/>
        </w:rPr>
        <w:t>-</w:t>
      </w:r>
      <w:r w:rsidR="00C432BC">
        <w:rPr>
          <w:rFonts w:ascii="Times New Roman" w:hAnsi="Times New Roman" w:cs="Times New Roman"/>
          <w:sz w:val="28"/>
          <w:szCs w:val="28"/>
        </w:rPr>
        <w:t xml:space="preserve"> </w:t>
      </w:r>
      <w:r w:rsidRPr="00F34769">
        <w:rPr>
          <w:rFonts w:ascii="Times New Roman" w:hAnsi="Times New Roman" w:cs="Times New Roman"/>
          <w:sz w:val="28"/>
          <w:szCs w:val="28"/>
        </w:rPr>
        <w:t>повышающий коэффициент к окладу (должностному окладу), ставке заработной платы за ученую степень, почетное звание;</w:t>
      </w:r>
    </w:p>
    <w:p w:rsidR="00BB04C4" w:rsidRPr="00F34769" w:rsidRDefault="00BB04C4" w:rsidP="00BB04C4">
      <w:pPr>
        <w:pStyle w:val="ConsPlusNorma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К4</w:t>
      </w:r>
      <w:r w:rsidR="00C432BC">
        <w:rPr>
          <w:rFonts w:ascii="Times New Roman" w:hAnsi="Times New Roman" w:cs="Times New Roman"/>
          <w:sz w:val="28"/>
          <w:szCs w:val="28"/>
        </w:rPr>
        <w:t xml:space="preserve"> </w:t>
      </w:r>
      <w:r w:rsidRPr="00F34769">
        <w:rPr>
          <w:rFonts w:ascii="Times New Roman" w:hAnsi="Times New Roman" w:cs="Times New Roman"/>
          <w:sz w:val="28"/>
          <w:szCs w:val="28"/>
        </w:rPr>
        <w:t>- персональный повышающий коэффициент к окладу (должностному окладу),  ставке заработной платы;</w:t>
      </w:r>
    </w:p>
    <w:p w:rsidR="00BB04C4" w:rsidRPr="00F34769" w:rsidRDefault="00BB04C4" w:rsidP="00BB04C4">
      <w:pPr>
        <w:pStyle w:val="ConsPlusNorma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КВ</w:t>
      </w:r>
      <w:r w:rsidR="00C432BC">
        <w:rPr>
          <w:rFonts w:ascii="Times New Roman" w:hAnsi="Times New Roman" w:cs="Times New Roman"/>
          <w:sz w:val="28"/>
          <w:szCs w:val="28"/>
        </w:rPr>
        <w:t xml:space="preserve"> </w:t>
      </w:r>
      <w:r w:rsidRPr="00F34769">
        <w:rPr>
          <w:rFonts w:ascii="Times New Roman" w:hAnsi="Times New Roman" w:cs="Times New Roman"/>
          <w:sz w:val="28"/>
          <w:szCs w:val="28"/>
        </w:rPr>
        <w:t>- компенсационные выплаты работнику, руб.;</w:t>
      </w:r>
    </w:p>
    <w:p w:rsidR="00BB04C4" w:rsidRPr="00F34769" w:rsidRDefault="00BB04C4" w:rsidP="00BB04C4">
      <w:pPr>
        <w:pStyle w:val="ConsPlusNorma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СВ</w:t>
      </w:r>
      <w:r w:rsidR="00C432BC">
        <w:rPr>
          <w:rFonts w:ascii="Times New Roman" w:hAnsi="Times New Roman" w:cs="Times New Roman"/>
          <w:sz w:val="28"/>
          <w:szCs w:val="28"/>
        </w:rPr>
        <w:t xml:space="preserve"> </w:t>
      </w:r>
      <w:r w:rsidRPr="00F34769">
        <w:rPr>
          <w:rFonts w:ascii="Times New Roman" w:hAnsi="Times New Roman" w:cs="Times New Roman"/>
          <w:sz w:val="28"/>
          <w:szCs w:val="28"/>
        </w:rPr>
        <w:t>- стимулирующие выплаты работнику, руб.</w:t>
      </w:r>
    </w:p>
    <w:p w:rsidR="00C65DE9" w:rsidRPr="00C65DE9" w:rsidRDefault="008E05F8" w:rsidP="00C65DE9">
      <w:pPr>
        <w:pStyle w:val="ConsPlusNormal"/>
        <w:widowControl/>
        <w:ind w:firstLine="709"/>
        <w:jc w:val="both"/>
        <w:rPr>
          <w:rFonts w:ascii="Times New Roman" w:hAnsi="Times New Roman" w:cs="Times New Roman"/>
          <w:sz w:val="28"/>
          <w:szCs w:val="28"/>
        </w:rPr>
      </w:pPr>
      <w:r w:rsidRPr="00C65DE9">
        <w:rPr>
          <w:rFonts w:ascii="Times New Roman" w:hAnsi="Times New Roman" w:cs="Times New Roman"/>
          <w:sz w:val="28"/>
          <w:szCs w:val="28"/>
        </w:rPr>
        <w:t>2.2</w:t>
      </w:r>
      <w:r w:rsidR="00705964" w:rsidRPr="00C65DE9">
        <w:rPr>
          <w:rFonts w:ascii="Times New Roman" w:hAnsi="Times New Roman" w:cs="Times New Roman"/>
          <w:sz w:val="28"/>
          <w:szCs w:val="28"/>
        </w:rPr>
        <w:t xml:space="preserve">.2. </w:t>
      </w:r>
      <w:r w:rsidR="00C65DE9" w:rsidRPr="00C65DE9">
        <w:rPr>
          <w:rFonts w:ascii="Times New Roman" w:hAnsi="Times New Roman" w:cs="Times New Roman"/>
          <w:sz w:val="28"/>
          <w:szCs w:val="28"/>
        </w:rPr>
        <w:t xml:space="preserve">Размеры окладов (должностных окладов), ставок заработной </w:t>
      </w:r>
      <w:r w:rsidR="00A36E12">
        <w:rPr>
          <w:rFonts w:ascii="Times New Roman" w:hAnsi="Times New Roman" w:cs="Times New Roman"/>
          <w:sz w:val="28"/>
          <w:szCs w:val="28"/>
        </w:rPr>
        <w:t>п</w:t>
      </w:r>
      <w:r w:rsidR="00C65DE9" w:rsidRPr="00C65DE9">
        <w:rPr>
          <w:rFonts w:ascii="Times New Roman" w:hAnsi="Times New Roman" w:cs="Times New Roman"/>
          <w:sz w:val="28"/>
          <w:szCs w:val="28"/>
        </w:rPr>
        <w:t>латы работник</w:t>
      </w:r>
      <w:r w:rsidR="00C14BEA">
        <w:rPr>
          <w:rFonts w:ascii="Times New Roman" w:hAnsi="Times New Roman" w:cs="Times New Roman"/>
          <w:sz w:val="28"/>
          <w:szCs w:val="28"/>
        </w:rPr>
        <w:t xml:space="preserve">ам учреждений в соответствии с </w:t>
      </w:r>
      <w:r w:rsidR="00C65DE9" w:rsidRPr="00C65DE9">
        <w:rPr>
          <w:rFonts w:ascii="Times New Roman" w:hAnsi="Times New Roman" w:cs="Times New Roman"/>
          <w:sz w:val="28"/>
          <w:szCs w:val="28"/>
        </w:rPr>
        <w:t>положениями об оплате труда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705964" w:rsidRPr="00A80802" w:rsidRDefault="00705964" w:rsidP="00C65DE9">
      <w:pPr>
        <w:ind w:firstLine="708"/>
        <w:jc w:val="both"/>
        <w:rPr>
          <w:sz w:val="28"/>
          <w:szCs w:val="28"/>
        </w:rPr>
      </w:pPr>
      <w:r w:rsidRPr="00A80802">
        <w:rPr>
          <w:sz w:val="28"/>
          <w:szCs w:val="28"/>
        </w:rPr>
        <w:t>Размер оклада</w:t>
      </w:r>
      <w:r w:rsidR="00CC384A">
        <w:rPr>
          <w:sz w:val="28"/>
          <w:szCs w:val="28"/>
        </w:rPr>
        <w:t xml:space="preserve"> (должностного оклада), ставки заработной платы</w:t>
      </w:r>
      <w:r w:rsidRPr="00A80802">
        <w:rPr>
          <w:sz w:val="28"/>
          <w:szCs w:val="28"/>
        </w:rPr>
        <w:t xml:space="preserve"> </w:t>
      </w:r>
      <w:r w:rsidR="00A510B7" w:rsidRPr="00A80802">
        <w:rPr>
          <w:sz w:val="28"/>
          <w:szCs w:val="28"/>
        </w:rPr>
        <w:t xml:space="preserve">работника </w:t>
      </w:r>
      <w:r w:rsidRPr="00A80802">
        <w:rPr>
          <w:sz w:val="28"/>
          <w:szCs w:val="28"/>
        </w:rPr>
        <w:t>(О</w:t>
      </w:r>
      <w:r w:rsidR="00DE0C15">
        <w:rPr>
          <w:sz w:val="28"/>
          <w:szCs w:val="28"/>
        </w:rPr>
        <w:t>р</w:t>
      </w:r>
      <w:r w:rsidRPr="00A80802">
        <w:rPr>
          <w:sz w:val="28"/>
          <w:szCs w:val="28"/>
        </w:rPr>
        <w:t>) определяется путем умножения минимального размера оклада</w:t>
      </w:r>
      <w:r w:rsidR="00CC384A">
        <w:rPr>
          <w:sz w:val="28"/>
          <w:szCs w:val="28"/>
        </w:rPr>
        <w:t xml:space="preserve"> (должностного оклада), ставки заработной платы</w:t>
      </w:r>
      <w:r w:rsidRPr="00A80802">
        <w:rPr>
          <w:sz w:val="28"/>
          <w:szCs w:val="28"/>
        </w:rPr>
        <w:t xml:space="preserve"> по соответствующей профессионально-квалификационной группе (ПКГ) на величину повышающего коэффициента по занимаемой должности (К1) </w:t>
      </w:r>
      <w:r w:rsidR="00AA4D87">
        <w:rPr>
          <w:sz w:val="28"/>
          <w:szCs w:val="28"/>
        </w:rPr>
        <w:t>в</w:t>
      </w:r>
      <w:r w:rsidRPr="00A80802">
        <w:rPr>
          <w:sz w:val="28"/>
          <w:szCs w:val="28"/>
        </w:rPr>
        <w:t xml:space="preserve"> соответств</w:t>
      </w:r>
      <w:r w:rsidR="00AA4D87">
        <w:rPr>
          <w:sz w:val="28"/>
          <w:szCs w:val="28"/>
        </w:rPr>
        <w:t>ии с</w:t>
      </w:r>
      <w:r w:rsidRPr="00A80802">
        <w:rPr>
          <w:sz w:val="28"/>
          <w:szCs w:val="28"/>
        </w:rPr>
        <w:t xml:space="preserve"> квалификационн</w:t>
      </w:r>
      <w:r w:rsidR="00AA4D87">
        <w:rPr>
          <w:sz w:val="28"/>
          <w:szCs w:val="28"/>
        </w:rPr>
        <w:t>ым</w:t>
      </w:r>
      <w:r w:rsidRPr="00A80802">
        <w:rPr>
          <w:sz w:val="28"/>
          <w:szCs w:val="28"/>
        </w:rPr>
        <w:t xml:space="preserve"> уровн</w:t>
      </w:r>
      <w:r w:rsidR="00AA4D87">
        <w:rPr>
          <w:sz w:val="28"/>
          <w:szCs w:val="28"/>
        </w:rPr>
        <w:t>ем</w:t>
      </w:r>
      <w:r w:rsidRPr="00A80802">
        <w:rPr>
          <w:sz w:val="28"/>
          <w:szCs w:val="28"/>
        </w:rPr>
        <w:t xml:space="preserve"> ПКГ.</w:t>
      </w:r>
    </w:p>
    <w:p w:rsidR="0018277B" w:rsidRPr="006607B9" w:rsidRDefault="00D81A32" w:rsidP="0018277B">
      <w:pPr>
        <w:ind w:firstLine="708"/>
        <w:jc w:val="both"/>
        <w:rPr>
          <w:sz w:val="28"/>
          <w:szCs w:val="28"/>
        </w:rPr>
      </w:pPr>
      <w:r w:rsidRPr="006607B9">
        <w:rPr>
          <w:sz w:val="28"/>
          <w:szCs w:val="28"/>
        </w:rPr>
        <w:t>Р</w:t>
      </w:r>
      <w:r w:rsidR="00705964" w:rsidRPr="006607B9">
        <w:rPr>
          <w:sz w:val="28"/>
          <w:szCs w:val="28"/>
        </w:rPr>
        <w:t>азмеры окладов</w:t>
      </w:r>
      <w:r w:rsidR="00CC384A" w:rsidRPr="006607B9">
        <w:rPr>
          <w:sz w:val="28"/>
          <w:szCs w:val="28"/>
        </w:rPr>
        <w:t xml:space="preserve"> (должностных окладов), ставок заработной платы</w:t>
      </w:r>
      <w:r w:rsidR="00705964" w:rsidRPr="006607B9">
        <w:rPr>
          <w:sz w:val="28"/>
          <w:szCs w:val="28"/>
        </w:rPr>
        <w:t xml:space="preserve"> работников </w:t>
      </w:r>
      <w:r w:rsidR="0018277B" w:rsidRPr="006607B9">
        <w:rPr>
          <w:sz w:val="28"/>
          <w:szCs w:val="28"/>
        </w:rPr>
        <w:t xml:space="preserve">устанавливаются </w:t>
      </w:r>
      <w:r w:rsidR="00705964" w:rsidRPr="006607B9">
        <w:rPr>
          <w:sz w:val="28"/>
          <w:szCs w:val="28"/>
        </w:rPr>
        <w:t xml:space="preserve">по соответствующим ПКГ </w:t>
      </w:r>
      <w:r w:rsidR="0018277B" w:rsidRPr="006607B9">
        <w:rPr>
          <w:sz w:val="28"/>
          <w:szCs w:val="28"/>
        </w:rPr>
        <w:t xml:space="preserve">с учетом требований к профессиональной подготовке и уровню квалификации </w:t>
      </w:r>
      <w:r w:rsidR="00CC384A" w:rsidRPr="006607B9">
        <w:rPr>
          <w:sz w:val="28"/>
          <w:szCs w:val="28"/>
        </w:rPr>
        <w:t xml:space="preserve">в соответствии с </w:t>
      </w:r>
      <w:r w:rsidR="0018277B" w:rsidRPr="006607B9">
        <w:rPr>
          <w:sz w:val="28"/>
          <w:szCs w:val="28"/>
        </w:rPr>
        <w:t>приложениями № 6-1</w:t>
      </w:r>
      <w:r w:rsidR="00B62A4B" w:rsidRPr="006607B9">
        <w:rPr>
          <w:sz w:val="28"/>
          <w:szCs w:val="28"/>
        </w:rPr>
        <w:t>0</w:t>
      </w:r>
      <w:r w:rsidR="0018277B" w:rsidRPr="006607B9">
        <w:rPr>
          <w:sz w:val="28"/>
          <w:szCs w:val="28"/>
        </w:rPr>
        <w:t xml:space="preserve"> настоящего Положения</w:t>
      </w:r>
      <w:r w:rsidR="00CC384A" w:rsidRPr="006607B9">
        <w:rPr>
          <w:sz w:val="28"/>
          <w:szCs w:val="28"/>
        </w:rPr>
        <w:t>.</w:t>
      </w:r>
      <w:r w:rsidR="00705964" w:rsidRPr="006607B9">
        <w:rPr>
          <w:sz w:val="28"/>
          <w:szCs w:val="28"/>
        </w:rPr>
        <w:tab/>
      </w:r>
    </w:p>
    <w:p w:rsidR="00705964" w:rsidRPr="00A80802" w:rsidRDefault="00705964" w:rsidP="00C83D82">
      <w:pPr>
        <w:ind w:firstLine="708"/>
        <w:jc w:val="both"/>
        <w:rPr>
          <w:sz w:val="28"/>
          <w:szCs w:val="28"/>
        </w:rPr>
      </w:pPr>
      <w:r w:rsidRPr="00A80802">
        <w:rPr>
          <w:sz w:val="28"/>
          <w:szCs w:val="28"/>
        </w:rPr>
        <w:t>Повышающий коэффициент к окладу</w:t>
      </w:r>
      <w:r w:rsidR="00DD43C3">
        <w:rPr>
          <w:sz w:val="28"/>
          <w:szCs w:val="28"/>
        </w:rPr>
        <w:t xml:space="preserve"> (должностному окладу), ставке заработной платы</w:t>
      </w:r>
      <w:r w:rsidRPr="00A80802">
        <w:rPr>
          <w:sz w:val="28"/>
          <w:szCs w:val="28"/>
        </w:rPr>
        <w:t xml:space="preserve"> работник</w:t>
      </w:r>
      <w:r w:rsidR="00DD43C3">
        <w:rPr>
          <w:sz w:val="28"/>
          <w:szCs w:val="28"/>
        </w:rPr>
        <w:t>ам</w:t>
      </w:r>
      <w:r w:rsidRPr="00A80802">
        <w:rPr>
          <w:sz w:val="28"/>
          <w:szCs w:val="28"/>
        </w:rPr>
        <w:t xml:space="preserve"> учреждений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32424A" w:rsidRPr="00A80802" w:rsidRDefault="00705964" w:rsidP="0032424A">
      <w:pPr>
        <w:jc w:val="both"/>
        <w:rPr>
          <w:sz w:val="28"/>
          <w:szCs w:val="28"/>
        </w:rPr>
      </w:pPr>
      <w:r w:rsidRPr="00A80802">
        <w:rPr>
          <w:sz w:val="28"/>
          <w:szCs w:val="28"/>
        </w:rPr>
        <w:tab/>
      </w:r>
      <w:r w:rsidR="00D81A32">
        <w:rPr>
          <w:sz w:val="28"/>
          <w:szCs w:val="28"/>
        </w:rPr>
        <w:t>Р</w:t>
      </w:r>
      <w:r w:rsidR="0032424A" w:rsidRPr="00A80802">
        <w:rPr>
          <w:sz w:val="28"/>
          <w:szCs w:val="28"/>
        </w:rPr>
        <w:t>азмер</w:t>
      </w:r>
      <w:r w:rsidR="00FC630A">
        <w:rPr>
          <w:sz w:val="28"/>
          <w:szCs w:val="28"/>
        </w:rPr>
        <w:t>ы</w:t>
      </w:r>
      <w:r w:rsidR="0032424A" w:rsidRPr="00A80802">
        <w:rPr>
          <w:sz w:val="28"/>
          <w:szCs w:val="28"/>
        </w:rPr>
        <w:t xml:space="preserve"> оклада</w:t>
      </w:r>
      <w:r w:rsidR="0032424A">
        <w:rPr>
          <w:sz w:val="28"/>
          <w:szCs w:val="28"/>
        </w:rPr>
        <w:t xml:space="preserve"> (должностного оклада), ставки заработной платы</w:t>
      </w:r>
      <w:r w:rsidR="0032424A" w:rsidRPr="00A80802">
        <w:rPr>
          <w:sz w:val="28"/>
          <w:szCs w:val="28"/>
        </w:rPr>
        <w:t xml:space="preserve"> </w:t>
      </w:r>
      <w:r w:rsidR="0032424A">
        <w:rPr>
          <w:sz w:val="28"/>
          <w:szCs w:val="28"/>
        </w:rPr>
        <w:t xml:space="preserve">и </w:t>
      </w:r>
      <w:r w:rsidR="0032424A" w:rsidRPr="00A80802">
        <w:rPr>
          <w:sz w:val="28"/>
          <w:szCs w:val="28"/>
        </w:rPr>
        <w:t>величин</w:t>
      </w:r>
      <w:r w:rsidR="00FC630A">
        <w:rPr>
          <w:sz w:val="28"/>
          <w:szCs w:val="28"/>
        </w:rPr>
        <w:t>ы</w:t>
      </w:r>
      <w:r w:rsidR="0032424A" w:rsidRPr="00A80802">
        <w:rPr>
          <w:sz w:val="28"/>
          <w:szCs w:val="28"/>
        </w:rPr>
        <w:t xml:space="preserve"> повышающего коэффициента по занимаемой должности </w:t>
      </w:r>
      <w:r w:rsidR="00FC630A">
        <w:rPr>
          <w:sz w:val="28"/>
          <w:szCs w:val="28"/>
        </w:rPr>
        <w:t xml:space="preserve">устанавливаются </w:t>
      </w:r>
      <w:r w:rsidR="00CE7616">
        <w:rPr>
          <w:sz w:val="28"/>
          <w:szCs w:val="28"/>
        </w:rPr>
        <w:t xml:space="preserve">работникам </w:t>
      </w:r>
      <w:r w:rsidR="00FC630A">
        <w:rPr>
          <w:sz w:val="28"/>
          <w:szCs w:val="28"/>
        </w:rPr>
        <w:t xml:space="preserve">в соответствии со следующими </w:t>
      </w:r>
      <w:r w:rsidR="0032424A" w:rsidRPr="00A80802">
        <w:rPr>
          <w:sz w:val="28"/>
          <w:szCs w:val="28"/>
        </w:rPr>
        <w:t>профессионально-квалификационн</w:t>
      </w:r>
      <w:r w:rsidR="00FC630A">
        <w:rPr>
          <w:sz w:val="28"/>
          <w:szCs w:val="28"/>
        </w:rPr>
        <w:t>ыми</w:t>
      </w:r>
      <w:r w:rsidR="0032424A" w:rsidRPr="00A80802">
        <w:rPr>
          <w:sz w:val="28"/>
          <w:szCs w:val="28"/>
        </w:rPr>
        <w:t xml:space="preserve"> групп</w:t>
      </w:r>
      <w:r w:rsidR="00FC630A">
        <w:rPr>
          <w:sz w:val="28"/>
          <w:szCs w:val="28"/>
        </w:rPr>
        <w:t>ами:</w:t>
      </w:r>
      <w:r w:rsidR="0032424A" w:rsidRPr="00A80802">
        <w:rPr>
          <w:sz w:val="28"/>
          <w:szCs w:val="28"/>
        </w:rPr>
        <w:t xml:space="preserve"> </w:t>
      </w:r>
    </w:p>
    <w:p w:rsidR="0032424A" w:rsidRPr="00A80802" w:rsidRDefault="0032424A" w:rsidP="0032424A">
      <w:pPr>
        <w:jc w:val="both"/>
        <w:rPr>
          <w:sz w:val="28"/>
          <w:szCs w:val="28"/>
        </w:rPr>
      </w:pPr>
      <w:r w:rsidRPr="00A80802">
        <w:rPr>
          <w:sz w:val="28"/>
          <w:szCs w:val="28"/>
        </w:rPr>
        <w:t xml:space="preserve">         </w:t>
      </w:r>
      <w:r w:rsidR="00FC630A">
        <w:rPr>
          <w:sz w:val="28"/>
          <w:szCs w:val="28"/>
        </w:rPr>
        <w:t>-</w:t>
      </w:r>
      <w:r w:rsidRPr="00A80802">
        <w:rPr>
          <w:sz w:val="28"/>
          <w:szCs w:val="28"/>
        </w:rPr>
        <w:t xml:space="preserve"> </w:t>
      </w:r>
      <w:r w:rsidR="00FC630A">
        <w:rPr>
          <w:sz w:val="28"/>
          <w:szCs w:val="28"/>
        </w:rPr>
        <w:t>п</w:t>
      </w:r>
      <w:r w:rsidRPr="00A80802">
        <w:rPr>
          <w:sz w:val="28"/>
          <w:szCs w:val="28"/>
        </w:rPr>
        <w:t>рофессиональн</w:t>
      </w:r>
      <w:r w:rsidR="00B62476">
        <w:rPr>
          <w:sz w:val="28"/>
          <w:szCs w:val="28"/>
        </w:rPr>
        <w:t xml:space="preserve">ые </w:t>
      </w:r>
      <w:r w:rsidRPr="00A80802">
        <w:rPr>
          <w:sz w:val="28"/>
          <w:szCs w:val="28"/>
        </w:rPr>
        <w:t xml:space="preserve">квалификационные группы должностей руководителей, специалистов и служащих </w:t>
      </w:r>
      <w:r w:rsidR="00DA6AD9">
        <w:rPr>
          <w:sz w:val="28"/>
          <w:szCs w:val="28"/>
        </w:rPr>
        <w:t>в</w:t>
      </w:r>
      <w:r w:rsidRPr="00A80802">
        <w:rPr>
          <w:sz w:val="28"/>
          <w:szCs w:val="28"/>
        </w:rPr>
        <w:t xml:space="preserve"> сфер</w:t>
      </w:r>
      <w:r w:rsidR="00DA6AD9">
        <w:rPr>
          <w:sz w:val="28"/>
          <w:szCs w:val="28"/>
        </w:rPr>
        <w:t>е</w:t>
      </w:r>
      <w:r w:rsidRPr="00A80802">
        <w:rPr>
          <w:sz w:val="28"/>
          <w:szCs w:val="28"/>
        </w:rPr>
        <w:t xml:space="preserve"> образования </w:t>
      </w:r>
      <w:r w:rsidR="00FC630A">
        <w:rPr>
          <w:sz w:val="28"/>
          <w:szCs w:val="28"/>
        </w:rPr>
        <w:t>(</w:t>
      </w:r>
      <w:r w:rsidRPr="006607B9">
        <w:rPr>
          <w:sz w:val="28"/>
          <w:szCs w:val="28"/>
        </w:rPr>
        <w:t>приложени</w:t>
      </w:r>
      <w:r w:rsidR="00FC630A" w:rsidRPr="006607B9">
        <w:rPr>
          <w:sz w:val="28"/>
          <w:szCs w:val="28"/>
        </w:rPr>
        <w:t>е</w:t>
      </w:r>
      <w:r w:rsidRPr="006607B9">
        <w:rPr>
          <w:sz w:val="28"/>
          <w:szCs w:val="28"/>
        </w:rPr>
        <w:t xml:space="preserve"> № 6 к</w:t>
      </w:r>
      <w:r w:rsidRPr="00AC1E8D">
        <w:rPr>
          <w:b/>
          <w:sz w:val="28"/>
          <w:szCs w:val="28"/>
        </w:rPr>
        <w:t xml:space="preserve"> </w:t>
      </w:r>
      <w:r>
        <w:rPr>
          <w:sz w:val="28"/>
          <w:szCs w:val="28"/>
        </w:rPr>
        <w:t>настоящему Положению</w:t>
      </w:r>
      <w:r w:rsidR="00FC630A">
        <w:rPr>
          <w:sz w:val="28"/>
          <w:szCs w:val="28"/>
        </w:rPr>
        <w:t>);</w:t>
      </w:r>
      <w:r>
        <w:rPr>
          <w:sz w:val="28"/>
          <w:szCs w:val="28"/>
        </w:rPr>
        <w:t xml:space="preserve"> </w:t>
      </w:r>
    </w:p>
    <w:p w:rsidR="0032424A" w:rsidRPr="006607B9" w:rsidRDefault="00FC630A" w:rsidP="009C257E">
      <w:pPr>
        <w:ind w:firstLine="708"/>
        <w:jc w:val="both"/>
        <w:outlineLvl w:val="0"/>
        <w:rPr>
          <w:sz w:val="28"/>
          <w:szCs w:val="28"/>
        </w:rPr>
      </w:pPr>
      <w:r>
        <w:rPr>
          <w:sz w:val="28"/>
          <w:szCs w:val="28"/>
        </w:rPr>
        <w:t xml:space="preserve">- </w:t>
      </w:r>
      <w:r w:rsidR="00B62476">
        <w:rPr>
          <w:sz w:val="28"/>
          <w:szCs w:val="28"/>
        </w:rPr>
        <w:t>п</w:t>
      </w:r>
      <w:r w:rsidR="00B62476" w:rsidRPr="00A80802">
        <w:rPr>
          <w:sz w:val="28"/>
          <w:szCs w:val="28"/>
        </w:rPr>
        <w:t>рофессиональн</w:t>
      </w:r>
      <w:r w:rsidR="00B62476">
        <w:rPr>
          <w:sz w:val="28"/>
          <w:szCs w:val="28"/>
        </w:rPr>
        <w:t xml:space="preserve">ые </w:t>
      </w:r>
      <w:r w:rsidR="009C257E" w:rsidRPr="00872CBD">
        <w:rPr>
          <w:sz w:val="28"/>
          <w:szCs w:val="28"/>
        </w:rPr>
        <w:t>квалификационные группы</w:t>
      </w:r>
      <w:r w:rsidR="009C257E">
        <w:rPr>
          <w:sz w:val="28"/>
          <w:szCs w:val="28"/>
        </w:rPr>
        <w:t xml:space="preserve"> </w:t>
      </w:r>
      <w:r w:rsidR="009C257E" w:rsidRPr="00872CBD">
        <w:rPr>
          <w:sz w:val="28"/>
          <w:szCs w:val="28"/>
        </w:rPr>
        <w:t>общеотраслевых</w:t>
      </w:r>
      <w:r w:rsidR="009C257E">
        <w:rPr>
          <w:sz w:val="28"/>
          <w:szCs w:val="28"/>
        </w:rPr>
        <w:t xml:space="preserve"> д</w:t>
      </w:r>
      <w:r w:rsidR="009C257E" w:rsidRPr="00872CBD">
        <w:rPr>
          <w:sz w:val="28"/>
          <w:szCs w:val="28"/>
        </w:rPr>
        <w:t>олжностей руководителей, специалистов и служащих</w:t>
      </w:r>
      <w:r w:rsidR="009C257E">
        <w:rPr>
          <w:sz w:val="28"/>
          <w:szCs w:val="28"/>
        </w:rPr>
        <w:t xml:space="preserve"> в сфере образования </w:t>
      </w:r>
      <w:r w:rsidRPr="006607B9">
        <w:rPr>
          <w:sz w:val="28"/>
          <w:szCs w:val="28"/>
        </w:rPr>
        <w:t xml:space="preserve">(приложение № </w:t>
      </w:r>
      <w:r w:rsidR="00971F5B">
        <w:rPr>
          <w:sz w:val="28"/>
          <w:szCs w:val="28"/>
        </w:rPr>
        <w:t>7</w:t>
      </w:r>
      <w:r w:rsidRPr="006607B9">
        <w:rPr>
          <w:sz w:val="28"/>
          <w:szCs w:val="28"/>
        </w:rPr>
        <w:t xml:space="preserve"> к настоящему Положению);</w:t>
      </w:r>
    </w:p>
    <w:p w:rsidR="00AC6978" w:rsidRDefault="00AC6978" w:rsidP="00B41927">
      <w:pPr>
        <w:jc w:val="both"/>
        <w:rPr>
          <w:sz w:val="28"/>
          <w:szCs w:val="28"/>
        </w:rPr>
      </w:pPr>
      <w:r>
        <w:rPr>
          <w:sz w:val="28"/>
          <w:szCs w:val="28"/>
        </w:rPr>
        <w:lastRenderedPageBreak/>
        <w:tab/>
        <w:t xml:space="preserve">- </w:t>
      </w:r>
      <w:r w:rsidR="00B62476">
        <w:rPr>
          <w:sz w:val="28"/>
          <w:szCs w:val="28"/>
        </w:rPr>
        <w:t>п</w:t>
      </w:r>
      <w:r w:rsidR="00B62476" w:rsidRPr="00A80802">
        <w:rPr>
          <w:sz w:val="28"/>
          <w:szCs w:val="28"/>
        </w:rPr>
        <w:t>рофессиональн</w:t>
      </w:r>
      <w:r w:rsidR="00B62476">
        <w:rPr>
          <w:sz w:val="28"/>
          <w:szCs w:val="28"/>
        </w:rPr>
        <w:t xml:space="preserve">ые </w:t>
      </w:r>
      <w:r w:rsidR="00B62476" w:rsidRPr="00A80802">
        <w:rPr>
          <w:sz w:val="28"/>
          <w:szCs w:val="28"/>
        </w:rPr>
        <w:t xml:space="preserve">квалификационные </w:t>
      </w:r>
      <w:r w:rsidRPr="00A80802">
        <w:rPr>
          <w:sz w:val="28"/>
          <w:szCs w:val="28"/>
        </w:rPr>
        <w:t xml:space="preserve">группы </w:t>
      </w:r>
      <w:r w:rsidR="00B41927" w:rsidRPr="00AA45BE">
        <w:rPr>
          <w:sz w:val="28"/>
          <w:szCs w:val="28"/>
        </w:rPr>
        <w:t>должностей руководителей, специалистов и служащих культур</w:t>
      </w:r>
      <w:r w:rsidR="00B41927">
        <w:rPr>
          <w:sz w:val="28"/>
          <w:szCs w:val="28"/>
        </w:rPr>
        <w:t xml:space="preserve">ы в сфере образования </w:t>
      </w:r>
      <w:r>
        <w:rPr>
          <w:sz w:val="28"/>
          <w:szCs w:val="28"/>
        </w:rPr>
        <w:t>(</w:t>
      </w:r>
      <w:r w:rsidRPr="00A80802">
        <w:rPr>
          <w:sz w:val="28"/>
          <w:szCs w:val="28"/>
        </w:rPr>
        <w:t>приложени</w:t>
      </w:r>
      <w:r>
        <w:rPr>
          <w:sz w:val="28"/>
          <w:szCs w:val="28"/>
        </w:rPr>
        <w:t>е</w:t>
      </w:r>
      <w:r w:rsidRPr="00A80802">
        <w:rPr>
          <w:sz w:val="28"/>
          <w:szCs w:val="28"/>
        </w:rPr>
        <w:t xml:space="preserve"> </w:t>
      </w:r>
      <w:r>
        <w:rPr>
          <w:sz w:val="28"/>
          <w:szCs w:val="28"/>
        </w:rPr>
        <w:t>№</w:t>
      </w:r>
      <w:r w:rsidRPr="00A80802">
        <w:rPr>
          <w:sz w:val="28"/>
          <w:szCs w:val="28"/>
        </w:rPr>
        <w:t xml:space="preserve"> </w:t>
      </w:r>
      <w:r w:rsidR="00971F5B">
        <w:rPr>
          <w:sz w:val="28"/>
          <w:szCs w:val="28"/>
        </w:rPr>
        <w:t>8</w:t>
      </w:r>
      <w:r w:rsidR="00CB51D6">
        <w:rPr>
          <w:sz w:val="28"/>
          <w:szCs w:val="28"/>
        </w:rPr>
        <w:t xml:space="preserve"> </w:t>
      </w:r>
      <w:r w:rsidRPr="00A80802">
        <w:rPr>
          <w:sz w:val="28"/>
          <w:szCs w:val="28"/>
        </w:rPr>
        <w:t xml:space="preserve">к </w:t>
      </w:r>
      <w:r>
        <w:rPr>
          <w:sz w:val="28"/>
          <w:szCs w:val="28"/>
        </w:rPr>
        <w:t>настоящему Положению);</w:t>
      </w:r>
    </w:p>
    <w:p w:rsidR="005C4D38" w:rsidRPr="006607B9" w:rsidRDefault="00AC6978" w:rsidP="005C4D38">
      <w:pPr>
        <w:ind w:firstLine="708"/>
        <w:jc w:val="both"/>
        <w:rPr>
          <w:sz w:val="28"/>
          <w:szCs w:val="28"/>
        </w:rPr>
      </w:pPr>
      <w:r>
        <w:rPr>
          <w:sz w:val="28"/>
          <w:szCs w:val="28"/>
        </w:rPr>
        <w:t xml:space="preserve">- </w:t>
      </w:r>
      <w:r w:rsidR="00B62476">
        <w:rPr>
          <w:sz w:val="28"/>
          <w:szCs w:val="28"/>
        </w:rPr>
        <w:t>п</w:t>
      </w:r>
      <w:r w:rsidR="00B62476" w:rsidRPr="00A80802">
        <w:rPr>
          <w:sz w:val="28"/>
          <w:szCs w:val="28"/>
        </w:rPr>
        <w:t>рофессиональн</w:t>
      </w:r>
      <w:r w:rsidR="00B62476">
        <w:rPr>
          <w:sz w:val="28"/>
          <w:szCs w:val="28"/>
        </w:rPr>
        <w:t xml:space="preserve">ые </w:t>
      </w:r>
      <w:r w:rsidR="00B62476" w:rsidRPr="00A80802">
        <w:rPr>
          <w:sz w:val="28"/>
          <w:szCs w:val="28"/>
        </w:rPr>
        <w:t xml:space="preserve">квалификационные </w:t>
      </w:r>
      <w:r w:rsidR="005C4D38" w:rsidRPr="00A80802">
        <w:rPr>
          <w:sz w:val="28"/>
          <w:szCs w:val="28"/>
        </w:rPr>
        <w:t>группы  должностей руководителей, специалистов и служащих  медицинских подразделений</w:t>
      </w:r>
      <w:r w:rsidR="005C4D38">
        <w:rPr>
          <w:sz w:val="28"/>
          <w:szCs w:val="28"/>
        </w:rPr>
        <w:t xml:space="preserve"> </w:t>
      </w:r>
      <w:r w:rsidR="00DA6AD9">
        <w:rPr>
          <w:sz w:val="28"/>
          <w:szCs w:val="28"/>
        </w:rPr>
        <w:t xml:space="preserve"> в сфере </w:t>
      </w:r>
      <w:r w:rsidR="00DA6AD9" w:rsidRPr="006607B9">
        <w:rPr>
          <w:sz w:val="28"/>
          <w:szCs w:val="28"/>
        </w:rPr>
        <w:t xml:space="preserve">образования </w:t>
      </w:r>
      <w:r w:rsidR="005C4D38" w:rsidRPr="006607B9">
        <w:rPr>
          <w:sz w:val="28"/>
          <w:szCs w:val="28"/>
        </w:rPr>
        <w:t xml:space="preserve">(приложение № </w:t>
      </w:r>
      <w:r w:rsidR="00971F5B">
        <w:rPr>
          <w:sz w:val="28"/>
          <w:szCs w:val="28"/>
        </w:rPr>
        <w:t>9</w:t>
      </w:r>
      <w:r w:rsidR="00CB51D6" w:rsidRPr="006607B9">
        <w:rPr>
          <w:sz w:val="28"/>
          <w:szCs w:val="28"/>
        </w:rPr>
        <w:t xml:space="preserve"> </w:t>
      </w:r>
      <w:r w:rsidR="005C4D38" w:rsidRPr="006607B9">
        <w:rPr>
          <w:sz w:val="28"/>
          <w:szCs w:val="28"/>
        </w:rPr>
        <w:t>к настоящему Положению);</w:t>
      </w:r>
    </w:p>
    <w:p w:rsidR="00AC6978" w:rsidRPr="00A80802" w:rsidRDefault="00CE7616" w:rsidP="005C4D38">
      <w:pPr>
        <w:ind w:firstLine="708"/>
        <w:jc w:val="both"/>
        <w:rPr>
          <w:sz w:val="28"/>
          <w:szCs w:val="28"/>
        </w:rPr>
      </w:pPr>
      <w:r>
        <w:rPr>
          <w:sz w:val="28"/>
          <w:szCs w:val="28"/>
        </w:rPr>
        <w:t xml:space="preserve">- </w:t>
      </w:r>
      <w:r w:rsidR="00B62476">
        <w:rPr>
          <w:sz w:val="28"/>
          <w:szCs w:val="28"/>
        </w:rPr>
        <w:t>п</w:t>
      </w:r>
      <w:r w:rsidR="00B62476" w:rsidRPr="00A80802">
        <w:rPr>
          <w:sz w:val="28"/>
          <w:szCs w:val="28"/>
        </w:rPr>
        <w:t>рофессиональн</w:t>
      </w:r>
      <w:r w:rsidR="00B62476">
        <w:rPr>
          <w:sz w:val="28"/>
          <w:szCs w:val="28"/>
        </w:rPr>
        <w:t xml:space="preserve">ые </w:t>
      </w:r>
      <w:r w:rsidR="00B62476" w:rsidRPr="00A80802">
        <w:rPr>
          <w:sz w:val="28"/>
          <w:szCs w:val="28"/>
        </w:rPr>
        <w:t xml:space="preserve">квалификационные </w:t>
      </w:r>
      <w:r w:rsidRPr="00A80802">
        <w:rPr>
          <w:sz w:val="28"/>
          <w:szCs w:val="28"/>
        </w:rPr>
        <w:t>группы профессий рабочих</w:t>
      </w:r>
      <w:r w:rsidR="00BD4D3D">
        <w:rPr>
          <w:sz w:val="28"/>
          <w:szCs w:val="28"/>
        </w:rPr>
        <w:t xml:space="preserve"> в сфере </w:t>
      </w:r>
      <w:r w:rsidR="00BD4D3D" w:rsidRPr="006607B9">
        <w:rPr>
          <w:sz w:val="28"/>
          <w:szCs w:val="28"/>
        </w:rPr>
        <w:t>образования</w:t>
      </w:r>
      <w:r w:rsidRPr="006607B9">
        <w:rPr>
          <w:sz w:val="28"/>
          <w:szCs w:val="28"/>
        </w:rPr>
        <w:t xml:space="preserve"> (приложение № </w:t>
      </w:r>
      <w:r w:rsidR="00971F5B">
        <w:rPr>
          <w:sz w:val="28"/>
          <w:szCs w:val="28"/>
        </w:rPr>
        <w:t>10</w:t>
      </w:r>
      <w:r w:rsidRPr="006607B9">
        <w:rPr>
          <w:sz w:val="28"/>
          <w:szCs w:val="28"/>
        </w:rPr>
        <w:t xml:space="preserve"> к настоящему</w:t>
      </w:r>
      <w:r>
        <w:rPr>
          <w:sz w:val="28"/>
          <w:szCs w:val="28"/>
        </w:rPr>
        <w:t xml:space="preserve"> Положению).</w:t>
      </w:r>
    </w:p>
    <w:p w:rsidR="0032424A" w:rsidRPr="00A80802" w:rsidRDefault="00CE7616" w:rsidP="007F392C">
      <w:pPr>
        <w:ind w:firstLine="708"/>
        <w:jc w:val="both"/>
        <w:rPr>
          <w:sz w:val="28"/>
          <w:szCs w:val="28"/>
        </w:rPr>
      </w:pPr>
      <w:r w:rsidRPr="00F34769">
        <w:rPr>
          <w:rFonts w:eastAsia="Calibri"/>
          <w:sz w:val="28"/>
          <w:szCs w:val="28"/>
        </w:rPr>
        <w:t xml:space="preserve">Специалистам и служащим  </w:t>
      </w:r>
      <w:r w:rsidRPr="00F34769">
        <w:rPr>
          <w:sz w:val="28"/>
          <w:szCs w:val="28"/>
        </w:rPr>
        <w:t>учреждений</w:t>
      </w:r>
      <w:r>
        <w:rPr>
          <w:sz w:val="28"/>
          <w:szCs w:val="28"/>
        </w:rPr>
        <w:t>,</w:t>
      </w:r>
      <w:r w:rsidRPr="00F34769">
        <w:rPr>
          <w:sz w:val="28"/>
          <w:szCs w:val="28"/>
        </w:rPr>
        <w:t xml:space="preserve"> </w:t>
      </w:r>
      <w:r w:rsidRPr="00F34769">
        <w:rPr>
          <w:rFonts w:eastAsia="Calibri"/>
          <w:sz w:val="28"/>
          <w:szCs w:val="28"/>
        </w:rPr>
        <w:t xml:space="preserve">работающим на селе, устанавливаются повышенные на 25 процентов оклады (должностные оклады), ставки заработной платы  по сравнению с окладами (должностными окладами), ставками заработной платы  специалистов и служащих, осуществляющих </w:t>
      </w:r>
      <w:r>
        <w:rPr>
          <w:rFonts w:eastAsia="Calibri"/>
          <w:sz w:val="28"/>
          <w:szCs w:val="28"/>
        </w:rPr>
        <w:t xml:space="preserve"> аналогичные </w:t>
      </w:r>
      <w:r w:rsidRPr="00F34769">
        <w:rPr>
          <w:rFonts w:eastAsia="Calibri"/>
          <w:sz w:val="28"/>
          <w:szCs w:val="28"/>
        </w:rPr>
        <w:t>виды деятельности в городских условиях</w:t>
      </w:r>
      <w:r>
        <w:rPr>
          <w:rFonts w:eastAsia="Calibri"/>
          <w:sz w:val="28"/>
          <w:szCs w:val="28"/>
        </w:rPr>
        <w:t xml:space="preserve">. В этом случае </w:t>
      </w:r>
      <w:r w:rsidRPr="008E05F8">
        <w:rPr>
          <w:rFonts w:eastAsia="Calibri"/>
          <w:sz w:val="28"/>
          <w:szCs w:val="28"/>
        </w:rPr>
        <w:t>р</w:t>
      </w:r>
      <w:r w:rsidRPr="008E05F8">
        <w:rPr>
          <w:sz w:val="28"/>
          <w:szCs w:val="28"/>
        </w:rPr>
        <w:t>азмер оклада (должностного оклада), ставки заработной платы работника (Ор) определ</w:t>
      </w:r>
      <w:r>
        <w:rPr>
          <w:sz w:val="28"/>
          <w:szCs w:val="28"/>
        </w:rPr>
        <w:t>яется</w:t>
      </w:r>
      <w:r w:rsidRPr="008E05F8">
        <w:rPr>
          <w:sz w:val="28"/>
          <w:szCs w:val="28"/>
        </w:rPr>
        <w:t xml:space="preserve"> путем умножения размера оклада (должностного оклада), ставки заработной платы по соответствующей профессионально</w:t>
      </w:r>
      <w:r w:rsidR="00B62476">
        <w:rPr>
          <w:sz w:val="28"/>
          <w:szCs w:val="28"/>
        </w:rPr>
        <w:t xml:space="preserve">й </w:t>
      </w:r>
      <w:r w:rsidRPr="008E05F8">
        <w:rPr>
          <w:sz w:val="28"/>
          <w:szCs w:val="28"/>
        </w:rPr>
        <w:t>квалификационной группе (ПКГ) на величину повышающего коэффициента по занимаемой должности (К1) по соответствующему квалификационному уровню ПКГ</w:t>
      </w:r>
      <w:r>
        <w:rPr>
          <w:sz w:val="28"/>
          <w:szCs w:val="28"/>
        </w:rPr>
        <w:t xml:space="preserve"> и на </w:t>
      </w:r>
      <w:r w:rsidRPr="00F34769">
        <w:rPr>
          <w:sz w:val="28"/>
          <w:szCs w:val="28"/>
        </w:rPr>
        <w:t>повышающий коэффициент к окладу (должностному окладу), ставке заработной платы за работу на селе, Кс=1,25</w:t>
      </w:r>
      <w:r w:rsidRPr="008E05F8">
        <w:rPr>
          <w:rFonts w:eastAsia="Calibri"/>
          <w:sz w:val="28"/>
          <w:szCs w:val="28"/>
        </w:rPr>
        <w:t>.</w:t>
      </w:r>
      <w:r w:rsidR="0032424A" w:rsidRPr="00A80802">
        <w:rPr>
          <w:sz w:val="28"/>
          <w:szCs w:val="28"/>
        </w:rPr>
        <w:tab/>
      </w:r>
      <w:r w:rsidR="00AC6978">
        <w:rPr>
          <w:sz w:val="28"/>
          <w:szCs w:val="28"/>
        </w:rPr>
        <w:t xml:space="preserve">    </w:t>
      </w:r>
      <w:r w:rsidR="00AC6978" w:rsidRPr="00A80802">
        <w:rPr>
          <w:sz w:val="28"/>
          <w:szCs w:val="28"/>
        </w:rPr>
        <w:t xml:space="preserve"> </w:t>
      </w:r>
    </w:p>
    <w:p w:rsidR="003944C4" w:rsidRPr="006607B9" w:rsidRDefault="0032424A" w:rsidP="007F392C">
      <w:pPr>
        <w:jc w:val="both"/>
        <w:rPr>
          <w:sz w:val="28"/>
          <w:szCs w:val="28"/>
        </w:rPr>
      </w:pPr>
      <w:r w:rsidRPr="00A80802">
        <w:t xml:space="preserve">         </w:t>
      </w:r>
      <w:r>
        <w:tab/>
      </w:r>
      <w:r w:rsidR="008E05F8">
        <w:rPr>
          <w:sz w:val="28"/>
          <w:szCs w:val="28"/>
        </w:rPr>
        <w:t>2.2</w:t>
      </w:r>
      <w:r w:rsidR="003944C4" w:rsidRPr="00A80802">
        <w:rPr>
          <w:sz w:val="28"/>
          <w:szCs w:val="28"/>
        </w:rPr>
        <w:t>.3.</w:t>
      </w:r>
      <w:r w:rsidR="00DE0C15">
        <w:rPr>
          <w:sz w:val="28"/>
          <w:szCs w:val="28"/>
        </w:rPr>
        <w:t xml:space="preserve"> </w:t>
      </w:r>
      <w:r w:rsidR="003944C4" w:rsidRPr="00A80802">
        <w:rPr>
          <w:sz w:val="28"/>
          <w:szCs w:val="28"/>
        </w:rPr>
        <w:t>Размеры должностных окладов</w:t>
      </w:r>
      <w:r w:rsidR="00225044">
        <w:rPr>
          <w:sz w:val="28"/>
          <w:szCs w:val="28"/>
        </w:rPr>
        <w:t xml:space="preserve"> (ставок)</w:t>
      </w:r>
      <w:r w:rsidR="003944C4" w:rsidRPr="00A80802">
        <w:rPr>
          <w:sz w:val="28"/>
          <w:szCs w:val="28"/>
        </w:rPr>
        <w:t xml:space="preserve"> работников специальных образовательных учреждений, школ-интернатов, гимназий, лицеев, колледжей, а также работников со спецификой работы </w:t>
      </w:r>
      <w:r w:rsidR="00DC082F">
        <w:rPr>
          <w:sz w:val="28"/>
          <w:szCs w:val="28"/>
        </w:rPr>
        <w:t xml:space="preserve">увеличиваются на </w:t>
      </w:r>
      <w:r w:rsidR="007217FA" w:rsidRPr="00A80802">
        <w:rPr>
          <w:sz w:val="28"/>
          <w:szCs w:val="28"/>
        </w:rPr>
        <w:t>повышаю</w:t>
      </w:r>
      <w:r w:rsidR="00DC082F">
        <w:rPr>
          <w:sz w:val="28"/>
          <w:szCs w:val="28"/>
        </w:rPr>
        <w:t>щий</w:t>
      </w:r>
      <w:r w:rsidR="003944C4" w:rsidRPr="00A80802">
        <w:rPr>
          <w:sz w:val="28"/>
          <w:szCs w:val="28"/>
        </w:rPr>
        <w:t xml:space="preserve"> коэффициент за специфику работы </w:t>
      </w:r>
      <w:r w:rsidR="003944C4">
        <w:rPr>
          <w:sz w:val="28"/>
          <w:szCs w:val="28"/>
        </w:rPr>
        <w:t xml:space="preserve"> образовательного учреждения </w:t>
      </w:r>
      <w:r w:rsidR="003944C4" w:rsidRPr="00A80802">
        <w:rPr>
          <w:sz w:val="28"/>
          <w:szCs w:val="28"/>
        </w:rPr>
        <w:t xml:space="preserve">(К2) </w:t>
      </w:r>
      <w:r w:rsidR="003944C4" w:rsidRPr="006607B9">
        <w:rPr>
          <w:sz w:val="28"/>
          <w:szCs w:val="28"/>
        </w:rPr>
        <w:t xml:space="preserve">(приложение № 4 </w:t>
      </w:r>
      <w:r w:rsidR="00DC082F" w:rsidRPr="006607B9">
        <w:rPr>
          <w:sz w:val="28"/>
          <w:szCs w:val="28"/>
        </w:rPr>
        <w:t>к настоящему Положению</w:t>
      </w:r>
      <w:r w:rsidR="003944C4" w:rsidRPr="006607B9">
        <w:rPr>
          <w:sz w:val="28"/>
          <w:szCs w:val="28"/>
        </w:rPr>
        <w:t>)</w:t>
      </w:r>
      <w:r w:rsidR="00AB633E" w:rsidRPr="006607B9">
        <w:rPr>
          <w:sz w:val="28"/>
          <w:szCs w:val="28"/>
        </w:rPr>
        <w:t>.</w:t>
      </w:r>
    </w:p>
    <w:p w:rsidR="00CE7616" w:rsidRDefault="003944C4" w:rsidP="00CE7616">
      <w:pPr>
        <w:jc w:val="both"/>
        <w:rPr>
          <w:sz w:val="28"/>
          <w:szCs w:val="28"/>
        </w:rPr>
      </w:pPr>
      <w:r w:rsidRPr="00A80802">
        <w:rPr>
          <w:sz w:val="28"/>
          <w:szCs w:val="28"/>
        </w:rPr>
        <w:t xml:space="preserve">       </w:t>
      </w:r>
      <w:r w:rsidR="00CE7616">
        <w:rPr>
          <w:sz w:val="28"/>
          <w:szCs w:val="28"/>
        </w:rPr>
        <w:t>П</w:t>
      </w:r>
      <w:r w:rsidR="00CE7616" w:rsidRPr="00662999">
        <w:rPr>
          <w:sz w:val="28"/>
          <w:szCs w:val="28"/>
        </w:rPr>
        <w:t>овышающие  коэффициенты за специфику работы образовательного учреждения</w:t>
      </w:r>
      <w:r w:rsidR="00CE7616">
        <w:rPr>
          <w:sz w:val="28"/>
          <w:szCs w:val="28"/>
        </w:rPr>
        <w:t xml:space="preserve"> </w:t>
      </w:r>
      <w:r w:rsidR="00CE7616" w:rsidRPr="00662999">
        <w:rPr>
          <w:sz w:val="28"/>
          <w:szCs w:val="28"/>
        </w:rPr>
        <w:t xml:space="preserve">применяются </w:t>
      </w:r>
      <w:r w:rsidR="00CE7616">
        <w:rPr>
          <w:sz w:val="28"/>
          <w:szCs w:val="28"/>
        </w:rPr>
        <w:t>к</w:t>
      </w:r>
      <w:r w:rsidR="00CE7616" w:rsidRPr="00662999">
        <w:rPr>
          <w:sz w:val="28"/>
          <w:szCs w:val="28"/>
        </w:rPr>
        <w:t xml:space="preserve"> окладам (должностным окладам), ставкам заработной платы работников </w:t>
      </w:r>
      <w:r w:rsidR="00CE7616">
        <w:rPr>
          <w:sz w:val="28"/>
          <w:szCs w:val="28"/>
        </w:rPr>
        <w:t>следующих п</w:t>
      </w:r>
      <w:r w:rsidR="00CE7616" w:rsidRPr="00A80802">
        <w:rPr>
          <w:sz w:val="28"/>
          <w:szCs w:val="28"/>
        </w:rPr>
        <w:t>рофессионально-</w:t>
      </w:r>
      <w:r w:rsidR="00CE7616" w:rsidRPr="00662999">
        <w:rPr>
          <w:sz w:val="28"/>
          <w:szCs w:val="28"/>
        </w:rPr>
        <w:t>квалификационных групп</w:t>
      </w:r>
      <w:r w:rsidR="00CE7616">
        <w:rPr>
          <w:sz w:val="28"/>
          <w:szCs w:val="28"/>
        </w:rPr>
        <w:t>:</w:t>
      </w:r>
    </w:p>
    <w:p w:rsidR="00CE7616" w:rsidRDefault="00CE7616" w:rsidP="00CE7616">
      <w:pPr>
        <w:ind w:firstLine="708"/>
        <w:jc w:val="both"/>
        <w:rPr>
          <w:sz w:val="28"/>
          <w:szCs w:val="28"/>
        </w:rPr>
      </w:pPr>
      <w:r>
        <w:rPr>
          <w:sz w:val="28"/>
          <w:szCs w:val="28"/>
        </w:rPr>
        <w:t>-</w:t>
      </w:r>
      <w:r w:rsidRPr="00A80802">
        <w:rPr>
          <w:sz w:val="28"/>
          <w:szCs w:val="28"/>
        </w:rPr>
        <w:t xml:space="preserve"> должностей руководителей, специалистов и служащих </w:t>
      </w:r>
      <w:r w:rsidR="00DC082F">
        <w:rPr>
          <w:sz w:val="28"/>
          <w:szCs w:val="28"/>
        </w:rPr>
        <w:t>в</w:t>
      </w:r>
      <w:r w:rsidRPr="00A80802">
        <w:rPr>
          <w:sz w:val="28"/>
          <w:szCs w:val="28"/>
        </w:rPr>
        <w:t xml:space="preserve"> сфер</w:t>
      </w:r>
      <w:r w:rsidR="00DC082F">
        <w:rPr>
          <w:sz w:val="28"/>
          <w:szCs w:val="28"/>
        </w:rPr>
        <w:t xml:space="preserve">е </w:t>
      </w:r>
      <w:r w:rsidRPr="00A80802">
        <w:rPr>
          <w:sz w:val="28"/>
          <w:szCs w:val="28"/>
        </w:rPr>
        <w:t>образования</w:t>
      </w:r>
      <w:r>
        <w:rPr>
          <w:sz w:val="28"/>
          <w:szCs w:val="28"/>
        </w:rPr>
        <w:t>;</w:t>
      </w:r>
      <w:r w:rsidRPr="00662999">
        <w:rPr>
          <w:sz w:val="28"/>
          <w:szCs w:val="28"/>
        </w:rPr>
        <w:t xml:space="preserve"> </w:t>
      </w:r>
    </w:p>
    <w:p w:rsidR="00CE7616" w:rsidRPr="006D1FCC" w:rsidRDefault="00CE7616" w:rsidP="00CE7616">
      <w:pPr>
        <w:ind w:firstLine="708"/>
        <w:jc w:val="both"/>
        <w:rPr>
          <w:sz w:val="28"/>
          <w:szCs w:val="28"/>
        </w:rPr>
      </w:pPr>
      <w:r>
        <w:rPr>
          <w:sz w:val="28"/>
          <w:szCs w:val="28"/>
        </w:rPr>
        <w:t xml:space="preserve">- </w:t>
      </w:r>
      <w:r w:rsidR="00B41927" w:rsidRPr="00AA45BE">
        <w:rPr>
          <w:sz w:val="28"/>
          <w:szCs w:val="28"/>
        </w:rPr>
        <w:t>должностей руководителей, специалистов и служащих культур</w:t>
      </w:r>
      <w:r w:rsidR="00B41927">
        <w:rPr>
          <w:sz w:val="28"/>
          <w:szCs w:val="28"/>
        </w:rPr>
        <w:t>ы в сфере образования</w:t>
      </w:r>
      <w:r w:rsidRPr="006D1FCC">
        <w:rPr>
          <w:sz w:val="28"/>
          <w:szCs w:val="28"/>
        </w:rPr>
        <w:t>;</w:t>
      </w:r>
    </w:p>
    <w:p w:rsidR="00CE7616" w:rsidRDefault="00CE7616" w:rsidP="00CE7616">
      <w:pPr>
        <w:ind w:firstLine="708"/>
        <w:jc w:val="both"/>
        <w:rPr>
          <w:sz w:val="28"/>
          <w:szCs w:val="28"/>
        </w:rPr>
      </w:pPr>
      <w:r>
        <w:rPr>
          <w:sz w:val="28"/>
          <w:szCs w:val="28"/>
        </w:rPr>
        <w:t>-</w:t>
      </w:r>
      <w:r w:rsidRPr="00662999">
        <w:rPr>
          <w:sz w:val="28"/>
          <w:szCs w:val="28"/>
        </w:rPr>
        <w:t xml:space="preserve"> </w:t>
      </w:r>
      <w:r w:rsidRPr="00A80802">
        <w:rPr>
          <w:sz w:val="28"/>
          <w:szCs w:val="28"/>
        </w:rPr>
        <w:t>должностей руководителей, специалистов и служащих  общеотраслевых профессий</w:t>
      </w:r>
      <w:r w:rsidR="00DC082F" w:rsidRPr="00DC082F">
        <w:rPr>
          <w:sz w:val="28"/>
          <w:szCs w:val="28"/>
        </w:rPr>
        <w:t xml:space="preserve"> </w:t>
      </w:r>
      <w:r w:rsidR="00DC082F">
        <w:rPr>
          <w:sz w:val="28"/>
          <w:szCs w:val="28"/>
        </w:rPr>
        <w:t>в сфере образования</w:t>
      </w:r>
      <w:r>
        <w:rPr>
          <w:sz w:val="28"/>
          <w:szCs w:val="28"/>
        </w:rPr>
        <w:t>;</w:t>
      </w:r>
      <w:r w:rsidRPr="00A80802">
        <w:rPr>
          <w:sz w:val="28"/>
          <w:szCs w:val="28"/>
        </w:rPr>
        <w:t xml:space="preserve"> </w:t>
      </w:r>
    </w:p>
    <w:p w:rsidR="00CE7616" w:rsidRDefault="00CE7616" w:rsidP="00CE7616">
      <w:pPr>
        <w:ind w:firstLine="708"/>
        <w:jc w:val="both"/>
        <w:rPr>
          <w:sz w:val="28"/>
          <w:szCs w:val="28"/>
        </w:rPr>
      </w:pPr>
      <w:r>
        <w:rPr>
          <w:sz w:val="28"/>
          <w:szCs w:val="28"/>
        </w:rPr>
        <w:t xml:space="preserve">- </w:t>
      </w:r>
      <w:r w:rsidRPr="00A80802">
        <w:rPr>
          <w:sz w:val="28"/>
          <w:szCs w:val="28"/>
        </w:rPr>
        <w:t>должностей руководителей, специалистов и служащих  медицинских подразделений</w:t>
      </w:r>
      <w:r w:rsidR="00DC082F" w:rsidRPr="00DC082F">
        <w:rPr>
          <w:sz w:val="28"/>
          <w:szCs w:val="28"/>
        </w:rPr>
        <w:t xml:space="preserve"> </w:t>
      </w:r>
      <w:r w:rsidR="00DC082F">
        <w:rPr>
          <w:sz w:val="28"/>
          <w:szCs w:val="28"/>
        </w:rPr>
        <w:t>в сфере образования</w:t>
      </w:r>
      <w:r>
        <w:rPr>
          <w:sz w:val="28"/>
          <w:szCs w:val="28"/>
        </w:rPr>
        <w:t>;</w:t>
      </w:r>
    </w:p>
    <w:p w:rsidR="00CE7616" w:rsidRDefault="00CE7616" w:rsidP="00580A5B">
      <w:pPr>
        <w:ind w:firstLine="708"/>
        <w:jc w:val="both"/>
        <w:rPr>
          <w:sz w:val="28"/>
          <w:szCs w:val="28"/>
        </w:rPr>
      </w:pPr>
      <w:r>
        <w:rPr>
          <w:sz w:val="28"/>
          <w:szCs w:val="28"/>
        </w:rPr>
        <w:t xml:space="preserve">- </w:t>
      </w:r>
      <w:r w:rsidRPr="00A80802">
        <w:rPr>
          <w:sz w:val="28"/>
          <w:szCs w:val="28"/>
        </w:rPr>
        <w:t>общеотраслевых профессий рабочих</w:t>
      </w:r>
      <w:r w:rsidR="00DC082F" w:rsidRPr="00DC082F">
        <w:rPr>
          <w:sz w:val="28"/>
          <w:szCs w:val="28"/>
        </w:rPr>
        <w:t xml:space="preserve"> </w:t>
      </w:r>
      <w:r w:rsidR="00DC082F">
        <w:rPr>
          <w:sz w:val="28"/>
          <w:szCs w:val="28"/>
        </w:rPr>
        <w:t>в сфере образования</w:t>
      </w:r>
      <w:r>
        <w:rPr>
          <w:sz w:val="28"/>
          <w:szCs w:val="28"/>
        </w:rPr>
        <w:t>.</w:t>
      </w:r>
    </w:p>
    <w:p w:rsidR="00705964" w:rsidRPr="00A80802" w:rsidRDefault="00705964" w:rsidP="00CE7616">
      <w:pPr>
        <w:ind w:firstLine="708"/>
        <w:jc w:val="both"/>
        <w:rPr>
          <w:sz w:val="28"/>
          <w:szCs w:val="28"/>
        </w:rPr>
      </w:pPr>
      <w:r w:rsidRPr="00A80802">
        <w:rPr>
          <w:sz w:val="28"/>
          <w:szCs w:val="28"/>
        </w:rPr>
        <w:t xml:space="preserve">Увеличение оклада </w:t>
      </w:r>
      <w:r w:rsidR="00DB4F73">
        <w:rPr>
          <w:sz w:val="28"/>
          <w:szCs w:val="28"/>
        </w:rPr>
        <w:t>(должностного оклада), ставки заработной платы</w:t>
      </w:r>
      <w:r w:rsidRPr="00A80802">
        <w:rPr>
          <w:sz w:val="28"/>
          <w:szCs w:val="28"/>
        </w:rPr>
        <w:t xml:space="preserve"> с учетом  повышающего коэффициента за специфику работы  учреждения образует должностной оклад (ставку), который учитывается при начислении </w:t>
      </w:r>
      <w:r w:rsidR="00AB633E" w:rsidRPr="00A80802">
        <w:rPr>
          <w:sz w:val="28"/>
          <w:szCs w:val="28"/>
        </w:rPr>
        <w:t xml:space="preserve">компенсационных и </w:t>
      </w:r>
      <w:r w:rsidRPr="00A80802">
        <w:rPr>
          <w:sz w:val="28"/>
          <w:szCs w:val="28"/>
        </w:rPr>
        <w:t>стимулирующих выплат.</w:t>
      </w:r>
    </w:p>
    <w:p w:rsidR="00DB4F73" w:rsidRDefault="007F02B6" w:rsidP="007033B4">
      <w:pPr>
        <w:ind w:firstLine="567"/>
        <w:jc w:val="both"/>
        <w:rPr>
          <w:sz w:val="28"/>
          <w:szCs w:val="28"/>
        </w:rPr>
      </w:pPr>
      <w:r>
        <w:rPr>
          <w:sz w:val="28"/>
          <w:szCs w:val="28"/>
        </w:rPr>
        <w:t>В случае е</w:t>
      </w:r>
      <w:r w:rsidR="00705964" w:rsidRPr="00A80802">
        <w:rPr>
          <w:sz w:val="28"/>
          <w:szCs w:val="28"/>
        </w:rPr>
        <w:t xml:space="preserve">сли оклад </w:t>
      </w:r>
      <w:r w:rsidR="00DB4F73">
        <w:rPr>
          <w:sz w:val="28"/>
          <w:szCs w:val="28"/>
        </w:rPr>
        <w:t>(должностной оклад), ставка заработной платы</w:t>
      </w:r>
      <w:r w:rsidR="00705964" w:rsidRPr="00A80802">
        <w:rPr>
          <w:sz w:val="28"/>
          <w:szCs w:val="28"/>
        </w:rPr>
        <w:t xml:space="preserve"> подлежит увеличению за специфику работы </w:t>
      </w:r>
      <w:r w:rsidR="00DB4F73">
        <w:rPr>
          <w:sz w:val="28"/>
          <w:szCs w:val="28"/>
        </w:rPr>
        <w:t xml:space="preserve">образовательного </w:t>
      </w:r>
      <w:r w:rsidR="00705964" w:rsidRPr="00A80802">
        <w:rPr>
          <w:sz w:val="28"/>
          <w:szCs w:val="28"/>
        </w:rPr>
        <w:t xml:space="preserve">учреждений по  двум и более </w:t>
      </w:r>
      <w:r w:rsidR="00705964" w:rsidRPr="00A80802">
        <w:rPr>
          <w:sz w:val="28"/>
          <w:szCs w:val="28"/>
        </w:rPr>
        <w:lastRenderedPageBreak/>
        <w:t>основаниям, то абсолютный размер каждого увеличения  исчисляется отдельно по каждому основанию, исходя из оклада</w:t>
      </w:r>
      <w:r w:rsidR="00DB4F73">
        <w:rPr>
          <w:sz w:val="28"/>
          <w:szCs w:val="28"/>
        </w:rPr>
        <w:t xml:space="preserve"> (должностного оклада), ставки заработной платы</w:t>
      </w:r>
      <w:r w:rsidR="00705964" w:rsidRPr="00A80802">
        <w:rPr>
          <w:sz w:val="28"/>
          <w:szCs w:val="28"/>
        </w:rPr>
        <w:t xml:space="preserve"> и соответствующего коэффициента за специфику работы </w:t>
      </w:r>
      <w:r w:rsidR="00DB4F73">
        <w:rPr>
          <w:sz w:val="28"/>
          <w:szCs w:val="28"/>
        </w:rPr>
        <w:t xml:space="preserve">образовательного </w:t>
      </w:r>
      <w:r w:rsidR="00705964" w:rsidRPr="00A80802">
        <w:rPr>
          <w:sz w:val="28"/>
          <w:szCs w:val="28"/>
        </w:rPr>
        <w:t xml:space="preserve">учреждения. Затем оклад </w:t>
      </w:r>
      <w:r w:rsidR="00C14BEA">
        <w:rPr>
          <w:sz w:val="28"/>
          <w:szCs w:val="28"/>
        </w:rPr>
        <w:t xml:space="preserve">(ставка) </w:t>
      </w:r>
      <w:r w:rsidR="00705964" w:rsidRPr="00A80802">
        <w:rPr>
          <w:sz w:val="28"/>
          <w:szCs w:val="28"/>
        </w:rPr>
        <w:t xml:space="preserve">суммируется с каждым увеличением тем самым, образуя </w:t>
      </w:r>
      <w:r w:rsidR="00AA4D87">
        <w:rPr>
          <w:sz w:val="28"/>
          <w:szCs w:val="28"/>
        </w:rPr>
        <w:t xml:space="preserve">повышенный </w:t>
      </w:r>
      <w:r w:rsidR="00DB4F73">
        <w:rPr>
          <w:sz w:val="28"/>
          <w:szCs w:val="28"/>
        </w:rPr>
        <w:t>оклад (должностной оклад), ставку заработной платы.</w:t>
      </w:r>
    </w:p>
    <w:p w:rsidR="00705964" w:rsidRPr="00A80802" w:rsidRDefault="007F02B6" w:rsidP="00DB4F73">
      <w:pPr>
        <w:ind w:firstLine="708"/>
        <w:jc w:val="both"/>
        <w:rPr>
          <w:sz w:val="28"/>
          <w:szCs w:val="28"/>
        </w:rPr>
      </w:pPr>
      <w:r>
        <w:rPr>
          <w:sz w:val="28"/>
          <w:szCs w:val="28"/>
        </w:rPr>
        <w:t>В случае если увеличение оклада (должностного оклада), ставки заработной платы</w:t>
      </w:r>
      <w:r w:rsidR="00705964" w:rsidRPr="00A80802">
        <w:rPr>
          <w:sz w:val="28"/>
          <w:szCs w:val="28"/>
        </w:rPr>
        <w:t xml:space="preserve"> установлено на размеры в коэффициентах и на размеры в абсолютных величинах, то первоначально </w:t>
      </w:r>
      <w:r>
        <w:rPr>
          <w:sz w:val="28"/>
          <w:szCs w:val="28"/>
        </w:rPr>
        <w:t xml:space="preserve">он </w:t>
      </w:r>
      <w:r w:rsidR="00705964" w:rsidRPr="00A80802">
        <w:rPr>
          <w:sz w:val="28"/>
          <w:szCs w:val="28"/>
        </w:rPr>
        <w:t>увеличива</w:t>
      </w:r>
      <w:r w:rsidR="00C14BEA">
        <w:rPr>
          <w:sz w:val="28"/>
          <w:szCs w:val="28"/>
        </w:rPr>
        <w:t>е</w:t>
      </w:r>
      <w:r w:rsidR="00705964" w:rsidRPr="00A80802">
        <w:rPr>
          <w:sz w:val="28"/>
          <w:szCs w:val="28"/>
        </w:rPr>
        <w:t>тся на размеры, предусмотренные в коэффициентах, а затем на размеры в абсолютных величинах.</w:t>
      </w:r>
    </w:p>
    <w:p w:rsidR="007F392C" w:rsidRDefault="00AB633E" w:rsidP="007033B4">
      <w:pPr>
        <w:ind w:firstLine="709"/>
        <w:jc w:val="both"/>
        <w:rPr>
          <w:sz w:val="28"/>
          <w:szCs w:val="28"/>
        </w:rPr>
      </w:pPr>
      <w:r>
        <w:rPr>
          <w:sz w:val="28"/>
          <w:szCs w:val="28"/>
        </w:rPr>
        <w:t>2.2</w:t>
      </w:r>
      <w:r w:rsidR="00705964" w:rsidRPr="00A80802">
        <w:rPr>
          <w:sz w:val="28"/>
          <w:szCs w:val="28"/>
        </w:rPr>
        <w:t xml:space="preserve">.4. </w:t>
      </w:r>
      <w:r w:rsidR="007F392C">
        <w:rPr>
          <w:sz w:val="28"/>
          <w:szCs w:val="28"/>
        </w:rPr>
        <w:t>П</w:t>
      </w:r>
      <w:r w:rsidR="007F392C" w:rsidRPr="00A80802">
        <w:rPr>
          <w:sz w:val="28"/>
          <w:szCs w:val="28"/>
        </w:rPr>
        <w:t>овышающие  коэффициенты за наличие у работника ученой степени или почетного звания</w:t>
      </w:r>
      <w:r w:rsidR="007F392C">
        <w:rPr>
          <w:sz w:val="28"/>
          <w:szCs w:val="28"/>
        </w:rPr>
        <w:t xml:space="preserve">, указанные </w:t>
      </w:r>
      <w:r w:rsidR="007F392C" w:rsidRPr="006607B9">
        <w:rPr>
          <w:sz w:val="28"/>
          <w:szCs w:val="28"/>
        </w:rPr>
        <w:t>в приложении № 5 к настоящему</w:t>
      </w:r>
      <w:r w:rsidR="007F392C">
        <w:rPr>
          <w:sz w:val="28"/>
          <w:szCs w:val="28"/>
        </w:rPr>
        <w:t xml:space="preserve"> Положению</w:t>
      </w:r>
      <w:r w:rsidR="00DC082F">
        <w:rPr>
          <w:sz w:val="28"/>
          <w:szCs w:val="28"/>
        </w:rPr>
        <w:t>,</w:t>
      </w:r>
      <w:r w:rsidR="007F392C" w:rsidRPr="00A80802">
        <w:rPr>
          <w:sz w:val="28"/>
          <w:szCs w:val="28"/>
        </w:rPr>
        <w:t xml:space="preserve"> применяются </w:t>
      </w:r>
      <w:r w:rsidR="007F392C">
        <w:rPr>
          <w:sz w:val="28"/>
          <w:szCs w:val="28"/>
        </w:rPr>
        <w:t>к</w:t>
      </w:r>
      <w:r w:rsidR="007F392C" w:rsidRPr="00A80802">
        <w:rPr>
          <w:sz w:val="28"/>
          <w:szCs w:val="28"/>
        </w:rPr>
        <w:t xml:space="preserve"> окладам </w:t>
      </w:r>
      <w:r w:rsidR="007F392C">
        <w:rPr>
          <w:sz w:val="28"/>
          <w:szCs w:val="28"/>
        </w:rPr>
        <w:t>(д</w:t>
      </w:r>
      <w:r w:rsidR="007F392C" w:rsidRPr="00A80802">
        <w:rPr>
          <w:sz w:val="28"/>
          <w:szCs w:val="28"/>
        </w:rPr>
        <w:t>олжностн</w:t>
      </w:r>
      <w:r w:rsidR="007F392C">
        <w:rPr>
          <w:sz w:val="28"/>
          <w:szCs w:val="28"/>
        </w:rPr>
        <w:t>ым</w:t>
      </w:r>
      <w:r w:rsidR="007F392C" w:rsidRPr="00A80802">
        <w:rPr>
          <w:sz w:val="28"/>
          <w:szCs w:val="28"/>
        </w:rPr>
        <w:t xml:space="preserve"> оклада</w:t>
      </w:r>
      <w:r w:rsidR="007F392C">
        <w:rPr>
          <w:sz w:val="28"/>
          <w:szCs w:val="28"/>
        </w:rPr>
        <w:t>м), ставкам заработной платы</w:t>
      </w:r>
      <w:r w:rsidR="007F392C" w:rsidRPr="00A80802">
        <w:rPr>
          <w:sz w:val="28"/>
          <w:szCs w:val="28"/>
        </w:rPr>
        <w:t xml:space="preserve"> работников </w:t>
      </w:r>
      <w:r w:rsidR="007F392C">
        <w:rPr>
          <w:sz w:val="28"/>
          <w:szCs w:val="28"/>
        </w:rPr>
        <w:t xml:space="preserve">следующих </w:t>
      </w:r>
      <w:r w:rsidR="007F392C" w:rsidRPr="00662999">
        <w:rPr>
          <w:sz w:val="28"/>
          <w:szCs w:val="28"/>
        </w:rPr>
        <w:t>квалификационных групп</w:t>
      </w:r>
      <w:r w:rsidR="007F392C" w:rsidRPr="00FC630A">
        <w:rPr>
          <w:sz w:val="28"/>
          <w:szCs w:val="28"/>
        </w:rPr>
        <w:t xml:space="preserve"> </w:t>
      </w:r>
      <w:r w:rsidR="007F392C" w:rsidRPr="00A80802">
        <w:rPr>
          <w:sz w:val="28"/>
          <w:szCs w:val="28"/>
        </w:rPr>
        <w:t>должностей</w:t>
      </w:r>
      <w:r w:rsidR="007F392C">
        <w:rPr>
          <w:sz w:val="28"/>
          <w:szCs w:val="28"/>
        </w:rPr>
        <w:t>:</w:t>
      </w:r>
    </w:p>
    <w:p w:rsidR="007F392C" w:rsidRDefault="007F392C" w:rsidP="007F392C">
      <w:pPr>
        <w:ind w:firstLine="708"/>
        <w:jc w:val="both"/>
        <w:rPr>
          <w:sz w:val="28"/>
          <w:szCs w:val="28"/>
        </w:rPr>
      </w:pPr>
      <w:r>
        <w:rPr>
          <w:sz w:val="28"/>
          <w:szCs w:val="28"/>
        </w:rPr>
        <w:t>-</w:t>
      </w:r>
      <w:r w:rsidRPr="00A80802">
        <w:rPr>
          <w:sz w:val="28"/>
          <w:szCs w:val="28"/>
        </w:rPr>
        <w:t xml:space="preserve"> руководителей, специалистов и служащих  сферы образования</w:t>
      </w:r>
      <w:r>
        <w:rPr>
          <w:sz w:val="28"/>
          <w:szCs w:val="28"/>
        </w:rPr>
        <w:t>;</w:t>
      </w:r>
      <w:r w:rsidRPr="00662999">
        <w:rPr>
          <w:sz w:val="28"/>
          <w:szCs w:val="28"/>
        </w:rPr>
        <w:t xml:space="preserve"> </w:t>
      </w:r>
    </w:p>
    <w:p w:rsidR="007F392C" w:rsidRPr="006D1FCC" w:rsidRDefault="007F392C" w:rsidP="007F392C">
      <w:pPr>
        <w:ind w:firstLine="708"/>
        <w:jc w:val="both"/>
        <w:rPr>
          <w:sz w:val="28"/>
          <w:szCs w:val="28"/>
        </w:rPr>
      </w:pPr>
      <w:r>
        <w:rPr>
          <w:sz w:val="28"/>
          <w:szCs w:val="28"/>
        </w:rPr>
        <w:t xml:space="preserve">- </w:t>
      </w:r>
      <w:r w:rsidR="00B41927" w:rsidRPr="00AA45BE">
        <w:rPr>
          <w:sz w:val="28"/>
          <w:szCs w:val="28"/>
        </w:rPr>
        <w:t>руководителей, специалистов и служащих культур</w:t>
      </w:r>
      <w:r w:rsidR="00B41927">
        <w:rPr>
          <w:sz w:val="28"/>
          <w:szCs w:val="28"/>
        </w:rPr>
        <w:t>ы в сфере образования</w:t>
      </w:r>
      <w:r w:rsidRPr="006D1FCC">
        <w:rPr>
          <w:sz w:val="28"/>
          <w:szCs w:val="28"/>
        </w:rPr>
        <w:t>.</w:t>
      </w:r>
    </w:p>
    <w:p w:rsidR="007F392C" w:rsidRDefault="00705964" w:rsidP="007F392C">
      <w:pPr>
        <w:ind w:firstLine="708"/>
        <w:jc w:val="both"/>
        <w:rPr>
          <w:sz w:val="28"/>
          <w:szCs w:val="28"/>
        </w:rPr>
      </w:pPr>
      <w:r w:rsidRPr="00A80802">
        <w:rPr>
          <w:sz w:val="28"/>
          <w:szCs w:val="28"/>
        </w:rPr>
        <w:t xml:space="preserve">Работникам, занимающим должности профессионально-квалификационной группы руководителей, специалистов и служащих в сфере образования и имеющим  ученую степень по профилю образовательного учреждения или педагогической деятельности (преподаваемых дисциплин) или  почетное звание,  при условии соответствия почетного звания профилю </w:t>
      </w:r>
      <w:r w:rsidR="001738AD">
        <w:rPr>
          <w:sz w:val="28"/>
          <w:szCs w:val="28"/>
        </w:rPr>
        <w:t xml:space="preserve">образовательного </w:t>
      </w:r>
      <w:r w:rsidRPr="00A80802">
        <w:rPr>
          <w:sz w:val="28"/>
          <w:szCs w:val="28"/>
        </w:rPr>
        <w:t>учреждения, а педагогическим работникам образовательных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 степени или почетного звания.</w:t>
      </w:r>
    </w:p>
    <w:p w:rsidR="00705964" w:rsidRPr="00A80802" w:rsidRDefault="00705964" w:rsidP="00F54BB8">
      <w:pPr>
        <w:ind w:firstLine="708"/>
        <w:jc w:val="both"/>
        <w:rPr>
          <w:sz w:val="28"/>
          <w:szCs w:val="28"/>
        </w:rPr>
      </w:pPr>
      <w:r w:rsidRPr="00A80802">
        <w:rPr>
          <w:sz w:val="28"/>
          <w:szCs w:val="28"/>
        </w:rPr>
        <w:t xml:space="preserve">Размер </w:t>
      </w:r>
      <w:r w:rsidR="00BA63E7">
        <w:rPr>
          <w:sz w:val="28"/>
          <w:szCs w:val="28"/>
        </w:rPr>
        <w:t>оклада (д</w:t>
      </w:r>
      <w:r w:rsidRPr="00A80802">
        <w:rPr>
          <w:sz w:val="28"/>
          <w:szCs w:val="28"/>
        </w:rPr>
        <w:t>олжностного оклада</w:t>
      </w:r>
      <w:r w:rsidR="00BA63E7">
        <w:rPr>
          <w:sz w:val="28"/>
          <w:szCs w:val="28"/>
        </w:rPr>
        <w:t>)</w:t>
      </w:r>
      <w:r w:rsidR="007A1E95">
        <w:rPr>
          <w:sz w:val="28"/>
          <w:szCs w:val="28"/>
        </w:rPr>
        <w:t>,</w:t>
      </w:r>
      <w:r w:rsidR="00BA63E7">
        <w:rPr>
          <w:sz w:val="28"/>
          <w:szCs w:val="28"/>
        </w:rPr>
        <w:t xml:space="preserve"> ставки заработной платы</w:t>
      </w:r>
      <w:r w:rsidRPr="00A80802">
        <w:rPr>
          <w:sz w:val="28"/>
          <w:szCs w:val="28"/>
        </w:rPr>
        <w:t xml:space="preserve">, который учитывает наличие у работника ученой степени или почетного звания определяется путем умножения размера оклада </w:t>
      </w:r>
      <w:r w:rsidR="00BA63E7">
        <w:rPr>
          <w:sz w:val="28"/>
          <w:szCs w:val="28"/>
        </w:rPr>
        <w:t>(д</w:t>
      </w:r>
      <w:r w:rsidR="00BA63E7" w:rsidRPr="00A80802">
        <w:rPr>
          <w:sz w:val="28"/>
          <w:szCs w:val="28"/>
        </w:rPr>
        <w:t>олжностного оклада</w:t>
      </w:r>
      <w:r w:rsidR="00BA63E7">
        <w:rPr>
          <w:sz w:val="28"/>
          <w:szCs w:val="28"/>
        </w:rPr>
        <w:t>) ставки заработной платы</w:t>
      </w:r>
      <w:r w:rsidRPr="00A80802">
        <w:rPr>
          <w:sz w:val="28"/>
          <w:szCs w:val="28"/>
        </w:rPr>
        <w:t xml:space="preserve"> </w:t>
      </w:r>
      <w:r w:rsidR="00F36B67">
        <w:rPr>
          <w:sz w:val="28"/>
          <w:szCs w:val="28"/>
        </w:rPr>
        <w:t xml:space="preserve">(Ор) </w:t>
      </w:r>
      <w:r w:rsidRPr="00A80802">
        <w:rPr>
          <w:sz w:val="28"/>
          <w:szCs w:val="28"/>
        </w:rPr>
        <w:t xml:space="preserve">на повышающий коэффициент за наличие </w:t>
      </w:r>
      <w:r w:rsidR="00BA63E7">
        <w:rPr>
          <w:sz w:val="28"/>
          <w:szCs w:val="28"/>
        </w:rPr>
        <w:t xml:space="preserve">у работника </w:t>
      </w:r>
      <w:r w:rsidRPr="00A80802">
        <w:rPr>
          <w:sz w:val="28"/>
          <w:szCs w:val="28"/>
        </w:rPr>
        <w:t>ученой степени или почетного звания</w:t>
      </w:r>
      <w:r w:rsidR="00F36B67">
        <w:rPr>
          <w:sz w:val="28"/>
          <w:szCs w:val="28"/>
        </w:rPr>
        <w:t xml:space="preserve"> (К3)</w:t>
      </w:r>
      <w:r w:rsidRPr="00A80802">
        <w:rPr>
          <w:sz w:val="28"/>
          <w:szCs w:val="28"/>
        </w:rPr>
        <w:t xml:space="preserve"> и суммируется с его окладом</w:t>
      </w:r>
      <w:r w:rsidR="00291208">
        <w:rPr>
          <w:sz w:val="28"/>
          <w:szCs w:val="28"/>
        </w:rPr>
        <w:t xml:space="preserve"> (Ор)</w:t>
      </w:r>
      <w:r w:rsidRPr="00A80802">
        <w:rPr>
          <w:sz w:val="28"/>
          <w:szCs w:val="28"/>
        </w:rPr>
        <w:t>.</w:t>
      </w:r>
    </w:p>
    <w:p w:rsidR="00F54BB8" w:rsidRDefault="00705964" w:rsidP="007033B4">
      <w:pPr>
        <w:ind w:firstLine="709"/>
        <w:jc w:val="both"/>
        <w:rPr>
          <w:sz w:val="28"/>
          <w:szCs w:val="28"/>
        </w:rPr>
      </w:pPr>
      <w:r w:rsidRPr="00A80802">
        <w:rPr>
          <w:sz w:val="28"/>
          <w:szCs w:val="28"/>
        </w:rPr>
        <w:t xml:space="preserve">Применение повышающего коэффициента к окладу </w:t>
      </w:r>
      <w:r w:rsidR="00DF044E">
        <w:rPr>
          <w:sz w:val="28"/>
          <w:szCs w:val="28"/>
        </w:rPr>
        <w:t>(д</w:t>
      </w:r>
      <w:r w:rsidR="00DF044E" w:rsidRPr="00A80802">
        <w:rPr>
          <w:sz w:val="28"/>
          <w:szCs w:val="28"/>
        </w:rPr>
        <w:t>олжностно</w:t>
      </w:r>
      <w:r w:rsidR="00DF044E">
        <w:rPr>
          <w:sz w:val="28"/>
          <w:szCs w:val="28"/>
        </w:rPr>
        <w:t>му</w:t>
      </w:r>
      <w:r w:rsidR="00DF044E" w:rsidRPr="00A80802">
        <w:rPr>
          <w:sz w:val="28"/>
          <w:szCs w:val="28"/>
        </w:rPr>
        <w:t xml:space="preserve"> оклад</w:t>
      </w:r>
      <w:r w:rsidR="00DF044E">
        <w:rPr>
          <w:sz w:val="28"/>
          <w:szCs w:val="28"/>
        </w:rPr>
        <w:t>у) ставке заработной платы</w:t>
      </w:r>
      <w:r w:rsidR="00DF044E" w:rsidRPr="00A80802">
        <w:rPr>
          <w:sz w:val="28"/>
          <w:szCs w:val="28"/>
        </w:rPr>
        <w:t xml:space="preserve"> </w:t>
      </w:r>
      <w:r w:rsidRPr="00A80802">
        <w:rPr>
          <w:sz w:val="28"/>
          <w:szCs w:val="28"/>
        </w:rPr>
        <w:t xml:space="preserve">за наличие у работника ученой степени или звания образует </w:t>
      </w:r>
      <w:r w:rsidR="00DF044E">
        <w:rPr>
          <w:sz w:val="28"/>
          <w:szCs w:val="28"/>
        </w:rPr>
        <w:t>новый оклад (</w:t>
      </w:r>
      <w:r w:rsidRPr="00A80802">
        <w:rPr>
          <w:sz w:val="28"/>
          <w:szCs w:val="28"/>
        </w:rPr>
        <w:t>должностной оклад</w:t>
      </w:r>
      <w:r w:rsidR="00DF044E">
        <w:rPr>
          <w:sz w:val="28"/>
          <w:szCs w:val="28"/>
        </w:rPr>
        <w:t xml:space="preserve">), ставку заработной платы </w:t>
      </w:r>
      <w:r w:rsidRPr="00A80802">
        <w:rPr>
          <w:sz w:val="28"/>
          <w:szCs w:val="28"/>
        </w:rPr>
        <w:t xml:space="preserve">и учитывается при начислении </w:t>
      </w:r>
      <w:r w:rsidR="00DF044E">
        <w:rPr>
          <w:sz w:val="28"/>
          <w:szCs w:val="28"/>
        </w:rPr>
        <w:t xml:space="preserve">ему </w:t>
      </w:r>
      <w:r w:rsidRPr="00A80802">
        <w:rPr>
          <w:sz w:val="28"/>
          <w:szCs w:val="28"/>
        </w:rPr>
        <w:t>иных стимулирующих и компенсационных выплат.</w:t>
      </w:r>
    </w:p>
    <w:p w:rsidR="00705964" w:rsidRPr="00A80802" w:rsidRDefault="007A1E95" w:rsidP="00F54BB8">
      <w:pPr>
        <w:ind w:firstLine="708"/>
        <w:jc w:val="both"/>
        <w:rPr>
          <w:sz w:val="28"/>
          <w:szCs w:val="28"/>
        </w:rPr>
      </w:pPr>
      <w:r>
        <w:rPr>
          <w:sz w:val="28"/>
          <w:szCs w:val="28"/>
        </w:rPr>
        <w:t>В случае е</w:t>
      </w:r>
      <w:r w:rsidR="00705964" w:rsidRPr="00A80802">
        <w:rPr>
          <w:sz w:val="28"/>
          <w:szCs w:val="28"/>
        </w:rPr>
        <w:t>сли у работника име</w:t>
      </w:r>
      <w:r w:rsidR="00B12015">
        <w:rPr>
          <w:sz w:val="28"/>
          <w:szCs w:val="28"/>
        </w:rPr>
        <w:t>е</w:t>
      </w:r>
      <w:r w:rsidR="00705964" w:rsidRPr="00A80802">
        <w:rPr>
          <w:sz w:val="28"/>
          <w:szCs w:val="28"/>
        </w:rPr>
        <w:t>тся несколько оснований для увеличения оклада</w:t>
      </w:r>
      <w:r w:rsidR="00B12015">
        <w:rPr>
          <w:sz w:val="28"/>
          <w:szCs w:val="28"/>
        </w:rPr>
        <w:t xml:space="preserve"> (д</w:t>
      </w:r>
      <w:r w:rsidR="00B12015" w:rsidRPr="00A80802">
        <w:rPr>
          <w:sz w:val="28"/>
          <w:szCs w:val="28"/>
        </w:rPr>
        <w:t>олжностного оклада</w:t>
      </w:r>
      <w:r w:rsidR="00B12015">
        <w:rPr>
          <w:sz w:val="28"/>
          <w:szCs w:val="28"/>
        </w:rPr>
        <w:t>)</w:t>
      </w:r>
      <w:r>
        <w:rPr>
          <w:sz w:val="28"/>
          <w:szCs w:val="28"/>
        </w:rPr>
        <w:t>,</w:t>
      </w:r>
      <w:r w:rsidR="00B12015">
        <w:rPr>
          <w:sz w:val="28"/>
          <w:szCs w:val="28"/>
        </w:rPr>
        <w:t xml:space="preserve"> ставки заработной платы</w:t>
      </w:r>
      <w:r w:rsidR="00705964" w:rsidRPr="00A80802">
        <w:rPr>
          <w:sz w:val="28"/>
          <w:szCs w:val="28"/>
        </w:rPr>
        <w:t xml:space="preserve">, то оклад увеличивается </w:t>
      </w:r>
      <w:r w:rsidR="00296613">
        <w:rPr>
          <w:sz w:val="28"/>
          <w:szCs w:val="28"/>
        </w:rPr>
        <w:t>на сумму повышающих коэффициентов</w:t>
      </w:r>
      <w:r w:rsidR="00705964" w:rsidRPr="00A80802">
        <w:rPr>
          <w:sz w:val="28"/>
          <w:szCs w:val="28"/>
        </w:rPr>
        <w:t>.</w:t>
      </w:r>
    </w:p>
    <w:p w:rsidR="00705964" w:rsidRPr="00DC082F" w:rsidRDefault="004F6C35" w:rsidP="00F54BB8">
      <w:pPr>
        <w:ind w:firstLine="708"/>
        <w:jc w:val="both"/>
        <w:rPr>
          <w:sz w:val="28"/>
          <w:szCs w:val="28"/>
        </w:rPr>
      </w:pPr>
      <w:r w:rsidRPr="00DC082F">
        <w:rPr>
          <w:sz w:val="28"/>
          <w:szCs w:val="28"/>
        </w:rPr>
        <w:t>2.2.</w:t>
      </w:r>
      <w:r w:rsidR="00705964" w:rsidRPr="00DC082F">
        <w:rPr>
          <w:sz w:val="28"/>
          <w:szCs w:val="28"/>
        </w:rPr>
        <w:t xml:space="preserve">5. </w:t>
      </w:r>
      <w:r w:rsidR="007A1E95" w:rsidRPr="00DC082F">
        <w:rPr>
          <w:sz w:val="28"/>
          <w:szCs w:val="28"/>
        </w:rPr>
        <w:t>В случае если</w:t>
      </w:r>
      <w:r w:rsidR="00705964" w:rsidRPr="00DC082F">
        <w:rPr>
          <w:sz w:val="28"/>
          <w:szCs w:val="28"/>
        </w:rPr>
        <w:t xml:space="preserve"> оклад </w:t>
      </w:r>
      <w:r w:rsidR="007A1E95" w:rsidRPr="00DC082F">
        <w:rPr>
          <w:sz w:val="28"/>
          <w:szCs w:val="28"/>
        </w:rPr>
        <w:t xml:space="preserve">(должностной оклад), ставка заработной платы </w:t>
      </w:r>
      <w:r w:rsidR="00705964" w:rsidRPr="00DC082F">
        <w:rPr>
          <w:sz w:val="28"/>
          <w:szCs w:val="28"/>
        </w:rPr>
        <w:t xml:space="preserve">подлежит увеличению одновременно по </w:t>
      </w:r>
      <w:r w:rsidR="00BD4D3D" w:rsidRPr="00DC082F">
        <w:rPr>
          <w:sz w:val="28"/>
          <w:szCs w:val="28"/>
        </w:rPr>
        <w:t>нескольким</w:t>
      </w:r>
      <w:r w:rsidR="00705964" w:rsidRPr="00DC082F">
        <w:rPr>
          <w:sz w:val="28"/>
          <w:szCs w:val="28"/>
        </w:rPr>
        <w:t xml:space="preserve"> повышающим коэффициентам: за специфику работы учреждения и за наличие у работника  ученой степени </w:t>
      </w:r>
      <w:r w:rsidR="00BD4D3D" w:rsidRPr="00DC082F">
        <w:rPr>
          <w:sz w:val="28"/>
          <w:szCs w:val="28"/>
        </w:rPr>
        <w:t>и (</w:t>
      </w:r>
      <w:r w:rsidR="00705964" w:rsidRPr="00DC082F">
        <w:rPr>
          <w:sz w:val="28"/>
          <w:szCs w:val="28"/>
        </w:rPr>
        <w:t>или</w:t>
      </w:r>
      <w:r w:rsidR="00BD4D3D" w:rsidRPr="00DC082F">
        <w:rPr>
          <w:sz w:val="28"/>
          <w:szCs w:val="28"/>
        </w:rPr>
        <w:t>)</w:t>
      </w:r>
      <w:r w:rsidR="00705964" w:rsidRPr="00DC082F">
        <w:rPr>
          <w:sz w:val="28"/>
          <w:szCs w:val="28"/>
        </w:rPr>
        <w:t xml:space="preserve"> почетного звания, то  исчисление должностного оклада производится </w:t>
      </w:r>
      <w:r w:rsidR="00291208" w:rsidRPr="00DC082F">
        <w:rPr>
          <w:sz w:val="28"/>
          <w:szCs w:val="28"/>
        </w:rPr>
        <w:t xml:space="preserve">путем умножения размера оклада (должностного оклада) ставки заработной платы (Ор) на сумму повышающих коэффициентов </w:t>
      </w:r>
      <w:r w:rsidR="00705964" w:rsidRPr="00DC082F">
        <w:rPr>
          <w:sz w:val="28"/>
          <w:szCs w:val="28"/>
        </w:rPr>
        <w:t xml:space="preserve">по каждому </w:t>
      </w:r>
      <w:r w:rsidR="00705964" w:rsidRPr="00DC082F">
        <w:rPr>
          <w:sz w:val="28"/>
          <w:szCs w:val="28"/>
        </w:rPr>
        <w:lastRenderedPageBreak/>
        <w:t>основанию</w:t>
      </w:r>
      <w:r w:rsidR="00291208" w:rsidRPr="00DC082F">
        <w:rPr>
          <w:sz w:val="28"/>
          <w:szCs w:val="28"/>
        </w:rPr>
        <w:t xml:space="preserve"> (за спе</w:t>
      </w:r>
      <w:r w:rsidR="007033B4">
        <w:rPr>
          <w:sz w:val="28"/>
          <w:szCs w:val="28"/>
        </w:rPr>
        <w:t xml:space="preserve">цифику работы образовательного </w:t>
      </w:r>
      <w:r w:rsidR="00291208" w:rsidRPr="00DC082F">
        <w:rPr>
          <w:sz w:val="28"/>
          <w:szCs w:val="28"/>
        </w:rPr>
        <w:t xml:space="preserve">учреждения (К2), за наличие у работника ученой степени </w:t>
      </w:r>
      <w:r w:rsidR="001E0AE1" w:rsidRPr="00DC082F">
        <w:rPr>
          <w:sz w:val="28"/>
          <w:szCs w:val="28"/>
        </w:rPr>
        <w:t>и (</w:t>
      </w:r>
      <w:r w:rsidR="00291208" w:rsidRPr="00DC082F">
        <w:rPr>
          <w:sz w:val="28"/>
          <w:szCs w:val="28"/>
        </w:rPr>
        <w:t>или</w:t>
      </w:r>
      <w:r w:rsidR="001E0AE1" w:rsidRPr="00DC082F">
        <w:rPr>
          <w:sz w:val="28"/>
          <w:szCs w:val="28"/>
        </w:rPr>
        <w:t>)</w:t>
      </w:r>
      <w:r w:rsidR="00291208" w:rsidRPr="00DC082F">
        <w:rPr>
          <w:sz w:val="28"/>
          <w:szCs w:val="28"/>
        </w:rPr>
        <w:t xml:space="preserve"> почетного звания (К3))</w:t>
      </w:r>
      <w:r w:rsidR="00705964" w:rsidRPr="00DC082F">
        <w:rPr>
          <w:sz w:val="28"/>
          <w:szCs w:val="28"/>
        </w:rPr>
        <w:t xml:space="preserve"> </w:t>
      </w:r>
      <w:r w:rsidR="00291208" w:rsidRPr="00DC082F">
        <w:rPr>
          <w:sz w:val="28"/>
          <w:szCs w:val="28"/>
        </w:rPr>
        <w:t>и суммируется с его окладом (Ор).</w:t>
      </w:r>
    </w:p>
    <w:p w:rsidR="00705964" w:rsidRPr="00A80802" w:rsidRDefault="00705964" w:rsidP="007033B4">
      <w:pPr>
        <w:ind w:firstLine="709"/>
        <w:jc w:val="both"/>
        <w:rPr>
          <w:sz w:val="28"/>
          <w:szCs w:val="28"/>
        </w:rPr>
      </w:pPr>
      <w:r w:rsidRPr="00A80802">
        <w:rPr>
          <w:sz w:val="28"/>
          <w:szCs w:val="28"/>
        </w:rPr>
        <w:t xml:space="preserve">Увеличение оклада </w:t>
      </w:r>
      <w:r w:rsidR="00BE2E1E">
        <w:rPr>
          <w:sz w:val="28"/>
          <w:szCs w:val="28"/>
        </w:rPr>
        <w:t>(д</w:t>
      </w:r>
      <w:r w:rsidR="00BE2E1E" w:rsidRPr="00A80802">
        <w:rPr>
          <w:sz w:val="28"/>
          <w:szCs w:val="28"/>
        </w:rPr>
        <w:t>олжностного оклада</w:t>
      </w:r>
      <w:r w:rsidR="00BE2E1E">
        <w:rPr>
          <w:sz w:val="28"/>
          <w:szCs w:val="28"/>
        </w:rPr>
        <w:t>), ставки заработной платы</w:t>
      </w:r>
      <w:r w:rsidRPr="00A80802">
        <w:rPr>
          <w:sz w:val="28"/>
          <w:szCs w:val="28"/>
        </w:rPr>
        <w:t xml:space="preserve"> с учетом  повышающих коэффициентов за специфику работы</w:t>
      </w:r>
      <w:r w:rsidR="009A127E">
        <w:rPr>
          <w:sz w:val="28"/>
          <w:szCs w:val="28"/>
        </w:rPr>
        <w:t xml:space="preserve"> образовательного </w:t>
      </w:r>
      <w:r w:rsidRPr="00A80802">
        <w:rPr>
          <w:sz w:val="28"/>
          <w:szCs w:val="28"/>
        </w:rPr>
        <w:t xml:space="preserve"> учреждения, за  наличие у работника ученой степени или почетного звания  образует </w:t>
      </w:r>
      <w:r w:rsidR="00BE2E1E">
        <w:rPr>
          <w:sz w:val="28"/>
          <w:szCs w:val="28"/>
        </w:rPr>
        <w:t xml:space="preserve">новый размер </w:t>
      </w:r>
      <w:r w:rsidRPr="00A80802">
        <w:rPr>
          <w:sz w:val="28"/>
          <w:szCs w:val="28"/>
        </w:rPr>
        <w:t>оклада</w:t>
      </w:r>
      <w:r w:rsidR="00BE2E1E">
        <w:rPr>
          <w:sz w:val="28"/>
          <w:szCs w:val="28"/>
        </w:rPr>
        <w:t xml:space="preserve"> (д</w:t>
      </w:r>
      <w:r w:rsidR="00BE2E1E" w:rsidRPr="00A80802">
        <w:rPr>
          <w:sz w:val="28"/>
          <w:szCs w:val="28"/>
        </w:rPr>
        <w:t>олжностного оклада</w:t>
      </w:r>
      <w:r w:rsidR="00BE2E1E">
        <w:rPr>
          <w:sz w:val="28"/>
          <w:szCs w:val="28"/>
        </w:rPr>
        <w:t>), ставки заработной платы</w:t>
      </w:r>
      <w:r w:rsidRPr="00A80802">
        <w:rPr>
          <w:sz w:val="28"/>
          <w:szCs w:val="28"/>
        </w:rPr>
        <w:t xml:space="preserve"> и  учитывается при начислении </w:t>
      </w:r>
      <w:r w:rsidR="00BE2E1E">
        <w:rPr>
          <w:sz w:val="28"/>
          <w:szCs w:val="28"/>
        </w:rPr>
        <w:t xml:space="preserve">ему </w:t>
      </w:r>
      <w:r w:rsidR="00AB633E" w:rsidRPr="00A80802">
        <w:rPr>
          <w:sz w:val="28"/>
          <w:szCs w:val="28"/>
        </w:rPr>
        <w:t xml:space="preserve">компенсационных и </w:t>
      </w:r>
      <w:r w:rsidRPr="00A80802">
        <w:rPr>
          <w:sz w:val="28"/>
          <w:szCs w:val="28"/>
        </w:rPr>
        <w:t>стимулирующих выплат.</w:t>
      </w:r>
    </w:p>
    <w:p w:rsidR="00F54BB8" w:rsidRDefault="00485810" w:rsidP="003361FA">
      <w:pPr>
        <w:jc w:val="both"/>
        <w:rPr>
          <w:sz w:val="28"/>
          <w:szCs w:val="28"/>
        </w:rPr>
      </w:pPr>
      <w:r w:rsidRPr="00A80802">
        <w:rPr>
          <w:sz w:val="28"/>
          <w:szCs w:val="28"/>
        </w:rPr>
        <w:tab/>
      </w:r>
      <w:r w:rsidR="004F6C35">
        <w:rPr>
          <w:sz w:val="28"/>
          <w:szCs w:val="28"/>
        </w:rPr>
        <w:t>2.2</w:t>
      </w:r>
      <w:r w:rsidR="00705964" w:rsidRPr="00A80802">
        <w:rPr>
          <w:sz w:val="28"/>
          <w:szCs w:val="28"/>
        </w:rPr>
        <w:t>.6. Положением об оплате труда работников образовательного учреждения может быть также предусмотрено и установление персонального повышающего коэффициента.</w:t>
      </w:r>
    </w:p>
    <w:p w:rsidR="00705964" w:rsidRPr="00A80802" w:rsidRDefault="00705964" w:rsidP="00F54BB8">
      <w:pPr>
        <w:ind w:firstLine="708"/>
        <w:jc w:val="both"/>
        <w:rPr>
          <w:sz w:val="28"/>
          <w:szCs w:val="28"/>
        </w:rPr>
      </w:pPr>
      <w:r w:rsidRPr="00A80802">
        <w:rPr>
          <w:sz w:val="28"/>
          <w:szCs w:val="28"/>
        </w:rPr>
        <w:t>Решение о введении  персональных повышающих коэффициентов принимается учреждением с учетом обеспечения указанных выплат финансовыми средствами.</w:t>
      </w:r>
    </w:p>
    <w:p w:rsidR="004F6C35" w:rsidRPr="004F6C35" w:rsidRDefault="00705964" w:rsidP="004F6C35">
      <w:pPr>
        <w:pStyle w:val="ConsPlusNormal"/>
        <w:widowControl/>
        <w:ind w:firstLine="709"/>
        <w:contextualSpacing/>
        <w:jc w:val="both"/>
        <w:rPr>
          <w:rFonts w:ascii="Times New Roman" w:hAnsi="Times New Roman" w:cs="Times New Roman"/>
          <w:sz w:val="28"/>
          <w:szCs w:val="28"/>
        </w:rPr>
      </w:pPr>
      <w:r w:rsidRPr="004F6C35">
        <w:rPr>
          <w:rFonts w:ascii="Times New Roman" w:hAnsi="Times New Roman" w:cs="Times New Roman"/>
          <w:sz w:val="28"/>
          <w:szCs w:val="28"/>
        </w:rPr>
        <w:t>Персональный повышающий коэффициент учитыва</w:t>
      </w:r>
      <w:r w:rsidR="00602B2E" w:rsidRPr="004F6C35">
        <w:rPr>
          <w:rFonts w:ascii="Times New Roman" w:hAnsi="Times New Roman" w:cs="Times New Roman"/>
          <w:sz w:val="28"/>
          <w:szCs w:val="28"/>
        </w:rPr>
        <w:t>е</w:t>
      </w:r>
      <w:r w:rsidRPr="004F6C35">
        <w:rPr>
          <w:rFonts w:ascii="Times New Roman" w:hAnsi="Times New Roman" w:cs="Times New Roman"/>
          <w:sz w:val="28"/>
          <w:szCs w:val="28"/>
        </w:rPr>
        <w:t>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w:t>
      </w:r>
      <w:r w:rsidR="009D4152" w:rsidRPr="004F6C35">
        <w:rPr>
          <w:rFonts w:ascii="Times New Roman" w:hAnsi="Times New Roman" w:cs="Times New Roman"/>
          <w:sz w:val="28"/>
          <w:szCs w:val="28"/>
        </w:rPr>
        <w:t xml:space="preserve"> работника</w:t>
      </w:r>
      <w:r w:rsidRPr="004F6C35">
        <w:rPr>
          <w:rFonts w:ascii="Times New Roman" w:hAnsi="Times New Roman" w:cs="Times New Roman"/>
          <w:sz w:val="28"/>
          <w:szCs w:val="28"/>
        </w:rPr>
        <w:t xml:space="preserve"> или другие факторы</w:t>
      </w:r>
      <w:r w:rsidR="004F6C35" w:rsidRPr="004F6C35">
        <w:rPr>
          <w:rFonts w:ascii="Times New Roman" w:hAnsi="Times New Roman" w:cs="Times New Roman"/>
          <w:sz w:val="28"/>
          <w:szCs w:val="28"/>
        </w:rPr>
        <w:t>.</w:t>
      </w:r>
    </w:p>
    <w:p w:rsidR="004F6C35" w:rsidRPr="00F34769" w:rsidRDefault="004F6C35" w:rsidP="004F6C35">
      <w:pPr>
        <w:pStyle w:val="ConsPlusNormal"/>
        <w:widowContro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 xml:space="preserve">Персональный повышающий коэффициент к окладу (должностному окладу), ставке заработной платы устанавливаются на определенный период времени в течение соответствующего календарного года (месяц, квартал, год). </w:t>
      </w:r>
    </w:p>
    <w:p w:rsidR="00F54BB8" w:rsidRDefault="008F6A25" w:rsidP="00F54BB8">
      <w:pPr>
        <w:ind w:firstLine="708"/>
        <w:jc w:val="both"/>
        <w:rPr>
          <w:sz w:val="28"/>
          <w:szCs w:val="28"/>
        </w:rPr>
      </w:pPr>
      <w:r w:rsidRPr="00A80802">
        <w:rPr>
          <w:sz w:val="28"/>
          <w:szCs w:val="28"/>
        </w:rPr>
        <w:t xml:space="preserve">Решение об установлении персонального </w:t>
      </w:r>
      <w:r w:rsidR="005575F9" w:rsidRPr="00A80802">
        <w:rPr>
          <w:sz w:val="28"/>
          <w:szCs w:val="28"/>
        </w:rPr>
        <w:t xml:space="preserve">повышающего </w:t>
      </w:r>
      <w:r w:rsidRPr="00A80802">
        <w:rPr>
          <w:sz w:val="28"/>
          <w:szCs w:val="28"/>
        </w:rPr>
        <w:t xml:space="preserve">коэффициента к окладу </w:t>
      </w:r>
      <w:r w:rsidR="00CB429F">
        <w:rPr>
          <w:sz w:val="28"/>
          <w:szCs w:val="28"/>
        </w:rPr>
        <w:t>(д</w:t>
      </w:r>
      <w:r w:rsidR="00CB429F" w:rsidRPr="00A80802">
        <w:rPr>
          <w:sz w:val="28"/>
          <w:szCs w:val="28"/>
        </w:rPr>
        <w:t>олжностно</w:t>
      </w:r>
      <w:r w:rsidR="00CB429F">
        <w:rPr>
          <w:sz w:val="28"/>
          <w:szCs w:val="28"/>
        </w:rPr>
        <w:t>му</w:t>
      </w:r>
      <w:r w:rsidR="00CB429F" w:rsidRPr="00A80802">
        <w:rPr>
          <w:sz w:val="28"/>
          <w:szCs w:val="28"/>
        </w:rPr>
        <w:t xml:space="preserve"> оклад</w:t>
      </w:r>
      <w:r w:rsidR="00CB429F">
        <w:rPr>
          <w:sz w:val="28"/>
          <w:szCs w:val="28"/>
        </w:rPr>
        <w:t>у), ставке заработной платы</w:t>
      </w:r>
      <w:r w:rsidR="00CB429F" w:rsidRPr="00A80802">
        <w:rPr>
          <w:sz w:val="28"/>
          <w:szCs w:val="28"/>
        </w:rPr>
        <w:t xml:space="preserve"> </w:t>
      </w:r>
      <w:r w:rsidRPr="00A80802">
        <w:rPr>
          <w:sz w:val="28"/>
          <w:szCs w:val="28"/>
        </w:rPr>
        <w:t xml:space="preserve">и его размерах принимается руководителем </w:t>
      </w:r>
      <w:r w:rsidR="00D60050" w:rsidRPr="00A80802">
        <w:rPr>
          <w:sz w:val="28"/>
          <w:szCs w:val="28"/>
        </w:rPr>
        <w:t xml:space="preserve">в отношении конкретного работника </w:t>
      </w:r>
      <w:r w:rsidRPr="00A80802">
        <w:rPr>
          <w:sz w:val="28"/>
          <w:szCs w:val="28"/>
        </w:rPr>
        <w:t>персонально</w:t>
      </w:r>
      <w:r w:rsidR="00D03095" w:rsidRPr="00A80802">
        <w:rPr>
          <w:sz w:val="28"/>
          <w:szCs w:val="28"/>
        </w:rPr>
        <w:t xml:space="preserve"> по согласованию с выборным профсоюзным органом</w:t>
      </w:r>
      <w:r w:rsidR="00C14BEA">
        <w:rPr>
          <w:sz w:val="28"/>
          <w:szCs w:val="28"/>
        </w:rPr>
        <w:t xml:space="preserve"> учреждения</w:t>
      </w:r>
      <w:r w:rsidR="00AA4D87" w:rsidRPr="00AA4D87">
        <w:rPr>
          <w:sz w:val="28"/>
          <w:szCs w:val="28"/>
        </w:rPr>
        <w:t xml:space="preserve"> </w:t>
      </w:r>
      <w:r w:rsidR="00AA4D87">
        <w:rPr>
          <w:sz w:val="28"/>
          <w:szCs w:val="28"/>
        </w:rPr>
        <w:t>в соответствии с положением</w:t>
      </w:r>
      <w:r w:rsidRPr="00A80802">
        <w:rPr>
          <w:sz w:val="28"/>
          <w:szCs w:val="28"/>
        </w:rPr>
        <w:t xml:space="preserve">. </w:t>
      </w:r>
    </w:p>
    <w:p w:rsidR="002C300C" w:rsidRPr="00A80802" w:rsidRDefault="002C300C" w:rsidP="00F54BB8">
      <w:pPr>
        <w:ind w:firstLine="708"/>
        <w:jc w:val="both"/>
        <w:rPr>
          <w:sz w:val="28"/>
          <w:szCs w:val="28"/>
        </w:rPr>
      </w:pPr>
      <w:r w:rsidRPr="00A80802">
        <w:rPr>
          <w:sz w:val="28"/>
          <w:szCs w:val="28"/>
        </w:rPr>
        <w:t xml:space="preserve">Размер выплаты  по персональному повышающему коэффициенту к окладу </w:t>
      </w:r>
      <w:r w:rsidR="00CB429F">
        <w:rPr>
          <w:sz w:val="28"/>
          <w:szCs w:val="28"/>
        </w:rPr>
        <w:t>(д</w:t>
      </w:r>
      <w:r w:rsidR="00CB429F" w:rsidRPr="00A80802">
        <w:rPr>
          <w:sz w:val="28"/>
          <w:szCs w:val="28"/>
        </w:rPr>
        <w:t>олжностно</w:t>
      </w:r>
      <w:r w:rsidR="00CB429F">
        <w:rPr>
          <w:sz w:val="28"/>
          <w:szCs w:val="28"/>
        </w:rPr>
        <w:t>му</w:t>
      </w:r>
      <w:r w:rsidR="00CB429F" w:rsidRPr="00A80802">
        <w:rPr>
          <w:sz w:val="28"/>
          <w:szCs w:val="28"/>
        </w:rPr>
        <w:t xml:space="preserve"> оклад</w:t>
      </w:r>
      <w:r w:rsidR="00CB429F">
        <w:rPr>
          <w:sz w:val="28"/>
          <w:szCs w:val="28"/>
        </w:rPr>
        <w:t>у), ставке заработной платы</w:t>
      </w:r>
      <w:r w:rsidR="00CB429F" w:rsidRPr="00A80802">
        <w:rPr>
          <w:sz w:val="28"/>
          <w:szCs w:val="28"/>
        </w:rPr>
        <w:t xml:space="preserve"> </w:t>
      </w:r>
      <w:r w:rsidRPr="00A80802">
        <w:rPr>
          <w:sz w:val="28"/>
          <w:szCs w:val="28"/>
        </w:rPr>
        <w:t>определяется путем умножения размера оклада</w:t>
      </w:r>
      <w:r w:rsidR="00CB429F">
        <w:rPr>
          <w:sz w:val="28"/>
          <w:szCs w:val="28"/>
        </w:rPr>
        <w:t xml:space="preserve"> (д</w:t>
      </w:r>
      <w:r w:rsidR="00CB429F" w:rsidRPr="00A80802">
        <w:rPr>
          <w:sz w:val="28"/>
          <w:szCs w:val="28"/>
        </w:rPr>
        <w:t>олжностного оклада</w:t>
      </w:r>
      <w:r w:rsidR="00CB429F">
        <w:rPr>
          <w:sz w:val="28"/>
          <w:szCs w:val="28"/>
        </w:rPr>
        <w:t>), ставки заработной платы</w:t>
      </w:r>
      <w:r w:rsidR="00AA4D87">
        <w:rPr>
          <w:sz w:val="28"/>
          <w:szCs w:val="28"/>
        </w:rPr>
        <w:t xml:space="preserve"> </w:t>
      </w:r>
      <w:r w:rsidRPr="00A80802">
        <w:rPr>
          <w:sz w:val="28"/>
          <w:szCs w:val="28"/>
        </w:rPr>
        <w:t xml:space="preserve">на данный коэффициент. </w:t>
      </w:r>
    </w:p>
    <w:p w:rsidR="00C95810" w:rsidRPr="00A80802" w:rsidRDefault="007B24D1" w:rsidP="00F54BB8">
      <w:pPr>
        <w:ind w:firstLine="708"/>
        <w:jc w:val="both"/>
        <w:rPr>
          <w:sz w:val="28"/>
          <w:szCs w:val="28"/>
        </w:rPr>
      </w:pPr>
      <w:r w:rsidRPr="00A80802">
        <w:rPr>
          <w:sz w:val="28"/>
          <w:szCs w:val="28"/>
        </w:rPr>
        <w:t xml:space="preserve">Применение персонального </w:t>
      </w:r>
      <w:r w:rsidR="005575F9" w:rsidRPr="00A80802">
        <w:rPr>
          <w:sz w:val="28"/>
          <w:szCs w:val="28"/>
        </w:rPr>
        <w:t xml:space="preserve">повышающего </w:t>
      </w:r>
      <w:r w:rsidRPr="00A80802">
        <w:rPr>
          <w:sz w:val="28"/>
          <w:szCs w:val="28"/>
        </w:rPr>
        <w:t>коэффициента не образу</w:t>
      </w:r>
      <w:r w:rsidR="00B0082A" w:rsidRPr="00A80802">
        <w:rPr>
          <w:sz w:val="28"/>
          <w:szCs w:val="28"/>
        </w:rPr>
        <w:t>е</w:t>
      </w:r>
      <w:r w:rsidRPr="00A80802">
        <w:rPr>
          <w:sz w:val="28"/>
          <w:szCs w:val="28"/>
        </w:rPr>
        <w:t>т новый оклад</w:t>
      </w:r>
      <w:r w:rsidR="00CB429F">
        <w:rPr>
          <w:sz w:val="28"/>
          <w:szCs w:val="28"/>
        </w:rPr>
        <w:t xml:space="preserve"> (д</w:t>
      </w:r>
      <w:r w:rsidR="00CB429F" w:rsidRPr="00A80802">
        <w:rPr>
          <w:sz w:val="28"/>
          <w:szCs w:val="28"/>
        </w:rPr>
        <w:t>олжностно</w:t>
      </w:r>
      <w:r w:rsidR="00CB429F">
        <w:rPr>
          <w:sz w:val="28"/>
          <w:szCs w:val="28"/>
        </w:rPr>
        <w:t>й</w:t>
      </w:r>
      <w:r w:rsidR="00CB429F" w:rsidRPr="00A80802">
        <w:rPr>
          <w:sz w:val="28"/>
          <w:szCs w:val="28"/>
        </w:rPr>
        <w:t xml:space="preserve"> оклад</w:t>
      </w:r>
      <w:r w:rsidR="00CB429F">
        <w:rPr>
          <w:sz w:val="28"/>
          <w:szCs w:val="28"/>
        </w:rPr>
        <w:t>), ставку заработной платы</w:t>
      </w:r>
      <w:r w:rsidRPr="00A80802">
        <w:rPr>
          <w:sz w:val="28"/>
          <w:szCs w:val="28"/>
        </w:rPr>
        <w:t xml:space="preserve"> и не учитывается при начислении </w:t>
      </w:r>
      <w:r w:rsidR="00B35DED" w:rsidRPr="00A80802">
        <w:rPr>
          <w:sz w:val="28"/>
          <w:szCs w:val="28"/>
        </w:rPr>
        <w:t xml:space="preserve">компенсационных и </w:t>
      </w:r>
      <w:r w:rsidRPr="00A80802">
        <w:rPr>
          <w:sz w:val="28"/>
          <w:szCs w:val="28"/>
        </w:rPr>
        <w:t>стимулирующих выплат</w:t>
      </w:r>
      <w:r w:rsidR="00891333" w:rsidRPr="00A80802">
        <w:rPr>
          <w:sz w:val="28"/>
          <w:szCs w:val="28"/>
        </w:rPr>
        <w:t>.</w:t>
      </w:r>
      <w:r w:rsidR="00C216B9" w:rsidRPr="00A80802">
        <w:rPr>
          <w:sz w:val="28"/>
          <w:szCs w:val="28"/>
        </w:rPr>
        <w:t xml:space="preserve"> </w:t>
      </w:r>
    </w:p>
    <w:p w:rsidR="00B35DED" w:rsidRPr="00C00753" w:rsidRDefault="00B35DED" w:rsidP="00B35DED">
      <w:pPr>
        <w:pStyle w:val="ConsPlusNormal"/>
        <w:widowControl/>
        <w:ind w:firstLine="709"/>
        <w:contextualSpacing/>
        <w:jc w:val="both"/>
        <w:rPr>
          <w:rFonts w:ascii="Times New Roman" w:hAnsi="Times New Roman" w:cs="Times New Roman"/>
          <w:color w:val="333399"/>
          <w:sz w:val="28"/>
          <w:szCs w:val="28"/>
        </w:rPr>
      </w:pPr>
    </w:p>
    <w:p w:rsidR="00260B14" w:rsidRDefault="00260B14" w:rsidP="006D1FCC">
      <w:pPr>
        <w:ind w:firstLine="708"/>
        <w:jc w:val="center"/>
        <w:rPr>
          <w:sz w:val="28"/>
          <w:szCs w:val="28"/>
        </w:rPr>
      </w:pPr>
      <w:r>
        <w:rPr>
          <w:sz w:val="28"/>
          <w:szCs w:val="28"/>
        </w:rPr>
        <w:t>2.3.</w:t>
      </w:r>
      <w:r w:rsidRPr="00A80802">
        <w:rPr>
          <w:sz w:val="28"/>
          <w:szCs w:val="28"/>
        </w:rPr>
        <w:t xml:space="preserve"> Порядок расчета тарифной  части заработной платы</w:t>
      </w:r>
      <w:r>
        <w:rPr>
          <w:sz w:val="28"/>
          <w:szCs w:val="28"/>
        </w:rPr>
        <w:t xml:space="preserve"> </w:t>
      </w:r>
      <w:r w:rsidRPr="00A80802">
        <w:rPr>
          <w:sz w:val="28"/>
          <w:szCs w:val="28"/>
        </w:rPr>
        <w:t>педагогических работников</w:t>
      </w:r>
    </w:p>
    <w:p w:rsidR="00260B14" w:rsidRPr="00A80802" w:rsidRDefault="00260B14" w:rsidP="00260B14">
      <w:pPr>
        <w:ind w:firstLine="708"/>
        <w:jc w:val="both"/>
        <w:rPr>
          <w:sz w:val="28"/>
          <w:szCs w:val="28"/>
        </w:rPr>
      </w:pPr>
      <w:r>
        <w:rPr>
          <w:sz w:val="28"/>
          <w:szCs w:val="28"/>
        </w:rPr>
        <w:t xml:space="preserve">2.3.1. </w:t>
      </w:r>
      <w:r w:rsidR="00CB51D6">
        <w:rPr>
          <w:sz w:val="28"/>
          <w:szCs w:val="28"/>
        </w:rPr>
        <w:t xml:space="preserve">Оплата труда </w:t>
      </w:r>
      <w:r w:rsidRPr="00A80802">
        <w:rPr>
          <w:sz w:val="28"/>
          <w:szCs w:val="28"/>
        </w:rPr>
        <w:t xml:space="preserve">педагогических работников непосредственно осуществляющих учебный </w:t>
      </w:r>
      <w:r w:rsidRPr="00A16C96">
        <w:rPr>
          <w:sz w:val="28"/>
          <w:szCs w:val="28"/>
        </w:rPr>
        <w:t>(воспитательный)</w:t>
      </w:r>
      <w:r w:rsidRPr="00A80802">
        <w:rPr>
          <w:sz w:val="28"/>
          <w:szCs w:val="28"/>
        </w:rPr>
        <w:t xml:space="preserve"> процесс</w:t>
      </w:r>
      <w:r>
        <w:rPr>
          <w:sz w:val="28"/>
          <w:szCs w:val="28"/>
        </w:rPr>
        <w:t xml:space="preserve"> </w:t>
      </w:r>
      <w:r w:rsidRPr="00A80802">
        <w:rPr>
          <w:sz w:val="28"/>
          <w:szCs w:val="28"/>
        </w:rPr>
        <w:t>(за исключением учреждений начального, среднего и высшего  профессионального образования, а также учреждений дополнительного профессионального образования</w:t>
      </w:r>
      <w:r w:rsidR="00AA4D87">
        <w:rPr>
          <w:sz w:val="28"/>
          <w:szCs w:val="28"/>
        </w:rPr>
        <w:t xml:space="preserve">) </w:t>
      </w:r>
      <w:r w:rsidR="00CB51D6">
        <w:rPr>
          <w:sz w:val="28"/>
          <w:szCs w:val="28"/>
        </w:rPr>
        <w:t>устанавливается исходя из тарифицируемой педагогической нагрузки</w:t>
      </w:r>
      <w:r>
        <w:rPr>
          <w:sz w:val="28"/>
          <w:szCs w:val="28"/>
        </w:rPr>
        <w:t>.</w:t>
      </w:r>
    </w:p>
    <w:p w:rsidR="00403075" w:rsidRDefault="00260B14" w:rsidP="00260B14">
      <w:pPr>
        <w:shd w:val="clear" w:color="auto" w:fill="FFFFFF"/>
        <w:ind w:firstLine="709"/>
        <w:jc w:val="both"/>
        <w:rPr>
          <w:spacing w:val="3"/>
          <w:sz w:val="28"/>
          <w:szCs w:val="28"/>
        </w:rPr>
      </w:pPr>
      <w:r w:rsidRPr="000E1257">
        <w:rPr>
          <w:sz w:val="28"/>
          <w:szCs w:val="28"/>
        </w:rPr>
        <w:t>Т</w:t>
      </w:r>
      <w:r w:rsidRPr="000E1257">
        <w:rPr>
          <w:spacing w:val="3"/>
          <w:sz w:val="28"/>
          <w:szCs w:val="28"/>
        </w:rPr>
        <w:t>арифная часть заработной платы</w:t>
      </w:r>
      <w:r w:rsidRPr="000E1257">
        <w:rPr>
          <w:sz w:val="28"/>
          <w:szCs w:val="28"/>
        </w:rPr>
        <w:t xml:space="preserve"> педагогических работников, осуществляющих учебный процесс, </w:t>
      </w:r>
      <w:r w:rsidRPr="000E1257">
        <w:rPr>
          <w:spacing w:val="3"/>
          <w:sz w:val="28"/>
          <w:szCs w:val="28"/>
        </w:rPr>
        <w:t>зависит от количества часов п</w:t>
      </w:r>
      <w:r>
        <w:rPr>
          <w:spacing w:val="3"/>
          <w:sz w:val="28"/>
          <w:szCs w:val="28"/>
        </w:rPr>
        <w:t xml:space="preserve">реподавания </w:t>
      </w:r>
      <w:r>
        <w:rPr>
          <w:spacing w:val="3"/>
          <w:sz w:val="28"/>
          <w:szCs w:val="28"/>
        </w:rPr>
        <w:lastRenderedPageBreak/>
        <w:t xml:space="preserve">предмета и размера </w:t>
      </w:r>
      <w:r w:rsidRPr="00A80802">
        <w:rPr>
          <w:sz w:val="28"/>
          <w:szCs w:val="28"/>
        </w:rPr>
        <w:t>должностного оклада (ставки) заработной платы с учетом повышающих коэффициентов</w:t>
      </w:r>
      <w:r>
        <w:rPr>
          <w:sz w:val="28"/>
          <w:szCs w:val="28"/>
        </w:rPr>
        <w:t>.</w:t>
      </w:r>
      <w:r>
        <w:rPr>
          <w:spacing w:val="3"/>
          <w:sz w:val="28"/>
          <w:szCs w:val="28"/>
        </w:rPr>
        <w:t xml:space="preserve"> </w:t>
      </w:r>
    </w:p>
    <w:p w:rsidR="00260B14" w:rsidRPr="000E1257" w:rsidRDefault="00403075" w:rsidP="00260B14">
      <w:pPr>
        <w:shd w:val="clear" w:color="auto" w:fill="FFFFFF"/>
        <w:ind w:firstLine="709"/>
        <w:jc w:val="both"/>
        <w:rPr>
          <w:spacing w:val="3"/>
          <w:sz w:val="28"/>
          <w:szCs w:val="28"/>
        </w:rPr>
      </w:pPr>
      <w:r w:rsidRPr="000E1257">
        <w:rPr>
          <w:spacing w:val="-1"/>
          <w:sz w:val="28"/>
          <w:szCs w:val="28"/>
        </w:rPr>
        <w:t xml:space="preserve">ФОТ </w:t>
      </w:r>
      <w:r>
        <w:rPr>
          <w:spacing w:val="-1"/>
          <w:sz w:val="28"/>
          <w:szCs w:val="28"/>
        </w:rPr>
        <w:t>тп</w:t>
      </w:r>
      <w:r w:rsidRPr="000E1257">
        <w:rPr>
          <w:spacing w:val="-1"/>
          <w:sz w:val="28"/>
          <w:szCs w:val="28"/>
        </w:rPr>
        <w:t xml:space="preserve"> </w:t>
      </w:r>
      <w:r w:rsidRPr="00F34769">
        <w:rPr>
          <w:sz w:val="28"/>
          <w:szCs w:val="28"/>
        </w:rPr>
        <w:t>=</w:t>
      </w:r>
      <w:r w:rsidR="00BB2C29">
        <w:rPr>
          <w:sz w:val="28"/>
          <w:szCs w:val="28"/>
        </w:rPr>
        <w:t>(</w:t>
      </w:r>
      <w:r w:rsidRPr="00F34769">
        <w:rPr>
          <w:sz w:val="28"/>
          <w:szCs w:val="28"/>
        </w:rPr>
        <w:t>(Ор) +(Ор)</w:t>
      </w:r>
      <w:r w:rsidRPr="00705AD4">
        <w:t>Х</w:t>
      </w:r>
      <w:r w:rsidRPr="00F34769">
        <w:rPr>
          <w:sz w:val="28"/>
          <w:szCs w:val="28"/>
        </w:rPr>
        <w:t>(К2+К3))</w:t>
      </w:r>
      <w:r w:rsidR="00BB2C29" w:rsidRPr="00BB2C29">
        <w:t xml:space="preserve"> </w:t>
      </w:r>
      <w:r w:rsidR="00BB2C29" w:rsidRPr="00705AD4">
        <w:t>Х</w:t>
      </w:r>
      <w:r w:rsidRPr="00403075">
        <w:rPr>
          <w:spacing w:val="-1"/>
          <w:sz w:val="28"/>
          <w:szCs w:val="28"/>
        </w:rPr>
        <w:t xml:space="preserve"> </w:t>
      </w:r>
      <w:r w:rsidR="00BB2C29" w:rsidRPr="00A80802">
        <w:rPr>
          <w:sz w:val="28"/>
          <w:szCs w:val="28"/>
        </w:rPr>
        <w:t>Нагр. факт.)/ Н час.</w:t>
      </w:r>
      <w:r w:rsidRPr="00F34769">
        <w:rPr>
          <w:sz w:val="28"/>
          <w:szCs w:val="28"/>
        </w:rPr>
        <w:t>+((Ор)</w:t>
      </w:r>
      <w:r w:rsidRPr="00705AD4">
        <w:t>Х</w:t>
      </w:r>
      <w:r w:rsidRPr="00F34769">
        <w:rPr>
          <w:sz w:val="28"/>
          <w:szCs w:val="28"/>
        </w:rPr>
        <w:t>(К4))</w:t>
      </w:r>
    </w:p>
    <w:p w:rsidR="00260B14" w:rsidRPr="000E1257" w:rsidRDefault="00260B14" w:rsidP="00260B14">
      <w:pPr>
        <w:shd w:val="clear" w:color="auto" w:fill="FFFFFF"/>
        <w:tabs>
          <w:tab w:val="left" w:pos="8908"/>
        </w:tabs>
        <w:ind w:firstLine="709"/>
        <w:jc w:val="both"/>
        <w:rPr>
          <w:spacing w:val="-1"/>
          <w:sz w:val="28"/>
          <w:szCs w:val="28"/>
        </w:rPr>
      </w:pPr>
      <w:r w:rsidRPr="000E1257">
        <w:rPr>
          <w:spacing w:val="-1"/>
          <w:sz w:val="28"/>
          <w:szCs w:val="28"/>
        </w:rPr>
        <w:t>где:</w:t>
      </w:r>
    </w:p>
    <w:p w:rsidR="00260B14" w:rsidRPr="000E1257" w:rsidRDefault="00260B14" w:rsidP="00260B14">
      <w:pPr>
        <w:shd w:val="clear" w:color="auto" w:fill="FFFFFF"/>
        <w:ind w:firstLine="709"/>
        <w:jc w:val="both"/>
        <w:rPr>
          <w:spacing w:val="3"/>
          <w:sz w:val="28"/>
          <w:szCs w:val="28"/>
        </w:rPr>
      </w:pPr>
      <w:r w:rsidRPr="000E1257">
        <w:rPr>
          <w:spacing w:val="-1"/>
          <w:sz w:val="28"/>
          <w:szCs w:val="28"/>
        </w:rPr>
        <w:t xml:space="preserve">ФОТ </w:t>
      </w:r>
      <w:r w:rsidR="0027484D">
        <w:rPr>
          <w:spacing w:val="-1"/>
          <w:sz w:val="28"/>
          <w:szCs w:val="28"/>
        </w:rPr>
        <w:t>тп</w:t>
      </w:r>
      <w:r w:rsidRPr="000E1257">
        <w:rPr>
          <w:spacing w:val="-1"/>
          <w:sz w:val="28"/>
          <w:szCs w:val="28"/>
        </w:rPr>
        <w:t xml:space="preserve"> </w:t>
      </w:r>
      <w:r w:rsidRPr="000E1257">
        <w:rPr>
          <w:sz w:val="28"/>
          <w:szCs w:val="28"/>
        </w:rPr>
        <w:t>–</w:t>
      </w:r>
      <w:r w:rsidRPr="000E1257">
        <w:rPr>
          <w:spacing w:val="-1"/>
          <w:sz w:val="28"/>
          <w:szCs w:val="28"/>
        </w:rPr>
        <w:t xml:space="preserve"> </w:t>
      </w:r>
      <w:r w:rsidRPr="000E1257">
        <w:rPr>
          <w:spacing w:val="3"/>
          <w:sz w:val="28"/>
          <w:szCs w:val="28"/>
        </w:rPr>
        <w:t xml:space="preserve">размер тарифной части заработной платы </w:t>
      </w:r>
      <w:r w:rsidR="0027484D" w:rsidRPr="00A80802">
        <w:rPr>
          <w:sz w:val="28"/>
          <w:szCs w:val="28"/>
        </w:rPr>
        <w:t xml:space="preserve">педагогических работников непосредственно осуществляющих учебный </w:t>
      </w:r>
      <w:r w:rsidR="0027484D" w:rsidRPr="00A16C96">
        <w:rPr>
          <w:sz w:val="28"/>
          <w:szCs w:val="28"/>
        </w:rPr>
        <w:t>(воспитательный)</w:t>
      </w:r>
      <w:r w:rsidR="0027484D" w:rsidRPr="00A80802">
        <w:rPr>
          <w:sz w:val="28"/>
          <w:szCs w:val="28"/>
        </w:rPr>
        <w:t xml:space="preserve"> процесс</w:t>
      </w:r>
      <w:r w:rsidRPr="000E1257">
        <w:rPr>
          <w:spacing w:val="3"/>
          <w:sz w:val="28"/>
          <w:szCs w:val="28"/>
        </w:rPr>
        <w:t>, руб.;</w:t>
      </w:r>
    </w:p>
    <w:p w:rsidR="00403075" w:rsidRPr="00F34769" w:rsidRDefault="00403075" w:rsidP="00403075">
      <w:pPr>
        <w:pStyle w:val="10"/>
        <w:jc w:val="left"/>
      </w:pPr>
      <w:r>
        <w:tab/>
      </w:r>
      <w:r w:rsidRPr="00F34769">
        <w:t>Ор – оклад (должностной оклад), ставка заработной платы;</w:t>
      </w:r>
    </w:p>
    <w:p w:rsidR="00403075" w:rsidRPr="00F34769" w:rsidRDefault="00403075" w:rsidP="00403075">
      <w:pPr>
        <w:pStyle w:val="ConsPlusNorma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К1</w:t>
      </w:r>
      <w:r>
        <w:rPr>
          <w:rFonts w:ascii="Times New Roman" w:hAnsi="Times New Roman" w:cs="Times New Roman"/>
          <w:sz w:val="28"/>
          <w:szCs w:val="28"/>
        </w:rPr>
        <w:t xml:space="preserve"> </w:t>
      </w:r>
      <w:r w:rsidRPr="00F34769">
        <w:rPr>
          <w:rFonts w:ascii="Times New Roman" w:hAnsi="Times New Roman" w:cs="Times New Roman"/>
          <w:sz w:val="28"/>
          <w:szCs w:val="28"/>
        </w:rPr>
        <w:t>- повышающий коэффициент к окладу</w:t>
      </w:r>
      <w:r>
        <w:rPr>
          <w:rFonts w:ascii="Times New Roman" w:hAnsi="Times New Roman" w:cs="Times New Roman"/>
          <w:sz w:val="28"/>
          <w:szCs w:val="28"/>
        </w:rPr>
        <w:t xml:space="preserve"> (должностному окладу)</w:t>
      </w:r>
      <w:r w:rsidRPr="00F34769">
        <w:rPr>
          <w:rFonts w:ascii="Times New Roman" w:hAnsi="Times New Roman" w:cs="Times New Roman"/>
          <w:sz w:val="28"/>
          <w:szCs w:val="28"/>
        </w:rPr>
        <w:t>, ставке заработной платы по занимаемой должности;</w:t>
      </w:r>
    </w:p>
    <w:p w:rsidR="00403075" w:rsidRPr="00F34769" w:rsidRDefault="00403075" w:rsidP="00403075">
      <w:pPr>
        <w:pStyle w:val="ConsPlusNorma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Кс</w:t>
      </w:r>
      <w:r>
        <w:rPr>
          <w:rFonts w:ascii="Times New Roman" w:hAnsi="Times New Roman" w:cs="Times New Roman"/>
          <w:sz w:val="28"/>
          <w:szCs w:val="28"/>
        </w:rPr>
        <w:t xml:space="preserve"> </w:t>
      </w:r>
      <w:r w:rsidRPr="00F34769">
        <w:rPr>
          <w:rFonts w:ascii="Times New Roman" w:hAnsi="Times New Roman" w:cs="Times New Roman"/>
          <w:sz w:val="28"/>
          <w:szCs w:val="28"/>
        </w:rPr>
        <w:t>- повышающий коэффициент к окладу (должностному окладу), ставке заработной платы за работу на селе, Кс=1,25;</w:t>
      </w:r>
    </w:p>
    <w:p w:rsidR="00403075" w:rsidRPr="00F34769" w:rsidRDefault="00403075" w:rsidP="00403075">
      <w:pPr>
        <w:pStyle w:val="ConsPlusNorma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К2</w:t>
      </w:r>
      <w:r>
        <w:rPr>
          <w:rFonts w:ascii="Times New Roman" w:hAnsi="Times New Roman" w:cs="Times New Roman"/>
          <w:sz w:val="28"/>
          <w:szCs w:val="28"/>
        </w:rPr>
        <w:t xml:space="preserve"> </w:t>
      </w:r>
      <w:r w:rsidRPr="00F34769">
        <w:rPr>
          <w:rFonts w:ascii="Times New Roman" w:hAnsi="Times New Roman" w:cs="Times New Roman"/>
          <w:sz w:val="28"/>
          <w:szCs w:val="28"/>
        </w:rPr>
        <w:t>- повышающий коэффициент к окладу (должностному окладу),  ставке заработной платы за специфику учреждения;</w:t>
      </w:r>
    </w:p>
    <w:p w:rsidR="00403075" w:rsidRPr="00F34769" w:rsidRDefault="00403075" w:rsidP="00403075">
      <w:pPr>
        <w:pStyle w:val="ConsPlusNorma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К3</w:t>
      </w:r>
      <w:r>
        <w:rPr>
          <w:rFonts w:ascii="Times New Roman" w:hAnsi="Times New Roman" w:cs="Times New Roman"/>
          <w:sz w:val="28"/>
          <w:szCs w:val="28"/>
        </w:rPr>
        <w:t xml:space="preserve"> </w:t>
      </w:r>
      <w:r w:rsidRPr="00F34769">
        <w:rPr>
          <w:rFonts w:ascii="Times New Roman" w:hAnsi="Times New Roman" w:cs="Times New Roman"/>
          <w:sz w:val="28"/>
          <w:szCs w:val="28"/>
        </w:rPr>
        <w:t>-</w:t>
      </w:r>
      <w:r>
        <w:rPr>
          <w:rFonts w:ascii="Times New Roman" w:hAnsi="Times New Roman" w:cs="Times New Roman"/>
          <w:sz w:val="28"/>
          <w:szCs w:val="28"/>
        </w:rPr>
        <w:t xml:space="preserve"> </w:t>
      </w:r>
      <w:r w:rsidRPr="00F34769">
        <w:rPr>
          <w:rFonts w:ascii="Times New Roman" w:hAnsi="Times New Roman" w:cs="Times New Roman"/>
          <w:sz w:val="28"/>
          <w:szCs w:val="28"/>
        </w:rPr>
        <w:t>повышающий коэффициент к окладу (должностному окладу), ставке заработной платы за ученую степень, почетное звание;</w:t>
      </w:r>
    </w:p>
    <w:p w:rsidR="00403075" w:rsidRPr="00F34769" w:rsidRDefault="00403075" w:rsidP="00403075">
      <w:pPr>
        <w:pStyle w:val="ConsPlusNormal"/>
        <w:ind w:firstLine="709"/>
        <w:contextualSpacing/>
        <w:jc w:val="both"/>
        <w:rPr>
          <w:rFonts w:ascii="Times New Roman" w:hAnsi="Times New Roman" w:cs="Times New Roman"/>
          <w:sz w:val="28"/>
          <w:szCs w:val="28"/>
        </w:rPr>
      </w:pPr>
      <w:r w:rsidRPr="00F34769">
        <w:rPr>
          <w:rFonts w:ascii="Times New Roman" w:hAnsi="Times New Roman" w:cs="Times New Roman"/>
          <w:sz w:val="28"/>
          <w:szCs w:val="28"/>
        </w:rPr>
        <w:t>К4</w:t>
      </w:r>
      <w:r>
        <w:rPr>
          <w:rFonts w:ascii="Times New Roman" w:hAnsi="Times New Roman" w:cs="Times New Roman"/>
          <w:sz w:val="28"/>
          <w:szCs w:val="28"/>
        </w:rPr>
        <w:t xml:space="preserve"> </w:t>
      </w:r>
      <w:r w:rsidRPr="00F34769">
        <w:rPr>
          <w:rFonts w:ascii="Times New Roman" w:hAnsi="Times New Roman" w:cs="Times New Roman"/>
          <w:sz w:val="28"/>
          <w:szCs w:val="28"/>
        </w:rPr>
        <w:t>- персональный повышающий коэффициент к окладу (должностному окладу),  ставке заработной платы;</w:t>
      </w:r>
    </w:p>
    <w:p w:rsidR="00403075" w:rsidRPr="00A80802" w:rsidRDefault="00403075" w:rsidP="00403075">
      <w:pPr>
        <w:ind w:firstLine="708"/>
        <w:jc w:val="both"/>
        <w:rPr>
          <w:sz w:val="28"/>
          <w:szCs w:val="28"/>
        </w:rPr>
      </w:pPr>
      <w:r w:rsidRPr="00A80802">
        <w:rPr>
          <w:sz w:val="28"/>
          <w:szCs w:val="28"/>
        </w:rPr>
        <w:t xml:space="preserve">Нагр.факт. – установленный объем педагогической нагрузки </w:t>
      </w:r>
      <w:r>
        <w:rPr>
          <w:sz w:val="28"/>
          <w:szCs w:val="28"/>
        </w:rPr>
        <w:t>(в неделю</w:t>
      </w:r>
      <w:r w:rsidRPr="00A80802">
        <w:rPr>
          <w:sz w:val="28"/>
          <w:szCs w:val="28"/>
        </w:rPr>
        <w:t xml:space="preserve">) по видам образовательных программ, час.; </w:t>
      </w:r>
    </w:p>
    <w:p w:rsidR="00403075" w:rsidRPr="00A80802" w:rsidRDefault="00403075" w:rsidP="00403075">
      <w:pPr>
        <w:ind w:firstLine="708"/>
        <w:jc w:val="both"/>
        <w:rPr>
          <w:sz w:val="28"/>
          <w:szCs w:val="28"/>
        </w:rPr>
      </w:pPr>
      <w:r w:rsidRPr="00A80802">
        <w:rPr>
          <w:sz w:val="28"/>
          <w:szCs w:val="28"/>
        </w:rPr>
        <w:t>Н час. – установленная норма часов преподавательской работы за ставку заработной платы (в неделю</w:t>
      </w:r>
      <w:r w:rsidR="00BB2C29">
        <w:rPr>
          <w:sz w:val="28"/>
          <w:szCs w:val="28"/>
        </w:rPr>
        <w:t xml:space="preserve">) </w:t>
      </w:r>
      <w:r w:rsidRPr="00A80802">
        <w:rPr>
          <w:sz w:val="28"/>
          <w:szCs w:val="28"/>
        </w:rPr>
        <w:t>по видам образовательных программ, час.</w:t>
      </w:r>
    </w:p>
    <w:p w:rsidR="00260B14" w:rsidRPr="00A80802" w:rsidRDefault="00260B14" w:rsidP="00260B14">
      <w:pPr>
        <w:jc w:val="both"/>
        <w:rPr>
          <w:sz w:val="28"/>
          <w:szCs w:val="28"/>
        </w:rPr>
      </w:pPr>
      <w:r>
        <w:rPr>
          <w:sz w:val="28"/>
          <w:szCs w:val="28"/>
        </w:rPr>
        <w:t>В</w:t>
      </w:r>
      <w:r w:rsidRPr="000E1257">
        <w:rPr>
          <w:sz w:val="28"/>
          <w:szCs w:val="28"/>
        </w:rPr>
        <w:t xml:space="preserve"> случае, если в течение года предусматривается повышение </w:t>
      </w:r>
      <w:r w:rsidR="00776A4F">
        <w:rPr>
          <w:sz w:val="28"/>
          <w:szCs w:val="28"/>
        </w:rPr>
        <w:t>ставки заработной платы</w:t>
      </w:r>
      <w:r w:rsidRPr="000E1257">
        <w:rPr>
          <w:sz w:val="28"/>
          <w:szCs w:val="28"/>
        </w:rPr>
        <w:t xml:space="preserve">, </w:t>
      </w:r>
      <w:r>
        <w:rPr>
          <w:sz w:val="28"/>
          <w:szCs w:val="28"/>
        </w:rPr>
        <w:t>е</w:t>
      </w:r>
      <w:r w:rsidR="00776A4F">
        <w:rPr>
          <w:sz w:val="28"/>
          <w:szCs w:val="28"/>
        </w:rPr>
        <w:t>ё</w:t>
      </w:r>
      <w:r>
        <w:rPr>
          <w:sz w:val="28"/>
          <w:szCs w:val="28"/>
        </w:rPr>
        <w:t xml:space="preserve"> </w:t>
      </w:r>
      <w:r w:rsidRPr="000E1257">
        <w:rPr>
          <w:sz w:val="28"/>
          <w:szCs w:val="28"/>
        </w:rPr>
        <w:t>размер корректируется на повышающий коэффициент.</w:t>
      </w:r>
      <w:r w:rsidRPr="00A80802">
        <w:rPr>
          <w:sz w:val="28"/>
          <w:szCs w:val="28"/>
        </w:rPr>
        <w:t xml:space="preserve"> </w:t>
      </w:r>
      <w:bookmarkStart w:id="1" w:name="sub_1012"/>
    </w:p>
    <w:p w:rsidR="00260B14" w:rsidRDefault="00260B14" w:rsidP="00260B14">
      <w:pPr>
        <w:ind w:firstLine="708"/>
        <w:jc w:val="both"/>
        <w:rPr>
          <w:sz w:val="28"/>
          <w:szCs w:val="28"/>
        </w:rPr>
      </w:pPr>
      <w:r>
        <w:rPr>
          <w:sz w:val="28"/>
          <w:szCs w:val="28"/>
        </w:rPr>
        <w:t>2.3</w:t>
      </w:r>
      <w:r w:rsidRPr="00A80802">
        <w:rPr>
          <w:sz w:val="28"/>
          <w:szCs w:val="28"/>
        </w:rPr>
        <w:t>.</w:t>
      </w:r>
      <w:r>
        <w:rPr>
          <w:sz w:val="28"/>
          <w:szCs w:val="28"/>
        </w:rPr>
        <w:t>2</w:t>
      </w:r>
      <w:r w:rsidRPr="00A80802">
        <w:rPr>
          <w:sz w:val="28"/>
          <w:szCs w:val="28"/>
        </w:rPr>
        <w:t>. Оплата труда педагогических работников общеобразовательных учреждений, специальных (коррекционных) школ, учреждений дополнительного образования,  осуществляющих педагогическую работу в форме  обучения и воспитания (далее, педагогические работники, непосредственно осуществляющие  учебный (воспитательный) процесс) исчисляется  на основании ставок заработной платы</w:t>
      </w:r>
      <w:r w:rsidR="00AB4F9F" w:rsidRPr="00AB4F9F">
        <w:rPr>
          <w:sz w:val="28"/>
          <w:szCs w:val="28"/>
        </w:rPr>
        <w:t xml:space="preserve"> </w:t>
      </w:r>
      <w:r w:rsidR="00AB4F9F" w:rsidRPr="00A80802">
        <w:rPr>
          <w:sz w:val="28"/>
          <w:szCs w:val="28"/>
        </w:rPr>
        <w:t>по соответствующей ПКГ</w:t>
      </w:r>
      <w:r w:rsidR="00AB4F9F">
        <w:rPr>
          <w:sz w:val="28"/>
          <w:szCs w:val="28"/>
        </w:rPr>
        <w:t xml:space="preserve"> </w:t>
      </w:r>
      <w:r w:rsidR="00AB4F9F" w:rsidRPr="006607B9">
        <w:rPr>
          <w:sz w:val="28"/>
          <w:szCs w:val="28"/>
        </w:rPr>
        <w:t>(приложение № 6 к настоящему</w:t>
      </w:r>
      <w:r w:rsidR="00AB4F9F">
        <w:rPr>
          <w:sz w:val="28"/>
          <w:szCs w:val="28"/>
        </w:rPr>
        <w:t xml:space="preserve"> Положению) </w:t>
      </w:r>
      <w:r w:rsidRPr="00A80802">
        <w:rPr>
          <w:sz w:val="28"/>
          <w:szCs w:val="28"/>
        </w:rPr>
        <w:t>с учетом повышающих коэффициентов.</w:t>
      </w:r>
    </w:p>
    <w:p w:rsidR="00970319" w:rsidRPr="00A80802" w:rsidRDefault="00260B14" w:rsidP="002806A4">
      <w:pPr>
        <w:shd w:val="clear" w:color="auto" w:fill="FFFFFF"/>
        <w:ind w:firstLine="709"/>
        <w:jc w:val="both"/>
        <w:rPr>
          <w:sz w:val="28"/>
          <w:szCs w:val="28"/>
        </w:rPr>
      </w:pPr>
      <w:r>
        <w:rPr>
          <w:sz w:val="28"/>
          <w:szCs w:val="28"/>
        </w:rPr>
        <w:t>Т</w:t>
      </w:r>
      <w:r w:rsidRPr="000E1257">
        <w:rPr>
          <w:sz w:val="28"/>
          <w:szCs w:val="28"/>
        </w:rPr>
        <w:t xml:space="preserve">арифной частью заработной платы работников учреждения за исключением </w:t>
      </w:r>
      <w:r w:rsidRPr="000E1257">
        <w:rPr>
          <w:spacing w:val="3"/>
          <w:sz w:val="28"/>
          <w:szCs w:val="28"/>
        </w:rPr>
        <w:t xml:space="preserve">педагогических работников, осуществляющих учебный </w:t>
      </w:r>
      <w:r w:rsidR="00B223A5">
        <w:rPr>
          <w:spacing w:val="3"/>
          <w:sz w:val="28"/>
          <w:szCs w:val="28"/>
        </w:rPr>
        <w:t xml:space="preserve">(воспитательный) </w:t>
      </w:r>
      <w:r w:rsidRPr="000E1257">
        <w:rPr>
          <w:spacing w:val="3"/>
          <w:sz w:val="28"/>
          <w:szCs w:val="28"/>
        </w:rPr>
        <w:t xml:space="preserve">процесс, </w:t>
      </w:r>
      <w:r w:rsidRPr="000E1257">
        <w:rPr>
          <w:sz w:val="28"/>
          <w:szCs w:val="28"/>
        </w:rPr>
        <w:t>является установленн</w:t>
      </w:r>
      <w:r w:rsidR="00E42A6F">
        <w:rPr>
          <w:sz w:val="28"/>
          <w:szCs w:val="28"/>
        </w:rPr>
        <w:t>ый</w:t>
      </w:r>
      <w:r w:rsidRPr="000E1257">
        <w:rPr>
          <w:sz w:val="28"/>
          <w:szCs w:val="28"/>
        </w:rPr>
        <w:t xml:space="preserve"> им </w:t>
      </w:r>
      <w:r w:rsidR="00D040F8" w:rsidRPr="000E1257">
        <w:rPr>
          <w:sz w:val="28"/>
          <w:szCs w:val="28"/>
        </w:rPr>
        <w:t>с учётом выполняемого объёма работ</w:t>
      </w:r>
      <w:r w:rsidR="00D040F8">
        <w:rPr>
          <w:sz w:val="28"/>
          <w:szCs w:val="28"/>
        </w:rPr>
        <w:t xml:space="preserve"> </w:t>
      </w:r>
      <w:r w:rsidR="00BB2C29">
        <w:rPr>
          <w:sz w:val="28"/>
          <w:szCs w:val="28"/>
        </w:rPr>
        <w:t>оклад (должностной оклад)</w:t>
      </w:r>
      <w:r w:rsidR="00AB4F9F" w:rsidRPr="00A80802">
        <w:rPr>
          <w:sz w:val="28"/>
          <w:szCs w:val="28"/>
        </w:rPr>
        <w:t xml:space="preserve"> по соответствующей ПКГ</w:t>
      </w:r>
      <w:r w:rsidR="00AB4F9F" w:rsidRPr="000E1257">
        <w:rPr>
          <w:sz w:val="28"/>
          <w:szCs w:val="28"/>
        </w:rPr>
        <w:t xml:space="preserve"> </w:t>
      </w:r>
      <w:r w:rsidR="00AB4F9F">
        <w:rPr>
          <w:sz w:val="28"/>
          <w:szCs w:val="28"/>
        </w:rPr>
        <w:t>(</w:t>
      </w:r>
      <w:r w:rsidR="00AB4F9F" w:rsidRPr="00A80802">
        <w:rPr>
          <w:sz w:val="28"/>
          <w:szCs w:val="28"/>
        </w:rPr>
        <w:t>приложени</w:t>
      </w:r>
      <w:r w:rsidR="00AB4F9F">
        <w:rPr>
          <w:sz w:val="28"/>
          <w:szCs w:val="28"/>
        </w:rPr>
        <w:t>е</w:t>
      </w:r>
      <w:r w:rsidR="00AB4F9F" w:rsidRPr="00A80802">
        <w:rPr>
          <w:sz w:val="28"/>
          <w:szCs w:val="28"/>
        </w:rPr>
        <w:t xml:space="preserve"> </w:t>
      </w:r>
      <w:r w:rsidR="00AB4F9F">
        <w:rPr>
          <w:sz w:val="28"/>
          <w:szCs w:val="28"/>
        </w:rPr>
        <w:t>№</w:t>
      </w:r>
      <w:r w:rsidR="00AB4F9F" w:rsidRPr="00A80802">
        <w:rPr>
          <w:sz w:val="28"/>
          <w:szCs w:val="28"/>
        </w:rPr>
        <w:t xml:space="preserve"> 6 к</w:t>
      </w:r>
      <w:r w:rsidR="00AB4F9F">
        <w:rPr>
          <w:sz w:val="28"/>
          <w:szCs w:val="28"/>
        </w:rPr>
        <w:t xml:space="preserve"> настоящему Положению)</w:t>
      </w:r>
      <w:r w:rsidR="00D040F8">
        <w:rPr>
          <w:sz w:val="28"/>
          <w:szCs w:val="28"/>
        </w:rPr>
        <w:t xml:space="preserve"> </w:t>
      </w:r>
      <w:r w:rsidR="00E42A6F">
        <w:rPr>
          <w:sz w:val="28"/>
          <w:szCs w:val="28"/>
        </w:rPr>
        <w:t xml:space="preserve">с учетом </w:t>
      </w:r>
      <w:r w:rsidR="00AB4F9F" w:rsidRPr="00A80802">
        <w:rPr>
          <w:sz w:val="28"/>
          <w:szCs w:val="28"/>
        </w:rPr>
        <w:t>повышающих коэффициентов</w:t>
      </w:r>
      <w:r w:rsidRPr="000E1257">
        <w:rPr>
          <w:sz w:val="28"/>
          <w:szCs w:val="28"/>
        </w:rPr>
        <w:t>.</w:t>
      </w:r>
      <w:bookmarkEnd w:id="1"/>
    </w:p>
    <w:p w:rsidR="00970319" w:rsidRDefault="00970319" w:rsidP="00970319">
      <w:pPr>
        <w:ind w:firstLine="708"/>
        <w:jc w:val="both"/>
        <w:rPr>
          <w:sz w:val="28"/>
          <w:szCs w:val="28"/>
        </w:rPr>
      </w:pPr>
      <w:r>
        <w:rPr>
          <w:sz w:val="28"/>
          <w:szCs w:val="28"/>
        </w:rPr>
        <w:t>2.3</w:t>
      </w:r>
      <w:r w:rsidRPr="00A80802">
        <w:rPr>
          <w:sz w:val="28"/>
          <w:szCs w:val="28"/>
        </w:rPr>
        <w:t>.</w:t>
      </w:r>
      <w:r w:rsidR="002806A4">
        <w:rPr>
          <w:sz w:val="28"/>
          <w:szCs w:val="28"/>
        </w:rPr>
        <w:t>3</w:t>
      </w:r>
      <w:r w:rsidRPr="00A80802">
        <w:rPr>
          <w:sz w:val="28"/>
          <w:szCs w:val="28"/>
        </w:rPr>
        <w:t xml:space="preserve">. В случае если у работника по сравнению с предыдущим учебным годом сохранился один и тот же объем определенного вида педагогической деятельности (аудиторная, внеаудиторная), а заработная плата работника этого вида деятельности (без учета премий и иных стимулирующих выплат) после введения новой системы стала меньше, то работнику сохраняется прежний размер заработной платы (без учета премий и иных стимулирующих выплат) по данному виду деятельности.  </w:t>
      </w:r>
    </w:p>
    <w:p w:rsidR="00196806" w:rsidRPr="006607B9" w:rsidRDefault="002806A4" w:rsidP="00196806">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2.3.4</w:t>
      </w:r>
      <w:r w:rsidR="00196806" w:rsidRPr="00DC082F">
        <w:rPr>
          <w:rFonts w:ascii="Times New Roman" w:hAnsi="Times New Roman" w:cs="Times New Roman"/>
          <w:sz w:val="28"/>
          <w:szCs w:val="28"/>
        </w:rPr>
        <w:t xml:space="preserve">.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w:t>
      </w:r>
      <w:r w:rsidR="00196806" w:rsidRPr="006607B9">
        <w:rPr>
          <w:rFonts w:ascii="Times New Roman" w:hAnsi="Times New Roman" w:cs="Times New Roman"/>
          <w:sz w:val="28"/>
          <w:szCs w:val="28"/>
        </w:rPr>
        <w:t>с приложением №</w:t>
      </w:r>
      <w:r w:rsidR="00971F5B">
        <w:rPr>
          <w:rFonts w:ascii="Times New Roman" w:hAnsi="Times New Roman" w:cs="Times New Roman"/>
          <w:sz w:val="28"/>
          <w:szCs w:val="28"/>
        </w:rPr>
        <w:t xml:space="preserve"> 16</w:t>
      </w:r>
      <w:r w:rsidR="002D2925" w:rsidRPr="006607B9">
        <w:rPr>
          <w:rFonts w:ascii="Times New Roman" w:hAnsi="Times New Roman" w:cs="Times New Roman"/>
          <w:sz w:val="28"/>
          <w:szCs w:val="28"/>
        </w:rPr>
        <w:t xml:space="preserve"> к настоящему Положению</w:t>
      </w:r>
    </w:p>
    <w:p w:rsidR="00196806" w:rsidRPr="00196806" w:rsidRDefault="00196806" w:rsidP="00196806">
      <w:pPr>
        <w:pStyle w:val="ConsPlusNormal"/>
        <w:ind w:firstLine="540"/>
        <w:jc w:val="both"/>
        <w:outlineLvl w:val="0"/>
        <w:rPr>
          <w:rFonts w:ascii="Times New Roman" w:hAnsi="Times New Roman" w:cs="Times New Roman"/>
          <w:sz w:val="28"/>
          <w:szCs w:val="28"/>
        </w:rPr>
      </w:pPr>
    </w:p>
    <w:p w:rsidR="00260B14" w:rsidRPr="00A80802" w:rsidRDefault="00260B14" w:rsidP="006D1FCC">
      <w:pPr>
        <w:ind w:firstLine="708"/>
        <w:jc w:val="center"/>
        <w:outlineLvl w:val="0"/>
        <w:rPr>
          <w:sz w:val="28"/>
          <w:szCs w:val="28"/>
        </w:rPr>
      </w:pPr>
      <w:r>
        <w:rPr>
          <w:sz w:val="28"/>
          <w:szCs w:val="28"/>
        </w:rPr>
        <w:t>2</w:t>
      </w:r>
      <w:r w:rsidRPr="00A80802">
        <w:rPr>
          <w:sz w:val="28"/>
          <w:szCs w:val="28"/>
        </w:rPr>
        <w:t>.</w:t>
      </w:r>
      <w:r>
        <w:rPr>
          <w:sz w:val="28"/>
          <w:szCs w:val="28"/>
        </w:rPr>
        <w:t>4.</w:t>
      </w:r>
      <w:r w:rsidRPr="00A80802">
        <w:rPr>
          <w:sz w:val="28"/>
          <w:szCs w:val="28"/>
        </w:rPr>
        <w:t xml:space="preserve"> Порядок изменения размеров </w:t>
      </w:r>
      <w:r>
        <w:rPr>
          <w:sz w:val="28"/>
          <w:szCs w:val="28"/>
        </w:rPr>
        <w:t>окладов (</w:t>
      </w:r>
      <w:r w:rsidRPr="00A80802">
        <w:rPr>
          <w:sz w:val="28"/>
          <w:szCs w:val="28"/>
        </w:rPr>
        <w:t>должностных окладов</w:t>
      </w:r>
      <w:r>
        <w:rPr>
          <w:sz w:val="28"/>
          <w:szCs w:val="28"/>
        </w:rPr>
        <w:t xml:space="preserve">), </w:t>
      </w:r>
      <w:r w:rsidRPr="00A80802">
        <w:rPr>
          <w:sz w:val="28"/>
          <w:szCs w:val="28"/>
        </w:rPr>
        <w:t>ставок заработной платы работников</w:t>
      </w:r>
    </w:p>
    <w:p w:rsidR="00260B14" w:rsidRDefault="00260B14" w:rsidP="00F41CFA">
      <w:pPr>
        <w:ind w:firstLine="709"/>
        <w:jc w:val="both"/>
        <w:rPr>
          <w:sz w:val="28"/>
          <w:szCs w:val="28"/>
        </w:rPr>
      </w:pPr>
      <w:bookmarkStart w:id="2" w:name="sub_1016"/>
      <w:r>
        <w:rPr>
          <w:sz w:val="28"/>
          <w:szCs w:val="28"/>
        </w:rPr>
        <w:t>2.4</w:t>
      </w:r>
      <w:r w:rsidRPr="00A80802">
        <w:rPr>
          <w:sz w:val="28"/>
          <w:szCs w:val="28"/>
        </w:rPr>
        <w:t xml:space="preserve">.1. Изменение размеров </w:t>
      </w:r>
      <w:r>
        <w:rPr>
          <w:sz w:val="28"/>
          <w:szCs w:val="28"/>
        </w:rPr>
        <w:t>окладов (</w:t>
      </w:r>
      <w:r w:rsidRPr="00A80802">
        <w:rPr>
          <w:sz w:val="28"/>
          <w:szCs w:val="28"/>
        </w:rPr>
        <w:t>должностных окладов</w:t>
      </w:r>
      <w:r>
        <w:rPr>
          <w:sz w:val="28"/>
          <w:szCs w:val="28"/>
        </w:rPr>
        <w:t xml:space="preserve">), </w:t>
      </w:r>
      <w:r w:rsidRPr="00A80802">
        <w:rPr>
          <w:sz w:val="28"/>
          <w:szCs w:val="28"/>
        </w:rPr>
        <w:t>ставок заработной платы работников  производится в случаях:</w:t>
      </w:r>
    </w:p>
    <w:p w:rsidR="00824F65" w:rsidRPr="00A80802" w:rsidRDefault="00824F65" w:rsidP="00260B14">
      <w:pPr>
        <w:jc w:val="both"/>
        <w:rPr>
          <w:sz w:val="28"/>
          <w:szCs w:val="28"/>
        </w:rPr>
      </w:pPr>
      <w:r>
        <w:rPr>
          <w:sz w:val="28"/>
          <w:szCs w:val="28"/>
        </w:rPr>
        <w:tab/>
      </w:r>
      <w:r w:rsidR="00F53DD2">
        <w:rPr>
          <w:sz w:val="28"/>
          <w:szCs w:val="28"/>
        </w:rPr>
        <w:t>и</w:t>
      </w:r>
      <w:r>
        <w:rPr>
          <w:sz w:val="28"/>
          <w:szCs w:val="28"/>
        </w:rPr>
        <w:t xml:space="preserve">зменения группы по оплате труда </w:t>
      </w:r>
      <w:r w:rsidR="00F53DD2">
        <w:rPr>
          <w:sz w:val="28"/>
          <w:szCs w:val="28"/>
        </w:rPr>
        <w:t>учреждения;</w:t>
      </w:r>
    </w:p>
    <w:bookmarkEnd w:id="2"/>
    <w:p w:rsidR="00260B14" w:rsidRPr="00A80802" w:rsidRDefault="00260B14" w:rsidP="00260B14">
      <w:pPr>
        <w:ind w:firstLine="708"/>
        <w:jc w:val="both"/>
        <w:rPr>
          <w:sz w:val="28"/>
          <w:szCs w:val="28"/>
        </w:rPr>
      </w:pPr>
      <w:r w:rsidRPr="00A80802">
        <w:rPr>
          <w:sz w:val="28"/>
          <w:szCs w:val="28"/>
        </w:rPr>
        <w:t>увеличения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260B14" w:rsidRPr="00A80802" w:rsidRDefault="00260B14" w:rsidP="00260B14">
      <w:pPr>
        <w:ind w:firstLine="708"/>
        <w:jc w:val="both"/>
        <w:rPr>
          <w:sz w:val="28"/>
          <w:szCs w:val="28"/>
        </w:rPr>
      </w:pPr>
      <w:r w:rsidRPr="00A80802">
        <w:rPr>
          <w:sz w:val="28"/>
          <w:szCs w:val="28"/>
        </w:rPr>
        <w:t>получения образования или восстановления документов об образовании - со дня представления соответствующего документа;</w:t>
      </w:r>
    </w:p>
    <w:p w:rsidR="00260B14" w:rsidRPr="00A80802" w:rsidRDefault="00260B14" w:rsidP="00260B14">
      <w:pPr>
        <w:jc w:val="both"/>
        <w:rPr>
          <w:sz w:val="28"/>
          <w:szCs w:val="28"/>
        </w:rPr>
      </w:pPr>
      <w:r w:rsidRPr="00A80802">
        <w:rPr>
          <w:sz w:val="28"/>
          <w:szCs w:val="28"/>
        </w:rPr>
        <w:t xml:space="preserve"> </w:t>
      </w:r>
      <w:r>
        <w:rPr>
          <w:sz w:val="28"/>
          <w:szCs w:val="28"/>
        </w:rPr>
        <w:tab/>
      </w:r>
      <w:r w:rsidRPr="00A80802">
        <w:rPr>
          <w:sz w:val="28"/>
          <w:szCs w:val="28"/>
        </w:rPr>
        <w:t>присвоения квалификационной категории - со дня вынесения решения аттестационной комиссией;</w:t>
      </w:r>
    </w:p>
    <w:p w:rsidR="00260B14" w:rsidRPr="00A80802" w:rsidRDefault="00260B14" w:rsidP="00260B14">
      <w:pPr>
        <w:jc w:val="both"/>
        <w:rPr>
          <w:sz w:val="28"/>
          <w:szCs w:val="28"/>
        </w:rPr>
      </w:pPr>
      <w:r w:rsidRPr="00A80802">
        <w:rPr>
          <w:sz w:val="28"/>
          <w:szCs w:val="28"/>
        </w:rPr>
        <w:t xml:space="preserve"> </w:t>
      </w:r>
      <w:r>
        <w:rPr>
          <w:sz w:val="28"/>
          <w:szCs w:val="28"/>
        </w:rPr>
        <w:tab/>
      </w:r>
      <w:r w:rsidRPr="00A80802">
        <w:rPr>
          <w:sz w:val="28"/>
          <w:szCs w:val="28"/>
        </w:rPr>
        <w:t>присвоения почетного звания - с даты вступления в силу решения о присуждении почетного звания;</w:t>
      </w:r>
    </w:p>
    <w:p w:rsidR="00260B14" w:rsidRPr="00A80802" w:rsidRDefault="00260B14" w:rsidP="00260B14">
      <w:pPr>
        <w:ind w:left="75" w:firstLine="633"/>
        <w:jc w:val="both"/>
        <w:rPr>
          <w:sz w:val="28"/>
          <w:szCs w:val="28"/>
        </w:rPr>
      </w:pPr>
      <w:r w:rsidRPr="00A80802">
        <w:rPr>
          <w:sz w:val="28"/>
          <w:szCs w:val="28"/>
        </w:rPr>
        <w:t>присуждения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rsidR="00260B14" w:rsidRPr="00A80802" w:rsidRDefault="00260B14" w:rsidP="00260B14">
      <w:pPr>
        <w:jc w:val="both"/>
        <w:rPr>
          <w:sz w:val="28"/>
          <w:szCs w:val="28"/>
        </w:rPr>
      </w:pPr>
      <w:r w:rsidRPr="00A80802">
        <w:rPr>
          <w:sz w:val="28"/>
          <w:szCs w:val="28"/>
        </w:rPr>
        <w:t xml:space="preserve"> </w:t>
      </w:r>
      <w:r>
        <w:rPr>
          <w:sz w:val="28"/>
          <w:szCs w:val="28"/>
        </w:rPr>
        <w:tab/>
      </w:r>
      <w:r w:rsidRPr="00A80802">
        <w:rPr>
          <w:sz w:val="28"/>
          <w:szCs w:val="28"/>
        </w:rPr>
        <w:t>присуждения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w:t>
      </w:r>
    </w:p>
    <w:p w:rsidR="003C0F92" w:rsidRDefault="003C0F92" w:rsidP="003C0F92">
      <w:pPr>
        <w:ind w:firstLine="708"/>
        <w:jc w:val="both"/>
        <w:rPr>
          <w:sz w:val="28"/>
          <w:szCs w:val="28"/>
        </w:rPr>
      </w:pPr>
      <w:bookmarkStart w:id="3" w:name="sub_105"/>
      <w:bookmarkStart w:id="4" w:name="sub_102"/>
      <w:r>
        <w:rPr>
          <w:sz w:val="28"/>
          <w:szCs w:val="28"/>
        </w:rPr>
        <w:t>2.4</w:t>
      </w:r>
      <w:r w:rsidRPr="00A80802">
        <w:rPr>
          <w:sz w:val="28"/>
          <w:szCs w:val="28"/>
        </w:rPr>
        <w:t xml:space="preserve">.2.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w:t>
      </w:r>
      <w:r>
        <w:rPr>
          <w:sz w:val="28"/>
          <w:szCs w:val="28"/>
        </w:rPr>
        <w:t>производится перерасчет</w:t>
      </w:r>
      <w:r w:rsidRPr="00A80802">
        <w:rPr>
          <w:sz w:val="28"/>
          <w:szCs w:val="28"/>
        </w:rPr>
        <w:t xml:space="preserve"> заработной платы исходя из более высокого разряда оплаты труда</w:t>
      </w:r>
      <w:r w:rsidR="00AA4D87">
        <w:rPr>
          <w:sz w:val="28"/>
          <w:szCs w:val="28"/>
        </w:rPr>
        <w:t xml:space="preserve"> с момента наступления этого права</w:t>
      </w:r>
      <w:r>
        <w:rPr>
          <w:sz w:val="28"/>
          <w:szCs w:val="28"/>
        </w:rPr>
        <w:t xml:space="preserve">. </w:t>
      </w:r>
    </w:p>
    <w:p w:rsidR="003C0F92" w:rsidRDefault="003C0F92" w:rsidP="003C0F92">
      <w:pPr>
        <w:ind w:firstLine="708"/>
        <w:jc w:val="both"/>
        <w:rPr>
          <w:sz w:val="28"/>
          <w:szCs w:val="28"/>
        </w:rPr>
      </w:pPr>
    </w:p>
    <w:p w:rsidR="00646FA0" w:rsidRPr="00A80802" w:rsidRDefault="00A36E12" w:rsidP="003C0F92">
      <w:pPr>
        <w:ind w:firstLine="708"/>
        <w:jc w:val="both"/>
        <w:rPr>
          <w:sz w:val="28"/>
          <w:szCs w:val="28"/>
        </w:rPr>
      </w:pPr>
      <w:r>
        <w:rPr>
          <w:sz w:val="28"/>
          <w:szCs w:val="28"/>
        </w:rPr>
        <w:t>2.5</w:t>
      </w:r>
      <w:r w:rsidR="00B9310C" w:rsidRPr="00A80802">
        <w:rPr>
          <w:sz w:val="28"/>
          <w:szCs w:val="28"/>
        </w:rPr>
        <w:t>. Порядок и условия почасовой оплаты труда</w:t>
      </w:r>
    </w:p>
    <w:p w:rsidR="00B9310C" w:rsidRPr="00A80802" w:rsidRDefault="00A36E12" w:rsidP="00F41CFA">
      <w:pPr>
        <w:ind w:firstLine="709"/>
        <w:jc w:val="both"/>
        <w:rPr>
          <w:sz w:val="28"/>
          <w:szCs w:val="28"/>
        </w:rPr>
      </w:pPr>
      <w:bookmarkStart w:id="5" w:name="sub_1051"/>
      <w:bookmarkEnd w:id="3"/>
      <w:r>
        <w:rPr>
          <w:sz w:val="28"/>
          <w:szCs w:val="28"/>
        </w:rPr>
        <w:t>2.5</w:t>
      </w:r>
      <w:r w:rsidR="00B9310C" w:rsidRPr="00A80802">
        <w:rPr>
          <w:sz w:val="28"/>
          <w:szCs w:val="28"/>
        </w:rPr>
        <w:t>.1. Почасовая оплата труда учителей, преподавателей и других педагогиче</w:t>
      </w:r>
      <w:r w:rsidR="0092097E">
        <w:rPr>
          <w:sz w:val="28"/>
          <w:szCs w:val="28"/>
        </w:rPr>
        <w:t xml:space="preserve">ских работников </w:t>
      </w:r>
      <w:r w:rsidR="00B9310C" w:rsidRPr="00A80802">
        <w:rPr>
          <w:sz w:val="28"/>
          <w:szCs w:val="28"/>
        </w:rPr>
        <w:t>учреждений применяется при оплате:</w:t>
      </w:r>
    </w:p>
    <w:bookmarkEnd w:id="5"/>
    <w:p w:rsidR="00B9310C" w:rsidRPr="00A80802" w:rsidRDefault="00B9310C" w:rsidP="003361FA">
      <w:pPr>
        <w:jc w:val="both"/>
        <w:rPr>
          <w:sz w:val="28"/>
          <w:szCs w:val="28"/>
        </w:rPr>
      </w:pPr>
      <w:r w:rsidRPr="00A80802">
        <w:rPr>
          <w:sz w:val="28"/>
          <w:szCs w:val="28"/>
        </w:rPr>
        <w:t xml:space="preserve"> </w:t>
      </w:r>
      <w:r w:rsidR="006C2CFD">
        <w:rPr>
          <w:sz w:val="28"/>
          <w:szCs w:val="28"/>
        </w:rPr>
        <w:tab/>
      </w:r>
      <w:r w:rsidRPr="00A80802">
        <w:rPr>
          <w:sz w:val="28"/>
          <w:szCs w:val="28"/>
        </w:rPr>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B9310C" w:rsidRPr="00A80802" w:rsidRDefault="00B9310C" w:rsidP="003361FA">
      <w:pPr>
        <w:jc w:val="both"/>
        <w:rPr>
          <w:sz w:val="28"/>
          <w:szCs w:val="28"/>
        </w:rPr>
      </w:pPr>
      <w:r w:rsidRPr="00A80802">
        <w:rPr>
          <w:sz w:val="28"/>
          <w:szCs w:val="28"/>
        </w:rPr>
        <w:t xml:space="preserve"> </w:t>
      </w:r>
      <w:r w:rsidR="006C2CFD">
        <w:rPr>
          <w:sz w:val="28"/>
          <w:szCs w:val="28"/>
        </w:rPr>
        <w:tab/>
      </w:r>
      <w:r w:rsidRPr="00A80802">
        <w:rPr>
          <w:sz w:val="28"/>
          <w:szCs w:val="28"/>
        </w:rPr>
        <w:t xml:space="preserve">за часы педагогической работы, выполненные учителями при работе </w:t>
      </w:r>
      <w:r w:rsidR="00160ABD">
        <w:rPr>
          <w:sz w:val="28"/>
          <w:szCs w:val="28"/>
        </w:rPr>
        <w:t>з</w:t>
      </w:r>
      <w:r w:rsidRPr="00A80802">
        <w:rPr>
          <w:sz w:val="28"/>
          <w:szCs w:val="28"/>
        </w:rPr>
        <w:t>аочниками и детьми, находящимися на длительном лечении в больнице, сверх объема, установленного им при тарификации;</w:t>
      </w:r>
    </w:p>
    <w:p w:rsidR="00B9310C" w:rsidRPr="00A80802" w:rsidRDefault="00B9310C" w:rsidP="006C2CFD">
      <w:pPr>
        <w:ind w:firstLine="708"/>
        <w:jc w:val="both"/>
        <w:rPr>
          <w:sz w:val="28"/>
          <w:szCs w:val="28"/>
        </w:rPr>
      </w:pPr>
      <w:r w:rsidRPr="00A80802">
        <w:rPr>
          <w:sz w:val="28"/>
          <w:szCs w:val="28"/>
        </w:rPr>
        <w:lastRenderedPageBreak/>
        <w:t xml:space="preserve"> 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23736C" w:rsidRPr="00A80802" w:rsidRDefault="00B9310C" w:rsidP="003361FA">
      <w:pPr>
        <w:jc w:val="both"/>
        <w:rPr>
          <w:sz w:val="28"/>
          <w:szCs w:val="28"/>
        </w:rPr>
      </w:pPr>
      <w:r w:rsidRPr="00A80802">
        <w:rPr>
          <w:sz w:val="28"/>
          <w:szCs w:val="28"/>
        </w:rPr>
        <w:t xml:space="preserve"> </w:t>
      </w:r>
      <w:r w:rsidR="006C2CFD">
        <w:rPr>
          <w:sz w:val="28"/>
          <w:szCs w:val="28"/>
        </w:rPr>
        <w:tab/>
      </w:r>
      <w:r w:rsidRPr="00A80802">
        <w:rPr>
          <w:sz w:val="28"/>
          <w:szCs w:val="28"/>
        </w:rPr>
        <w:t xml:space="preserve">при оплате за часы преподавательской работы в объеме 300 часов в год в другом образовательном учреждении (в одном или нескольких) сверх </w:t>
      </w:r>
      <w:r w:rsidR="0023736C" w:rsidRPr="00A80802">
        <w:rPr>
          <w:sz w:val="28"/>
          <w:szCs w:val="28"/>
        </w:rPr>
        <w:t xml:space="preserve">установленной </w:t>
      </w:r>
      <w:r w:rsidRPr="00A80802">
        <w:rPr>
          <w:sz w:val="28"/>
          <w:szCs w:val="28"/>
        </w:rPr>
        <w:t>учебной нагрузки, выполняемой по совместительству</w:t>
      </w:r>
      <w:r w:rsidR="000B4E41">
        <w:rPr>
          <w:sz w:val="28"/>
          <w:szCs w:val="28"/>
        </w:rPr>
        <w:t>.</w:t>
      </w:r>
    </w:p>
    <w:p w:rsidR="00B9310C" w:rsidRPr="00A80802" w:rsidRDefault="00A36E12" w:rsidP="005A19F4">
      <w:pPr>
        <w:ind w:firstLine="708"/>
        <w:jc w:val="both"/>
        <w:rPr>
          <w:sz w:val="28"/>
          <w:szCs w:val="28"/>
        </w:rPr>
      </w:pPr>
      <w:r>
        <w:rPr>
          <w:sz w:val="28"/>
          <w:szCs w:val="28"/>
        </w:rPr>
        <w:t>2.5</w:t>
      </w:r>
      <w:r w:rsidR="00E36BA0" w:rsidRPr="00A80802">
        <w:rPr>
          <w:sz w:val="28"/>
          <w:szCs w:val="28"/>
        </w:rPr>
        <w:t>.2.</w:t>
      </w:r>
      <w:r w:rsidR="00B9310C" w:rsidRPr="00A80802">
        <w:rPr>
          <w:sz w:val="28"/>
          <w:szCs w:val="28"/>
        </w:rPr>
        <w:t xml:space="preserve"> Размер оплаты за один час указанной педагогической работы </w:t>
      </w:r>
      <w:r w:rsidR="00B63BAE" w:rsidRPr="00A80802">
        <w:rPr>
          <w:sz w:val="28"/>
          <w:szCs w:val="28"/>
        </w:rPr>
        <w:t xml:space="preserve">в общеобразовательных учреждениях </w:t>
      </w:r>
      <w:r w:rsidR="00B9310C" w:rsidRPr="00A80802">
        <w:rPr>
          <w:sz w:val="28"/>
          <w:szCs w:val="28"/>
        </w:rPr>
        <w:t>определяется путем деления</w:t>
      </w:r>
      <w:r w:rsidR="00FD7E77">
        <w:rPr>
          <w:sz w:val="28"/>
          <w:szCs w:val="28"/>
        </w:rPr>
        <w:t xml:space="preserve"> оклада (</w:t>
      </w:r>
      <w:r w:rsidR="00B63BAE" w:rsidRPr="00A80802">
        <w:rPr>
          <w:sz w:val="28"/>
          <w:szCs w:val="28"/>
        </w:rPr>
        <w:t>должностного оклада</w:t>
      </w:r>
      <w:r w:rsidR="00FD7E77">
        <w:rPr>
          <w:sz w:val="28"/>
          <w:szCs w:val="28"/>
        </w:rPr>
        <w:t xml:space="preserve">), </w:t>
      </w:r>
      <w:r w:rsidR="00B9310C" w:rsidRPr="00A80802">
        <w:rPr>
          <w:sz w:val="28"/>
          <w:szCs w:val="28"/>
        </w:rPr>
        <w:t xml:space="preserve">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 </w:t>
      </w:r>
    </w:p>
    <w:p w:rsidR="00B9310C" w:rsidRPr="00A80802" w:rsidRDefault="00B9310C" w:rsidP="00F41CFA">
      <w:pPr>
        <w:ind w:firstLine="708"/>
        <w:jc w:val="both"/>
        <w:rPr>
          <w:sz w:val="28"/>
          <w:szCs w:val="28"/>
        </w:rPr>
      </w:pPr>
      <w:r w:rsidRPr="00A80802">
        <w:rPr>
          <w:sz w:val="28"/>
          <w:szCs w:val="28"/>
        </w:rPr>
        <w:t>ФОТ почас. =  (</w:t>
      </w:r>
      <w:r w:rsidR="006C2CFD">
        <w:rPr>
          <w:sz w:val="28"/>
          <w:szCs w:val="28"/>
        </w:rPr>
        <w:t>ДО</w:t>
      </w:r>
      <w:r w:rsidRPr="00A80802">
        <w:rPr>
          <w:sz w:val="28"/>
          <w:szCs w:val="28"/>
        </w:rPr>
        <w:t xml:space="preserve"> /Н час.месi)  х   Нфакт. мес i,</w:t>
      </w:r>
    </w:p>
    <w:p w:rsidR="00B9310C" w:rsidRPr="00A80802" w:rsidRDefault="00B9310C" w:rsidP="003361FA">
      <w:pPr>
        <w:jc w:val="both"/>
        <w:rPr>
          <w:sz w:val="28"/>
          <w:szCs w:val="28"/>
        </w:rPr>
      </w:pPr>
      <w:r w:rsidRPr="00A80802">
        <w:rPr>
          <w:sz w:val="28"/>
          <w:szCs w:val="28"/>
        </w:rPr>
        <w:t>где:</w:t>
      </w:r>
    </w:p>
    <w:p w:rsidR="00B9310C" w:rsidRPr="00A80802" w:rsidRDefault="00B9310C" w:rsidP="00CD167C">
      <w:pPr>
        <w:ind w:firstLine="708"/>
        <w:jc w:val="both"/>
        <w:rPr>
          <w:sz w:val="28"/>
          <w:szCs w:val="28"/>
        </w:rPr>
      </w:pPr>
      <w:r w:rsidRPr="00A80802">
        <w:rPr>
          <w:sz w:val="28"/>
          <w:szCs w:val="28"/>
        </w:rPr>
        <w:t>ФОТ почас – размер почасовой гарантированной  части заработной платы учителя, руб.;</w:t>
      </w:r>
    </w:p>
    <w:p w:rsidR="00B9310C" w:rsidRPr="00A80802" w:rsidRDefault="006C2CFD" w:rsidP="00CD167C">
      <w:pPr>
        <w:ind w:firstLine="708"/>
        <w:jc w:val="both"/>
        <w:rPr>
          <w:sz w:val="28"/>
          <w:szCs w:val="28"/>
        </w:rPr>
      </w:pPr>
      <w:r>
        <w:rPr>
          <w:sz w:val="28"/>
          <w:szCs w:val="28"/>
        </w:rPr>
        <w:t>ДО</w:t>
      </w:r>
      <w:r w:rsidR="00B9310C" w:rsidRPr="00A80802">
        <w:rPr>
          <w:sz w:val="28"/>
          <w:szCs w:val="28"/>
        </w:rPr>
        <w:t xml:space="preserve"> – размер </w:t>
      </w:r>
      <w:r w:rsidR="00FD7E77">
        <w:rPr>
          <w:sz w:val="28"/>
          <w:szCs w:val="28"/>
        </w:rPr>
        <w:t>оклада (</w:t>
      </w:r>
      <w:r>
        <w:rPr>
          <w:sz w:val="28"/>
          <w:szCs w:val="28"/>
        </w:rPr>
        <w:t>должностного оклада</w:t>
      </w:r>
      <w:r w:rsidR="00FD7E77">
        <w:rPr>
          <w:sz w:val="28"/>
          <w:szCs w:val="28"/>
        </w:rPr>
        <w:t xml:space="preserve">), </w:t>
      </w:r>
      <w:r>
        <w:rPr>
          <w:sz w:val="28"/>
          <w:szCs w:val="28"/>
        </w:rPr>
        <w:t xml:space="preserve">ставки </w:t>
      </w:r>
      <w:r w:rsidR="00CD167C">
        <w:rPr>
          <w:sz w:val="28"/>
          <w:szCs w:val="28"/>
        </w:rPr>
        <w:t>заработной платы</w:t>
      </w:r>
      <w:r w:rsidR="00B9310C" w:rsidRPr="00A80802">
        <w:rPr>
          <w:sz w:val="28"/>
          <w:szCs w:val="28"/>
        </w:rPr>
        <w:t>;</w:t>
      </w:r>
    </w:p>
    <w:p w:rsidR="00B9310C" w:rsidRPr="00A80802" w:rsidRDefault="00B9310C" w:rsidP="00CD167C">
      <w:pPr>
        <w:ind w:firstLine="708"/>
        <w:jc w:val="both"/>
        <w:rPr>
          <w:sz w:val="28"/>
          <w:szCs w:val="28"/>
        </w:rPr>
      </w:pPr>
      <w:r w:rsidRPr="00A80802">
        <w:rPr>
          <w:sz w:val="28"/>
          <w:szCs w:val="28"/>
        </w:rPr>
        <w:t>Нчас.мес. – среднемесячное количество рабочих часов, установленное по занимаемой должности, час;</w:t>
      </w:r>
    </w:p>
    <w:p w:rsidR="00B9310C" w:rsidRPr="00A80802" w:rsidRDefault="00B9310C" w:rsidP="00CD167C">
      <w:pPr>
        <w:ind w:firstLine="708"/>
        <w:jc w:val="both"/>
        <w:rPr>
          <w:sz w:val="28"/>
          <w:szCs w:val="28"/>
        </w:rPr>
      </w:pPr>
      <w:r w:rsidRPr="00A80802">
        <w:rPr>
          <w:sz w:val="28"/>
          <w:szCs w:val="28"/>
        </w:rPr>
        <w:t xml:space="preserve">Нфакт. мес.i  – фактическое количество отработанных часов в месяц, час. </w:t>
      </w:r>
    </w:p>
    <w:p w:rsidR="00B9310C" w:rsidRPr="00A80802" w:rsidRDefault="00B9310C" w:rsidP="0072722E">
      <w:pPr>
        <w:ind w:firstLine="708"/>
        <w:jc w:val="both"/>
        <w:rPr>
          <w:sz w:val="28"/>
          <w:szCs w:val="28"/>
        </w:rPr>
      </w:pPr>
      <w:r w:rsidRPr="00A80802">
        <w:rPr>
          <w:sz w:val="28"/>
          <w:szCs w:val="28"/>
        </w:rPr>
        <w:t xml:space="preserve">Среднемесячное количество рабочих часов (Нчас.мес.)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w:t>
      </w:r>
    </w:p>
    <w:p w:rsidR="00E36BA0" w:rsidRPr="00A80802" w:rsidRDefault="00A36E12" w:rsidP="005A19F4">
      <w:pPr>
        <w:ind w:firstLine="708"/>
        <w:jc w:val="both"/>
        <w:rPr>
          <w:sz w:val="28"/>
          <w:szCs w:val="28"/>
        </w:rPr>
      </w:pPr>
      <w:r>
        <w:rPr>
          <w:sz w:val="28"/>
          <w:szCs w:val="28"/>
        </w:rPr>
        <w:t>2.5</w:t>
      </w:r>
      <w:r w:rsidR="00E36BA0" w:rsidRPr="00A80802">
        <w:rPr>
          <w:sz w:val="28"/>
          <w:szCs w:val="28"/>
        </w:rPr>
        <w:t>.3. Для преподавателей учреждений начального и среднего профессионального образования размеры ставок почасовой оплаты труда устанавливаются путем деления месячной ставки заработной платы на 72 часа.</w:t>
      </w:r>
    </w:p>
    <w:p w:rsidR="00E36BA0" w:rsidRDefault="00A36E12" w:rsidP="002806A4">
      <w:pPr>
        <w:ind w:firstLine="708"/>
        <w:jc w:val="both"/>
        <w:rPr>
          <w:sz w:val="28"/>
          <w:szCs w:val="28"/>
        </w:rPr>
      </w:pPr>
      <w:r>
        <w:rPr>
          <w:sz w:val="28"/>
          <w:szCs w:val="28"/>
        </w:rPr>
        <w:t>2.5</w:t>
      </w:r>
      <w:r w:rsidR="00E36BA0" w:rsidRPr="00A80802">
        <w:rPr>
          <w:sz w:val="28"/>
          <w:szCs w:val="28"/>
        </w:rPr>
        <w:t>.4.</w:t>
      </w:r>
      <w:r w:rsidR="00B9310C" w:rsidRPr="00A80802">
        <w:rPr>
          <w:sz w:val="28"/>
          <w:szCs w:val="28"/>
        </w:rPr>
        <w:t xml:space="preserve">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bookmarkStart w:id="6" w:name="sub_1067"/>
    </w:p>
    <w:p w:rsidR="00CD5EFE" w:rsidRPr="006607B9" w:rsidRDefault="002806A4" w:rsidP="00CD5EFE">
      <w:pPr>
        <w:pStyle w:val="a9"/>
        <w:ind w:firstLine="567"/>
        <w:jc w:val="both"/>
        <w:rPr>
          <w:rFonts w:ascii="Times New Roman" w:eastAsia="MS Mincho" w:hAnsi="Times New Roman" w:cs="Times New Roman"/>
          <w:sz w:val="28"/>
        </w:rPr>
      </w:pPr>
      <w:r>
        <w:rPr>
          <w:rFonts w:ascii="Times New Roman" w:eastAsia="MS Mincho" w:hAnsi="Times New Roman" w:cs="Times New Roman"/>
          <w:sz w:val="28"/>
        </w:rPr>
        <w:t>2.5.5</w:t>
      </w:r>
      <w:r w:rsidR="00CD5EFE">
        <w:rPr>
          <w:rFonts w:ascii="Times New Roman" w:eastAsia="MS Mincho" w:hAnsi="Times New Roman" w:cs="Times New Roman"/>
          <w:sz w:val="28"/>
        </w:rPr>
        <w:t>. Руководители образовательных учреждений в пределах имеющихся средств, если это целесообразно и не ущемляет интересов основных работников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w:t>
      </w:r>
      <w:r w:rsidR="00497B8C">
        <w:rPr>
          <w:rFonts w:ascii="Times New Roman" w:eastAsia="MS Mincho" w:hAnsi="Times New Roman" w:cs="Times New Roman"/>
          <w:sz w:val="28"/>
        </w:rPr>
        <w:t>,</w:t>
      </w:r>
      <w:r w:rsidR="00CD5EFE">
        <w:rPr>
          <w:rFonts w:ascii="Times New Roman" w:eastAsia="MS Mincho" w:hAnsi="Times New Roman" w:cs="Times New Roman"/>
          <w:sz w:val="28"/>
        </w:rPr>
        <w:t xml:space="preserve"> </w:t>
      </w:r>
      <w:r w:rsidR="00CD5EFE" w:rsidRPr="00497B8C">
        <w:rPr>
          <w:rFonts w:ascii="Times New Roman" w:eastAsia="MS Mincho" w:hAnsi="Times New Roman" w:cs="Times New Roman"/>
          <w:sz w:val="28"/>
        </w:rPr>
        <w:t xml:space="preserve">установленных </w:t>
      </w:r>
      <w:r w:rsidR="00971F5B">
        <w:rPr>
          <w:rFonts w:ascii="Times New Roman" w:hAnsi="Times New Roman" w:cs="Times New Roman"/>
          <w:sz w:val="28"/>
          <w:szCs w:val="28"/>
        </w:rPr>
        <w:t>приложением №13</w:t>
      </w:r>
      <w:r w:rsidR="00CD5EFE" w:rsidRPr="006607B9">
        <w:rPr>
          <w:rFonts w:ascii="Times New Roman" w:hAnsi="Times New Roman" w:cs="Times New Roman"/>
          <w:sz w:val="28"/>
          <w:szCs w:val="28"/>
        </w:rPr>
        <w:t xml:space="preserve"> к настоящему Положению</w:t>
      </w:r>
      <w:r w:rsidR="0092097E" w:rsidRPr="006607B9">
        <w:rPr>
          <w:rFonts w:ascii="Times New Roman" w:hAnsi="Times New Roman" w:cs="Times New Roman"/>
          <w:sz w:val="28"/>
          <w:szCs w:val="28"/>
        </w:rPr>
        <w:t>.</w:t>
      </w:r>
    </w:p>
    <w:p w:rsidR="00CD5EFE" w:rsidRPr="006607B9" w:rsidRDefault="00CD5EFE" w:rsidP="005A19F4">
      <w:pPr>
        <w:ind w:firstLine="708"/>
        <w:jc w:val="both"/>
        <w:rPr>
          <w:sz w:val="28"/>
          <w:szCs w:val="28"/>
        </w:rPr>
      </w:pPr>
    </w:p>
    <w:bookmarkEnd w:id="6"/>
    <w:p w:rsidR="00FD0B0C" w:rsidRPr="00A80802" w:rsidRDefault="00A36E12" w:rsidP="006D1FCC">
      <w:pPr>
        <w:ind w:firstLine="708"/>
        <w:jc w:val="center"/>
        <w:outlineLvl w:val="0"/>
        <w:rPr>
          <w:sz w:val="28"/>
          <w:szCs w:val="28"/>
        </w:rPr>
      </w:pPr>
      <w:r>
        <w:rPr>
          <w:sz w:val="28"/>
          <w:szCs w:val="28"/>
        </w:rPr>
        <w:t>2.6</w:t>
      </w:r>
      <w:r w:rsidR="00B70DE8" w:rsidRPr="00A80802">
        <w:rPr>
          <w:sz w:val="28"/>
          <w:szCs w:val="28"/>
        </w:rPr>
        <w:t>.</w:t>
      </w:r>
      <w:r w:rsidR="00FD0B0C" w:rsidRPr="00A80802">
        <w:rPr>
          <w:sz w:val="28"/>
          <w:szCs w:val="28"/>
        </w:rPr>
        <w:t xml:space="preserve"> </w:t>
      </w:r>
      <w:r w:rsidR="00B82302" w:rsidRPr="00A80802">
        <w:rPr>
          <w:sz w:val="28"/>
          <w:szCs w:val="28"/>
        </w:rPr>
        <w:t>Продолжительность рабочего времени, н</w:t>
      </w:r>
      <w:r w:rsidR="00FD0B0C" w:rsidRPr="00A80802">
        <w:rPr>
          <w:sz w:val="28"/>
          <w:szCs w:val="28"/>
        </w:rPr>
        <w:t xml:space="preserve">ормы часов за ставку заработной платы </w:t>
      </w:r>
      <w:r w:rsidR="0023736C" w:rsidRPr="00A80802">
        <w:rPr>
          <w:sz w:val="28"/>
          <w:szCs w:val="28"/>
        </w:rPr>
        <w:t xml:space="preserve"> педагогических работников</w:t>
      </w:r>
      <w:bookmarkEnd w:id="4"/>
    </w:p>
    <w:p w:rsidR="00FD0B0C" w:rsidRPr="00A80802" w:rsidRDefault="00A36E12" w:rsidP="005A19F4">
      <w:pPr>
        <w:ind w:firstLine="708"/>
        <w:jc w:val="both"/>
        <w:rPr>
          <w:sz w:val="28"/>
          <w:szCs w:val="28"/>
        </w:rPr>
      </w:pPr>
      <w:r>
        <w:rPr>
          <w:sz w:val="28"/>
          <w:szCs w:val="28"/>
        </w:rPr>
        <w:lastRenderedPageBreak/>
        <w:t>2.6</w:t>
      </w:r>
      <w:r w:rsidR="008A4910" w:rsidRPr="00A80802">
        <w:rPr>
          <w:sz w:val="28"/>
          <w:szCs w:val="28"/>
        </w:rPr>
        <w:t>.</w:t>
      </w:r>
      <w:r w:rsidR="00B70DE8" w:rsidRPr="00A80802">
        <w:rPr>
          <w:sz w:val="28"/>
          <w:szCs w:val="28"/>
        </w:rPr>
        <w:t>1.</w:t>
      </w:r>
      <w:r w:rsidR="008A4910" w:rsidRPr="00A80802">
        <w:rPr>
          <w:sz w:val="28"/>
          <w:szCs w:val="28"/>
        </w:rPr>
        <w:t xml:space="preserve"> </w:t>
      </w:r>
      <w:r w:rsidR="00FD0B0C" w:rsidRPr="00A80802">
        <w:rPr>
          <w:sz w:val="28"/>
          <w:szCs w:val="28"/>
        </w:rPr>
        <w:t>Продолжительность рабочего времени (норма часов педагогической работы за ставку заработной платы) для педагогических работников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FD0B0C" w:rsidRPr="00A80802" w:rsidRDefault="00A36E12" w:rsidP="005A19F4">
      <w:pPr>
        <w:ind w:firstLine="708"/>
        <w:jc w:val="both"/>
        <w:rPr>
          <w:sz w:val="28"/>
          <w:szCs w:val="28"/>
        </w:rPr>
      </w:pPr>
      <w:bookmarkStart w:id="7" w:name="sub_1021"/>
      <w:r>
        <w:rPr>
          <w:sz w:val="28"/>
          <w:szCs w:val="28"/>
        </w:rPr>
        <w:t>2.6</w:t>
      </w:r>
      <w:r w:rsidR="00B70DE8" w:rsidRPr="00A80802">
        <w:rPr>
          <w:sz w:val="28"/>
          <w:szCs w:val="28"/>
        </w:rPr>
        <w:t>.</w:t>
      </w:r>
      <w:r w:rsidR="008A4910" w:rsidRPr="00A80802">
        <w:rPr>
          <w:sz w:val="28"/>
          <w:szCs w:val="28"/>
        </w:rPr>
        <w:t>2</w:t>
      </w:r>
      <w:r w:rsidR="00FD0B0C" w:rsidRPr="00A80802">
        <w:rPr>
          <w:sz w:val="28"/>
          <w:szCs w:val="28"/>
        </w:rPr>
        <w:t>. Нормы часов преподавательской работы за ставку заработной платы, являющиеся нормируемой частью их педагогической работы, установлены</w:t>
      </w:r>
      <w:r w:rsidR="00BA1B52" w:rsidRPr="00A80802">
        <w:rPr>
          <w:sz w:val="28"/>
          <w:szCs w:val="28"/>
        </w:rPr>
        <w:t xml:space="preserve"> постановлением Правительства Российской Федерации от 3 апреля </w:t>
      </w:r>
      <w:smartTag w:uri="urn:schemas-microsoft-com:office:smarttags" w:element="metricconverter">
        <w:smartTagPr>
          <w:attr w:name="ProductID" w:val="2003 г"/>
        </w:smartTagPr>
        <w:r w:rsidR="00BA1B52" w:rsidRPr="00A80802">
          <w:rPr>
            <w:sz w:val="28"/>
            <w:szCs w:val="28"/>
          </w:rPr>
          <w:t>2003 г</w:t>
        </w:r>
      </w:smartTag>
      <w:r w:rsidR="00BA1B52" w:rsidRPr="00A80802">
        <w:rPr>
          <w:sz w:val="28"/>
          <w:szCs w:val="28"/>
        </w:rPr>
        <w:t xml:space="preserve">. </w:t>
      </w:r>
      <w:r w:rsidR="00B016AC">
        <w:rPr>
          <w:sz w:val="28"/>
          <w:szCs w:val="28"/>
        </w:rPr>
        <w:t>№</w:t>
      </w:r>
      <w:r w:rsidR="00BA1B52" w:rsidRPr="00A80802">
        <w:rPr>
          <w:sz w:val="28"/>
          <w:szCs w:val="28"/>
        </w:rPr>
        <w:t xml:space="preserve"> 191 </w:t>
      </w:r>
      <w:r w:rsidR="00B016AC">
        <w:rPr>
          <w:sz w:val="28"/>
          <w:szCs w:val="28"/>
        </w:rPr>
        <w:t>«</w:t>
      </w:r>
      <w:r w:rsidR="00BA1B52" w:rsidRPr="00A80802">
        <w:rPr>
          <w:sz w:val="28"/>
          <w:szCs w:val="28"/>
        </w:rPr>
        <w:t>О продолжительности рабочего времени (норме часов педагогической работы за ставку заработной платы) педагогических работников</w:t>
      </w:r>
      <w:r w:rsidR="0092097E">
        <w:rPr>
          <w:sz w:val="28"/>
          <w:szCs w:val="28"/>
        </w:rPr>
        <w:t>»</w:t>
      </w:r>
      <w:r w:rsidR="00BA1B52" w:rsidRPr="00A80802">
        <w:rPr>
          <w:sz w:val="28"/>
          <w:szCs w:val="28"/>
        </w:rPr>
        <w:t xml:space="preserve"> в размере:</w:t>
      </w:r>
    </w:p>
    <w:bookmarkEnd w:id="7"/>
    <w:p w:rsidR="00FD0B0C" w:rsidRPr="00A80802" w:rsidRDefault="00FD0B0C" w:rsidP="003361FA">
      <w:pPr>
        <w:jc w:val="both"/>
        <w:rPr>
          <w:sz w:val="28"/>
          <w:szCs w:val="28"/>
        </w:rPr>
      </w:pPr>
      <w:r w:rsidRPr="00A80802">
        <w:rPr>
          <w:sz w:val="28"/>
          <w:szCs w:val="28"/>
        </w:rPr>
        <w:t xml:space="preserve"> 18 часов в неделю:</w:t>
      </w:r>
    </w:p>
    <w:p w:rsidR="00FD0B0C" w:rsidRPr="00A80802" w:rsidRDefault="00FD0B0C" w:rsidP="000961EB">
      <w:pPr>
        <w:ind w:firstLine="708"/>
        <w:jc w:val="both"/>
        <w:rPr>
          <w:sz w:val="28"/>
          <w:szCs w:val="28"/>
        </w:rPr>
      </w:pPr>
      <w:r w:rsidRPr="00A80802">
        <w:rPr>
          <w:sz w:val="28"/>
          <w:szCs w:val="28"/>
        </w:rPr>
        <w:t xml:space="preserve"> учителям 5-11(12)-х классов общеобразовательных учреждений (в том числе кадетских школ), общеобразовательных школ-интернатов (в том числе кадетских школ-интернатов), специальных (коррекционных) образовательных учреждений для обучающихся (воспитанников) с отклонениями в развитии, специальных учебно-воспитательных учреждений открытого и закрытого типа;</w:t>
      </w:r>
    </w:p>
    <w:p w:rsidR="00FD0B0C" w:rsidRPr="00A80802" w:rsidRDefault="000961EB" w:rsidP="003361FA">
      <w:pPr>
        <w:jc w:val="both"/>
        <w:rPr>
          <w:sz w:val="28"/>
          <w:szCs w:val="28"/>
        </w:rPr>
      </w:pPr>
      <w:r>
        <w:rPr>
          <w:sz w:val="28"/>
          <w:szCs w:val="28"/>
        </w:rPr>
        <w:tab/>
      </w:r>
      <w:r w:rsidR="00FD0B0C" w:rsidRPr="00A80802">
        <w:rPr>
          <w:sz w:val="28"/>
          <w:szCs w:val="28"/>
        </w:rPr>
        <w:t>педагогам дополнительного образования;</w:t>
      </w:r>
    </w:p>
    <w:p w:rsidR="00FD0B0C" w:rsidRPr="00A80802" w:rsidRDefault="00FD0B0C" w:rsidP="003361FA">
      <w:pPr>
        <w:jc w:val="both"/>
        <w:rPr>
          <w:sz w:val="28"/>
          <w:szCs w:val="28"/>
        </w:rPr>
      </w:pPr>
      <w:r w:rsidRPr="00A80802">
        <w:rPr>
          <w:sz w:val="28"/>
          <w:szCs w:val="28"/>
        </w:rPr>
        <w:t xml:space="preserve"> </w:t>
      </w:r>
      <w:r w:rsidR="000961EB">
        <w:rPr>
          <w:sz w:val="28"/>
          <w:szCs w:val="28"/>
        </w:rPr>
        <w:tab/>
      </w:r>
    </w:p>
    <w:p w:rsidR="00FD0B0C" w:rsidRPr="00A80802" w:rsidRDefault="00FD0B0C" w:rsidP="00354FB5">
      <w:pPr>
        <w:jc w:val="both"/>
        <w:rPr>
          <w:sz w:val="28"/>
          <w:szCs w:val="28"/>
        </w:rPr>
      </w:pPr>
      <w:r w:rsidRPr="00A80802">
        <w:rPr>
          <w:sz w:val="28"/>
          <w:szCs w:val="28"/>
        </w:rPr>
        <w:t xml:space="preserve"> 20 часов в неделю</w:t>
      </w:r>
      <w:r w:rsidR="00354FB5">
        <w:rPr>
          <w:sz w:val="28"/>
          <w:szCs w:val="28"/>
        </w:rPr>
        <w:t xml:space="preserve">- </w:t>
      </w:r>
      <w:r w:rsidRPr="00A80802">
        <w:rPr>
          <w:sz w:val="28"/>
          <w:szCs w:val="28"/>
        </w:rPr>
        <w:t>учителям 1-4-х классов общеобразовательных учреждений;</w:t>
      </w:r>
    </w:p>
    <w:p w:rsidR="00E80B57" w:rsidRPr="00A80802" w:rsidRDefault="00E80B57" w:rsidP="003361FA">
      <w:pPr>
        <w:jc w:val="both"/>
        <w:rPr>
          <w:sz w:val="28"/>
          <w:szCs w:val="28"/>
        </w:rPr>
      </w:pPr>
      <w:r w:rsidRPr="00A80802">
        <w:rPr>
          <w:sz w:val="28"/>
          <w:szCs w:val="28"/>
        </w:rPr>
        <w:t xml:space="preserve"> 20 часов в неделю - учителям-дефектологам и учителям-логопедам;</w:t>
      </w:r>
    </w:p>
    <w:p w:rsidR="00AC1E8D" w:rsidRDefault="00E80B57" w:rsidP="003361FA">
      <w:pPr>
        <w:jc w:val="both"/>
        <w:rPr>
          <w:sz w:val="28"/>
          <w:szCs w:val="28"/>
        </w:rPr>
      </w:pPr>
      <w:r w:rsidRPr="00A80802">
        <w:rPr>
          <w:sz w:val="28"/>
          <w:szCs w:val="28"/>
        </w:rPr>
        <w:t xml:space="preserve"> 24 часа в неделю - музыкальным руководителям</w:t>
      </w:r>
    </w:p>
    <w:p w:rsidR="00E80B57" w:rsidRPr="00A80802" w:rsidRDefault="00E80B57" w:rsidP="003361FA">
      <w:pPr>
        <w:jc w:val="both"/>
        <w:rPr>
          <w:sz w:val="28"/>
          <w:szCs w:val="28"/>
        </w:rPr>
      </w:pPr>
      <w:r w:rsidRPr="00A80802">
        <w:rPr>
          <w:sz w:val="28"/>
          <w:szCs w:val="28"/>
        </w:rPr>
        <w:t>25 часов в неделю воспитателям образовательных учреждений, работающим непосредственно в группах с обучающимися (воспитанниками), имеющими отклонения в развитии;</w:t>
      </w:r>
    </w:p>
    <w:p w:rsidR="00E80B57" w:rsidRPr="00A80802" w:rsidRDefault="00E80B57" w:rsidP="003361FA">
      <w:pPr>
        <w:jc w:val="both"/>
        <w:rPr>
          <w:sz w:val="28"/>
          <w:szCs w:val="28"/>
        </w:rPr>
      </w:pPr>
      <w:r w:rsidRPr="00A80802">
        <w:rPr>
          <w:sz w:val="28"/>
          <w:szCs w:val="28"/>
        </w:rPr>
        <w:t xml:space="preserve"> 30 часов в неделю - инструкторам по физической культуре, воспитателям в школах-интернатах;</w:t>
      </w:r>
    </w:p>
    <w:p w:rsidR="00244C98" w:rsidRPr="00955000" w:rsidRDefault="00244C98" w:rsidP="00244C98">
      <w:pPr>
        <w:jc w:val="both"/>
        <w:rPr>
          <w:sz w:val="28"/>
          <w:szCs w:val="28"/>
        </w:rPr>
      </w:pPr>
      <w:r w:rsidRPr="00A80802">
        <w:rPr>
          <w:sz w:val="28"/>
          <w:szCs w:val="28"/>
        </w:rPr>
        <w:t xml:space="preserve">36 часов в неделю </w:t>
      </w:r>
      <w:r>
        <w:rPr>
          <w:sz w:val="28"/>
          <w:szCs w:val="28"/>
        </w:rPr>
        <w:t xml:space="preserve">– воспитателям </w:t>
      </w:r>
      <w:r w:rsidRPr="00A80802">
        <w:rPr>
          <w:sz w:val="28"/>
          <w:szCs w:val="28"/>
        </w:rPr>
        <w:t xml:space="preserve">учреждений дополнительного образования детей </w:t>
      </w:r>
    </w:p>
    <w:p w:rsidR="00BB7954" w:rsidRPr="00A80802" w:rsidRDefault="00A36E12" w:rsidP="005A19F4">
      <w:pPr>
        <w:ind w:firstLine="708"/>
        <w:jc w:val="both"/>
        <w:rPr>
          <w:sz w:val="28"/>
          <w:szCs w:val="28"/>
        </w:rPr>
      </w:pPr>
      <w:r>
        <w:rPr>
          <w:sz w:val="28"/>
          <w:szCs w:val="28"/>
        </w:rPr>
        <w:t>2.6</w:t>
      </w:r>
      <w:r w:rsidR="00B70DE8" w:rsidRPr="00A80802">
        <w:rPr>
          <w:sz w:val="28"/>
          <w:szCs w:val="28"/>
        </w:rPr>
        <w:t>.</w:t>
      </w:r>
      <w:r w:rsidR="008A4910" w:rsidRPr="00A80802">
        <w:rPr>
          <w:sz w:val="28"/>
          <w:szCs w:val="28"/>
        </w:rPr>
        <w:t>3</w:t>
      </w:r>
      <w:r w:rsidR="00BB7954" w:rsidRPr="00A80802">
        <w:rPr>
          <w:sz w:val="28"/>
          <w:szCs w:val="28"/>
        </w:rPr>
        <w:t xml:space="preserve">. Педагогическим работникам, не предусмотренным в </w:t>
      </w:r>
      <w:r w:rsidR="0070035F" w:rsidRPr="00A80802">
        <w:rPr>
          <w:sz w:val="28"/>
          <w:szCs w:val="28"/>
        </w:rPr>
        <w:t>подпункта</w:t>
      </w:r>
      <w:r w:rsidR="008B3C79" w:rsidRPr="00A80802">
        <w:rPr>
          <w:sz w:val="28"/>
          <w:szCs w:val="28"/>
        </w:rPr>
        <w:t>х</w:t>
      </w:r>
      <w:r w:rsidR="00BB7954" w:rsidRPr="00A80802">
        <w:rPr>
          <w:sz w:val="28"/>
          <w:szCs w:val="28"/>
        </w:rPr>
        <w:t xml:space="preserve"> </w:t>
      </w:r>
      <w:r w:rsidR="00BD4DE1">
        <w:rPr>
          <w:sz w:val="28"/>
          <w:szCs w:val="28"/>
        </w:rPr>
        <w:t xml:space="preserve">2.6.1. и 2.6.2. </w:t>
      </w:r>
      <w:r w:rsidR="00BB7954" w:rsidRPr="00A80802">
        <w:rPr>
          <w:sz w:val="28"/>
          <w:szCs w:val="28"/>
        </w:rPr>
        <w:t>настоящего По</w:t>
      </w:r>
      <w:r w:rsidR="00FD7E77">
        <w:rPr>
          <w:sz w:val="28"/>
          <w:szCs w:val="28"/>
        </w:rPr>
        <w:t>ложения</w:t>
      </w:r>
      <w:r w:rsidR="00BB7954" w:rsidRPr="00A80802">
        <w:rPr>
          <w:sz w:val="28"/>
          <w:szCs w:val="28"/>
        </w:rPr>
        <w:t xml:space="preserve">, выплачиваются </w:t>
      </w:r>
      <w:r w:rsidR="00FD7E77">
        <w:rPr>
          <w:sz w:val="28"/>
          <w:szCs w:val="28"/>
        </w:rPr>
        <w:t>оклады (</w:t>
      </w:r>
      <w:r w:rsidR="00BB7954" w:rsidRPr="00A80802">
        <w:rPr>
          <w:sz w:val="28"/>
          <w:szCs w:val="28"/>
        </w:rPr>
        <w:t>должностные оклады</w:t>
      </w:r>
      <w:r w:rsidR="00FD7E77">
        <w:rPr>
          <w:sz w:val="28"/>
          <w:szCs w:val="28"/>
        </w:rPr>
        <w:t>), ставки заработной платы</w:t>
      </w:r>
      <w:r w:rsidR="00BB7954" w:rsidRPr="00A80802">
        <w:rPr>
          <w:sz w:val="28"/>
          <w:szCs w:val="28"/>
        </w:rPr>
        <w:t xml:space="preserve"> при следующей продолжительности рабочего времени:</w:t>
      </w:r>
    </w:p>
    <w:p w:rsidR="00BB7954" w:rsidRPr="00A80802" w:rsidRDefault="00BB7954" w:rsidP="000961EB">
      <w:pPr>
        <w:ind w:firstLine="708"/>
        <w:jc w:val="both"/>
        <w:rPr>
          <w:sz w:val="28"/>
          <w:szCs w:val="28"/>
        </w:rPr>
      </w:pPr>
      <w:r w:rsidRPr="00A80802">
        <w:rPr>
          <w:sz w:val="28"/>
          <w:szCs w:val="28"/>
        </w:rPr>
        <w:t xml:space="preserve"> 30 часов в неделю - старшим воспитателям образовательных учреждений (кроме образовательных учреждений дополнительного образования детей);</w:t>
      </w:r>
    </w:p>
    <w:p w:rsidR="00F41CFA" w:rsidRDefault="00BB7954" w:rsidP="003361FA">
      <w:pPr>
        <w:jc w:val="both"/>
        <w:rPr>
          <w:sz w:val="28"/>
          <w:szCs w:val="28"/>
        </w:rPr>
      </w:pPr>
      <w:r w:rsidRPr="00A80802">
        <w:rPr>
          <w:sz w:val="28"/>
          <w:szCs w:val="28"/>
        </w:rPr>
        <w:t xml:space="preserve"> </w:t>
      </w:r>
      <w:r w:rsidR="000961EB">
        <w:rPr>
          <w:sz w:val="28"/>
          <w:szCs w:val="28"/>
        </w:rPr>
        <w:tab/>
      </w:r>
      <w:r w:rsidRPr="00A80802">
        <w:rPr>
          <w:sz w:val="28"/>
          <w:szCs w:val="28"/>
        </w:rPr>
        <w:t>36 часов в неделю - старшим воспитателям образовательных учреждений дополнительного образования детей, педагогам-психологам, методистам (старшим методистам) образовательных учреждений, социальным педагогам, педагогам-организаторам, старшим вожатым, инструкторам по труду в образовательных учреждениях, преподавателям-организаторам (основ безопасности жизнедеятельности,) общеобразовательных учреждений</w:t>
      </w:r>
      <w:r w:rsidR="00F41CFA">
        <w:rPr>
          <w:sz w:val="28"/>
          <w:szCs w:val="28"/>
        </w:rPr>
        <w:t>,</w:t>
      </w:r>
    </w:p>
    <w:p w:rsidR="00BB7954" w:rsidRPr="00A80802" w:rsidRDefault="002806A4" w:rsidP="003361FA">
      <w:pPr>
        <w:jc w:val="both"/>
        <w:rPr>
          <w:sz w:val="28"/>
          <w:szCs w:val="28"/>
        </w:rPr>
      </w:pPr>
      <w:r>
        <w:rPr>
          <w:sz w:val="28"/>
          <w:szCs w:val="28"/>
        </w:rPr>
        <w:t xml:space="preserve">Женщинам, </w:t>
      </w:r>
      <w:r w:rsidR="00BB7954" w:rsidRPr="00A80802">
        <w:rPr>
          <w:sz w:val="28"/>
          <w:szCs w:val="28"/>
        </w:rPr>
        <w:t xml:space="preserve">работающим в образовательных учреждениях, расположенных в сельской местности, специалистам (по дефектологии, психологии, логопедии и </w:t>
      </w:r>
      <w:r w:rsidR="00BB7954" w:rsidRPr="00A80802">
        <w:rPr>
          <w:sz w:val="28"/>
          <w:szCs w:val="28"/>
        </w:rPr>
        <w:lastRenderedPageBreak/>
        <w:t>другим) психолого-педагогических и медико-педагогических комиссий должностные оклады выплачиваются за 36 часов работы в неделю.</w:t>
      </w:r>
    </w:p>
    <w:p w:rsidR="00BB7954" w:rsidRPr="00A80802" w:rsidRDefault="00A36E12" w:rsidP="005A19F4">
      <w:pPr>
        <w:ind w:firstLine="708"/>
        <w:jc w:val="both"/>
        <w:rPr>
          <w:sz w:val="28"/>
          <w:szCs w:val="28"/>
        </w:rPr>
      </w:pPr>
      <w:bookmarkStart w:id="8" w:name="sub_1029"/>
      <w:r>
        <w:rPr>
          <w:sz w:val="28"/>
          <w:szCs w:val="28"/>
        </w:rPr>
        <w:t>2.6</w:t>
      </w:r>
      <w:r w:rsidR="004B2A0A" w:rsidRPr="00A80802">
        <w:rPr>
          <w:sz w:val="28"/>
          <w:szCs w:val="28"/>
        </w:rPr>
        <w:t>.</w:t>
      </w:r>
      <w:r w:rsidR="002A3DF8">
        <w:rPr>
          <w:sz w:val="28"/>
          <w:szCs w:val="28"/>
        </w:rPr>
        <w:t>4</w:t>
      </w:r>
      <w:r w:rsidR="00BB7954" w:rsidRPr="00A80802">
        <w:rPr>
          <w:sz w:val="28"/>
          <w:szCs w:val="28"/>
        </w:rPr>
        <w:t xml:space="preserve">. </w:t>
      </w:r>
      <w:r w:rsidR="00BE668B" w:rsidRPr="00A80802">
        <w:rPr>
          <w:sz w:val="28"/>
          <w:szCs w:val="28"/>
        </w:rPr>
        <w:t>Норма часов работы других работников, за которую производится выплата по установленным д</w:t>
      </w:r>
      <w:r w:rsidR="00BB7954" w:rsidRPr="00A80802">
        <w:rPr>
          <w:sz w:val="28"/>
          <w:szCs w:val="28"/>
        </w:rPr>
        <w:t>олжностны</w:t>
      </w:r>
      <w:r w:rsidR="00BE668B" w:rsidRPr="00A80802">
        <w:rPr>
          <w:sz w:val="28"/>
          <w:szCs w:val="28"/>
        </w:rPr>
        <w:t>м</w:t>
      </w:r>
      <w:r w:rsidR="00BB7954" w:rsidRPr="00A80802">
        <w:rPr>
          <w:sz w:val="28"/>
          <w:szCs w:val="28"/>
        </w:rPr>
        <w:t xml:space="preserve"> оклад</w:t>
      </w:r>
      <w:r w:rsidR="00BE668B" w:rsidRPr="00A80802">
        <w:rPr>
          <w:sz w:val="28"/>
          <w:szCs w:val="28"/>
        </w:rPr>
        <w:t>ам</w:t>
      </w:r>
      <w:r w:rsidR="00BB7954" w:rsidRPr="00A80802">
        <w:rPr>
          <w:sz w:val="28"/>
          <w:szCs w:val="28"/>
        </w:rPr>
        <w:t xml:space="preserve">, не перечисленных в </w:t>
      </w:r>
      <w:hyperlink w:anchor="sub_1021" w:history="1">
        <w:r w:rsidR="00BB7954" w:rsidRPr="00A60821">
          <w:rPr>
            <w:rStyle w:val="aa"/>
            <w:color w:val="auto"/>
            <w:sz w:val="28"/>
            <w:szCs w:val="28"/>
            <w:u w:val="none"/>
          </w:rPr>
          <w:t xml:space="preserve"> пунктах </w:t>
        </w:r>
      </w:hyperlink>
      <w:r w:rsidR="00A60821" w:rsidRPr="00A60821">
        <w:rPr>
          <w:sz w:val="28"/>
          <w:szCs w:val="28"/>
        </w:rPr>
        <w:t>2.6</w:t>
      </w:r>
      <w:r w:rsidR="00DE2A27" w:rsidRPr="00A60821">
        <w:rPr>
          <w:sz w:val="28"/>
          <w:szCs w:val="28"/>
        </w:rPr>
        <w:t>.1</w:t>
      </w:r>
      <w:r w:rsidR="00B70DE8" w:rsidRPr="00A60821">
        <w:rPr>
          <w:sz w:val="28"/>
          <w:szCs w:val="28"/>
        </w:rPr>
        <w:t>.</w:t>
      </w:r>
      <w:r w:rsidR="003D46EE" w:rsidRPr="00A60821">
        <w:rPr>
          <w:sz w:val="28"/>
          <w:szCs w:val="28"/>
        </w:rPr>
        <w:t>-</w:t>
      </w:r>
      <w:r w:rsidR="00A60821" w:rsidRPr="00A60821">
        <w:rPr>
          <w:sz w:val="28"/>
          <w:szCs w:val="28"/>
        </w:rPr>
        <w:t xml:space="preserve"> 2.6</w:t>
      </w:r>
      <w:r w:rsidR="00DE2A27" w:rsidRPr="00A60821">
        <w:rPr>
          <w:sz w:val="28"/>
          <w:szCs w:val="28"/>
        </w:rPr>
        <w:t>.</w:t>
      </w:r>
      <w:r w:rsidR="002A3DF8">
        <w:rPr>
          <w:sz w:val="28"/>
          <w:szCs w:val="28"/>
        </w:rPr>
        <w:t>3</w:t>
      </w:r>
      <w:r w:rsidR="00DE2A27" w:rsidRPr="00A60821">
        <w:rPr>
          <w:sz w:val="28"/>
          <w:szCs w:val="28"/>
        </w:rPr>
        <w:t>.</w:t>
      </w:r>
      <w:r w:rsidR="003D46EE" w:rsidRPr="00A60821">
        <w:rPr>
          <w:color w:val="FF00FF"/>
          <w:sz w:val="28"/>
          <w:szCs w:val="28"/>
        </w:rPr>
        <w:t xml:space="preserve"> </w:t>
      </w:r>
      <w:r w:rsidR="003D46EE" w:rsidRPr="00A80802">
        <w:rPr>
          <w:sz w:val="28"/>
          <w:szCs w:val="28"/>
        </w:rPr>
        <w:t>н</w:t>
      </w:r>
      <w:r w:rsidR="00BB7954" w:rsidRPr="00A80802">
        <w:rPr>
          <w:sz w:val="28"/>
          <w:szCs w:val="28"/>
        </w:rPr>
        <w:t xml:space="preserve">астоящего </w:t>
      </w:r>
      <w:r w:rsidR="00FD7E77">
        <w:rPr>
          <w:sz w:val="28"/>
          <w:szCs w:val="28"/>
        </w:rPr>
        <w:t>Положения</w:t>
      </w:r>
      <w:r w:rsidR="00BB7954" w:rsidRPr="00A80802">
        <w:rPr>
          <w:sz w:val="28"/>
          <w:szCs w:val="28"/>
        </w:rPr>
        <w:t xml:space="preserve">, в том числе руководителей учреждений, их заместителей и руководителей структурных подразделений, </w:t>
      </w:r>
      <w:r w:rsidR="00BE668B" w:rsidRPr="00A80802">
        <w:rPr>
          <w:sz w:val="28"/>
          <w:szCs w:val="28"/>
        </w:rPr>
        <w:t xml:space="preserve">составляет </w:t>
      </w:r>
      <w:r w:rsidR="00BB7954" w:rsidRPr="00A80802">
        <w:rPr>
          <w:sz w:val="28"/>
          <w:szCs w:val="28"/>
        </w:rPr>
        <w:t xml:space="preserve"> 40-часов</w:t>
      </w:r>
      <w:r w:rsidR="00BE668B" w:rsidRPr="00A80802">
        <w:rPr>
          <w:sz w:val="28"/>
          <w:szCs w:val="28"/>
        </w:rPr>
        <w:t xml:space="preserve"> в неделю</w:t>
      </w:r>
      <w:r w:rsidR="00BB7954" w:rsidRPr="00A80802">
        <w:rPr>
          <w:sz w:val="28"/>
          <w:szCs w:val="28"/>
        </w:rPr>
        <w:t>.</w:t>
      </w:r>
    </w:p>
    <w:p w:rsidR="00BB7954" w:rsidRPr="00A80802" w:rsidRDefault="00BB7954" w:rsidP="003361FA">
      <w:pPr>
        <w:jc w:val="both"/>
        <w:rPr>
          <w:sz w:val="28"/>
          <w:szCs w:val="28"/>
        </w:rPr>
      </w:pPr>
      <w:bookmarkStart w:id="9" w:name="sub_10210"/>
      <w:bookmarkEnd w:id="8"/>
      <w:r w:rsidRPr="00A80802">
        <w:rPr>
          <w:sz w:val="28"/>
          <w:szCs w:val="28"/>
        </w:rPr>
        <w:t xml:space="preserve"> </w:t>
      </w:r>
      <w:r w:rsidR="005A19F4">
        <w:rPr>
          <w:sz w:val="28"/>
          <w:szCs w:val="28"/>
        </w:rPr>
        <w:tab/>
      </w:r>
      <w:r w:rsidR="00A36E12">
        <w:rPr>
          <w:sz w:val="28"/>
          <w:szCs w:val="28"/>
        </w:rPr>
        <w:t>2.6</w:t>
      </w:r>
      <w:r w:rsidR="004B2A0A" w:rsidRPr="00A80802">
        <w:rPr>
          <w:sz w:val="28"/>
          <w:szCs w:val="28"/>
        </w:rPr>
        <w:t>.</w:t>
      </w:r>
      <w:r w:rsidR="002A3DF8">
        <w:rPr>
          <w:sz w:val="28"/>
          <w:szCs w:val="28"/>
        </w:rPr>
        <w:t>5</w:t>
      </w:r>
      <w:r w:rsidR="004B2A0A" w:rsidRPr="00A80802">
        <w:rPr>
          <w:sz w:val="28"/>
          <w:szCs w:val="28"/>
        </w:rPr>
        <w:t>.</w:t>
      </w:r>
      <w:r w:rsidRPr="00A80802">
        <w:rPr>
          <w:sz w:val="28"/>
          <w:szCs w:val="28"/>
        </w:rPr>
        <w:t xml:space="preserve"> </w:t>
      </w:r>
      <w:r w:rsidR="00BE668B" w:rsidRPr="00A80802">
        <w:rPr>
          <w:sz w:val="28"/>
          <w:szCs w:val="28"/>
        </w:rPr>
        <w:t xml:space="preserve">Норма часов </w:t>
      </w:r>
      <w:r w:rsidRPr="00A80802">
        <w:rPr>
          <w:sz w:val="28"/>
          <w:szCs w:val="28"/>
        </w:rPr>
        <w:t>руководителям физ</w:t>
      </w:r>
      <w:r w:rsidR="00BE668B" w:rsidRPr="00A80802">
        <w:rPr>
          <w:sz w:val="28"/>
          <w:szCs w:val="28"/>
        </w:rPr>
        <w:t xml:space="preserve">ического </w:t>
      </w:r>
      <w:r w:rsidRPr="00A80802">
        <w:rPr>
          <w:sz w:val="28"/>
          <w:szCs w:val="28"/>
        </w:rPr>
        <w:t>воспитания, преподавателям-организаторам (основ безопасности жизнедеятельности, допризывной подготовки)</w:t>
      </w:r>
      <w:r w:rsidR="00BE668B" w:rsidRPr="00A80802">
        <w:rPr>
          <w:sz w:val="28"/>
          <w:szCs w:val="28"/>
        </w:rPr>
        <w:t xml:space="preserve">, за которую производится </w:t>
      </w:r>
      <w:r w:rsidRPr="00A80802">
        <w:rPr>
          <w:sz w:val="28"/>
          <w:szCs w:val="28"/>
        </w:rPr>
        <w:t>выпла</w:t>
      </w:r>
      <w:r w:rsidR="00BE668B" w:rsidRPr="00A80802">
        <w:rPr>
          <w:sz w:val="28"/>
          <w:szCs w:val="28"/>
        </w:rPr>
        <w:t xml:space="preserve">та по установленным должностным окладам, установлена  </w:t>
      </w:r>
      <w:r w:rsidRPr="00A80802">
        <w:rPr>
          <w:sz w:val="28"/>
          <w:szCs w:val="28"/>
        </w:rPr>
        <w:t>в объеме 360 часов в год с учетом ведения ими преподавательской (педагогической) работы.</w:t>
      </w:r>
    </w:p>
    <w:bookmarkEnd w:id="9"/>
    <w:p w:rsidR="00BB7954" w:rsidRPr="00A80802" w:rsidRDefault="00BB7954" w:rsidP="003361FA">
      <w:pPr>
        <w:jc w:val="both"/>
        <w:rPr>
          <w:sz w:val="28"/>
          <w:szCs w:val="28"/>
        </w:rPr>
      </w:pPr>
      <w:r w:rsidRPr="00A80802">
        <w:rPr>
          <w:sz w:val="28"/>
          <w:szCs w:val="28"/>
        </w:rPr>
        <w:t xml:space="preserve"> </w:t>
      </w:r>
      <w:r w:rsidR="00FD7E77">
        <w:rPr>
          <w:sz w:val="28"/>
          <w:szCs w:val="28"/>
        </w:rPr>
        <w:tab/>
      </w:r>
      <w:r w:rsidRPr="00A80802">
        <w:rPr>
          <w:sz w:val="28"/>
          <w:szCs w:val="28"/>
        </w:rPr>
        <w:t>Выполнение преподавательской (педагогической) работы, указанной в настоящем пункте, осуществляется в основное рабочее время.</w:t>
      </w:r>
    </w:p>
    <w:p w:rsidR="00BB7954" w:rsidRPr="00A80802" w:rsidRDefault="00A36E12" w:rsidP="005A19F4">
      <w:pPr>
        <w:ind w:firstLine="708"/>
        <w:jc w:val="both"/>
        <w:rPr>
          <w:sz w:val="28"/>
          <w:szCs w:val="28"/>
        </w:rPr>
      </w:pPr>
      <w:bookmarkStart w:id="10" w:name="sub_10211"/>
      <w:r>
        <w:rPr>
          <w:sz w:val="28"/>
          <w:szCs w:val="28"/>
        </w:rPr>
        <w:t>2.6</w:t>
      </w:r>
      <w:r w:rsidR="004B2A0A" w:rsidRPr="00A80802">
        <w:rPr>
          <w:sz w:val="28"/>
          <w:szCs w:val="28"/>
        </w:rPr>
        <w:t>.</w:t>
      </w:r>
      <w:r w:rsidR="002A3DF8">
        <w:rPr>
          <w:sz w:val="28"/>
          <w:szCs w:val="28"/>
        </w:rPr>
        <w:t>6</w:t>
      </w:r>
      <w:r w:rsidR="00B465AB" w:rsidRPr="00A80802">
        <w:rPr>
          <w:sz w:val="28"/>
          <w:szCs w:val="28"/>
        </w:rPr>
        <w:t xml:space="preserve">. </w:t>
      </w:r>
      <w:r w:rsidR="00BB7954" w:rsidRPr="00A80802">
        <w:rPr>
          <w:sz w:val="28"/>
          <w:szCs w:val="28"/>
        </w:rPr>
        <w:t xml:space="preserve">Преподавательская работа </w:t>
      </w:r>
      <w:r w:rsidR="00B465AB" w:rsidRPr="00A80802">
        <w:rPr>
          <w:sz w:val="28"/>
          <w:szCs w:val="28"/>
        </w:rPr>
        <w:t>руководителей физического воспитания, преподавателей-организаторов (основ безопасности жизнедеятельности, допризывной подготовки)</w:t>
      </w:r>
      <w:r w:rsidR="00BB7954" w:rsidRPr="00A80802">
        <w:rPr>
          <w:sz w:val="28"/>
          <w:szCs w:val="28"/>
        </w:rPr>
        <w:t xml:space="preserve"> сверх установленных норм, за которые им выплачивается должностной оклад, а также преподавательская работа руководящих и других работников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bookmarkEnd w:id="10"/>
    <w:p w:rsidR="00E80B57" w:rsidRPr="00A80802" w:rsidRDefault="00BB7954" w:rsidP="003361FA">
      <w:pPr>
        <w:jc w:val="both"/>
        <w:rPr>
          <w:sz w:val="28"/>
          <w:szCs w:val="28"/>
        </w:rPr>
      </w:pPr>
      <w:r w:rsidRPr="00A80802">
        <w:rPr>
          <w:sz w:val="28"/>
          <w:szCs w:val="28"/>
        </w:rPr>
        <w:t xml:space="preserve"> </w:t>
      </w:r>
      <w:r w:rsidR="00FD7E77">
        <w:rPr>
          <w:sz w:val="28"/>
          <w:szCs w:val="28"/>
        </w:rPr>
        <w:tab/>
      </w:r>
      <w:r w:rsidRPr="00A80802">
        <w:rPr>
          <w:sz w:val="28"/>
          <w:szCs w:val="28"/>
        </w:rPr>
        <w:t>Выполнение преподавательской работы, указанной в настоящем пункте, допускается в основное рабочее время с согласия работодателя.</w:t>
      </w:r>
    </w:p>
    <w:p w:rsidR="00FD0B0C" w:rsidRPr="00A80802" w:rsidRDefault="00A36E12" w:rsidP="005A19F4">
      <w:pPr>
        <w:ind w:firstLine="708"/>
        <w:jc w:val="both"/>
        <w:rPr>
          <w:sz w:val="28"/>
          <w:szCs w:val="28"/>
        </w:rPr>
      </w:pPr>
      <w:r>
        <w:rPr>
          <w:sz w:val="28"/>
          <w:szCs w:val="28"/>
        </w:rPr>
        <w:t>2.6</w:t>
      </w:r>
      <w:r w:rsidR="004B2A0A" w:rsidRPr="00A80802">
        <w:rPr>
          <w:sz w:val="28"/>
          <w:szCs w:val="28"/>
        </w:rPr>
        <w:t>.</w:t>
      </w:r>
      <w:r w:rsidR="002A3DF8">
        <w:rPr>
          <w:sz w:val="28"/>
          <w:szCs w:val="28"/>
        </w:rPr>
        <w:t>7</w:t>
      </w:r>
      <w:r w:rsidR="00B70DE8" w:rsidRPr="00A80802">
        <w:rPr>
          <w:sz w:val="28"/>
          <w:szCs w:val="28"/>
        </w:rPr>
        <w:t>.</w:t>
      </w:r>
      <w:r w:rsidR="00BE668B" w:rsidRPr="00A80802">
        <w:rPr>
          <w:sz w:val="28"/>
          <w:szCs w:val="28"/>
        </w:rPr>
        <w:t xml:space="preserve"> </w:t>
      </w:r>
      <w:r w:rsidR="00FD0B0C" w:rsidRPr="00A80802">
        <w:rPr>
          <w:sz w:val="28"/>
          <w:szCs w:val="28"/>
        </w:rPr>
        <w:t>Нормируемая часть рабочего времени работников, предусмотренных в настоящем пункте,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1-го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FD0B0C" w:rsidRPr="00A80802" w:rsidRDefault="00FD0B0C" w:rsidP="003361FA">
      <w:pPr>
        <w:jc w:val="both"/>
        <w:rPr>
          <w:sz w:val="28"/>
          <w:szCs w:val="28"/>
        </w:rPr>
      </w:pPr>
      <w:r w:rsidRPr="00A80802">
        <w:rPr>
          <w:sz w:val="28"/>
          <w:szCs w:val="28"/>
        </w:rPr>
        <w:t xml:space="preserve"> </w:t>
      </w:r>
      <w:r w:rsidR="000961EB">
        <w:rPr>
          <w:sz w:val="28"/>
          <w:szCs w:val="28"/>
        </w:rPr>
        <w:tab/>
      </w:r>
      <w:r w:rsidRPr="00A80802">
        <w:rPr>
          <w:sz w:val="28"/>
          <w:szCs w:val="28"/>
        </w:rPr>
        <w:t>Конкретная продолжительность учебных занятий, а также перерывов (перемен) между ними предусматривается уставом либо локальным актом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FD0B0C" w:rsidRPr="00A80802" w:rsidRDefault="00FD0B0C" w:rsidP="003361FA">
      <w:pPr>
        <w:jc w:val="both"/>
        <w:rPr>
          <w:sz w:val="28"/>
          <w:szCs w:val="28"/>
        </w:rPr>
      </w:pPr>
      <w:r w:rsidRPr="00A80802">
        <w:rPr>
          <w:sz w:val="28"/>
          <w:szCs w:val="28"/>
        </w:rPr>
        <w:t xml:space="preserve"> </w:t>
      </w:r>
      <w:r w:rsidR="000961EB">
        <w:rPr>
          <w:sz w:val="28"/>
          <w:szCs w:val="28"/>
        </w:rPr>
        <w:tab/>
      </w:r>
      <w:r w:rsidRPr="00A80802">
        <w:rPr>
          <w:sz w:val="28"/>
          <w:szCs w:val="28"/>
        </w:rPr>
        <w:t>При проведении спаренных учебных занятий не</w:t>
      </w:r>
      <w:r w:rsidR="00AA4D87">
        <w:rPr>
          <w:sz w:val="28"/>
          <w:szCs w:val="28"/>
        </w:rPr>
        <w:t xml:space="preserve"> </w:t>
      </w:r>
      <w:r w:rsidRPr="00A80802">
        <w:rPr>
          <w:sz w:val="28"/>
          <w:szCs w:val="28"/>
        </w:rPr>
        <w:t>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учреждения.</w:t>
      </w:r>
    </w:p>
    <w:p w:rsidR="00D42272" w:rsidRPr="00A80802" w:rsidRDefault="00A36E12" w:rsidP="005A19F4">
      <w:pPr>
        <w:ind w:firstLine="708"/>
        <w:jc w:val="both"/>
        <w:rPr>
          <w:sz w:val="28"/>
          <w:szCs w:val="28"/>
        </w:rPr>
      </w:pPr>
      <w:r>
        <w:rPr>
          <w:sz w:val="28"/>
          <w:szCs w:val="28"/>
        </w:rPr>
        <w:t>2.6</w:t>
      </w:r>
      <w:r w:rsidR="004B2A0A" w:rsidRPr="00A80802">
        <w:rPr>
          <w:sz w:val="28"/>
          <w:szCs w:val="28"/>
        </w:rPr>
        <w:t>.</w:t>
      </w:r>
      <w:r w:rsidR="002A3DF8">
        <w:rPr>
          <w:sz w:val="28"/>
          <w:szCs w:val="28"/>
        </w:rPr>
        <w:t>8</w:t>
      </w:r>
      <w:r w:rsidR="00D42272" w:rsidRPr="00A80802">
        <w:rPr>
          <w:sz w:val="28"/>
          <w:szCs w:val="28"/>
        </w:rPr>
        <w:t xml:space="preserve">. За преподавательскую (педагогическую) работу, выполненную с согласия педагогических работников, указанных в </w:t>
      </w:r>
      <w:r w:rsidR="006D1FCC">
        <w:rPr>
          <w:sz w:val="28"/>
          <w:szCs w:val="28"/>
        </w:rPr>
        <w:t>2.6</w:t>
      </w:r>
      <w:r w:rsidR="00B6771D" w:rsidRPr="00A80802">
        <w:rPr>
          <w:sz w:val="28"/>
          <w:szCs w:val="28"/>
        </w:rPr>
        <w:t xml:space="preserve">.2. </w:t>
      </w:r>
      <w:r w:rsidR="00D42272" w:rsidRPr="00A80802">
        <w:rPr>
          <w:sz w:val="28"/>
          <w:szCs w:val="28"/>
        </w:rPr>
        <w:t xml:space="preserve">настоящего </w:t>
      </w:r>
      <w:r w:rsidR="00B6771D" w:rsidRPr="00A80802">
        <w:rPr>
          <w:sz w:val="28"/>
          <w:szCs w:val="28"/>
        </w:rPr>
        <w:t>п</w:t>
      </w:r>
      <w:r w:rsidR="00D42272" w:rsidRPr="00A80802">
        <w:rPr>
          <w:sz w:val="28"/>
          <w:szCs w:val="28"/>
        </w:rPr>
        <w:t xml:space="preserve">орядка, сверх установленной нормы часов за ставку заработной платы производится </w:t>
      </w:r>
      <w:r w:rsidR="00D42272" w:rsidRPr="00A80802">
        <w:rPr>
          <w:sz w:val="28"/>
          <w:szCs w:val="28"/>
        </w:rPr>
        <w:lastRenderedPageBreak/>
        <w:t>дополнительная оплата соответственно получаемой ставке заработной платы в одинарном размере.</w:t>
      </w:r>
    </w:p>
    <w:p w:rsidR="00D42272" w:rsidRPr="00A80802" w:rsidRDefault="00A36E12" w:rsidP="006D1FCC">
      <w:pPr>
        <w:ind w:firstLine="708"/>
        <w:jc w:val="center"/>
        <w:outlineLvl w:val="0"/>
        <w:rPr>
          <w:sz w:val="28"/>
          <w:szCs w:val="28"/>
        </w:rPr>
      </w:pPr>
      <w:r>
        <w:rPr>
          <w:sz w:val="28"/>
          <w:szCs w:val="28"/>
        </w:rPr>
        <w:t>2.7</w:t>
      </w:r>
      <w:r w:rsidR="00B70DE8" w:rsidRPr="00A80802">
        <w:rPr>
          <w:sz w:val="28"/>
          <w:szCs w:val="28"/>
        </w:rPr>
        <w:t xml:space="preserve">. </w:t>
      </w:r>
      <w:r w:rsidR="008A4910" w:rsidRPr="00A80802">
        <w:rPr>
          <w:sz w:val="28"/>
          <w:szCs w:val="28"/>
        </w:rPr>
        <w:t xml:space="preserve">Ненормируемая часть </w:t>
      </w:r>
      <w:r w:rsidR="00D42272" w:rsidRPr="00A80802">
        <w:rPr>
          <w:sz w:val="28"/>
          <w:szCs w:val="28"/>
        </w:rPr>
        <w:t>рабочего времени педагогических работников</w:t>
      </w:r>
    </w:p>
    <w:p w:rsidR="00E80B57" w:rsidRPr="00A80802" w:rsidRDefault="00A36E12" w:rsidP="005A19F4">
      <w:pPr>
        <w:ind w:firstLine="708"/>
        <w:jc w:val="both"/>
        <w:rPr>
          <w:sz w:val="28"/>
          <w:szCs w:val="28"/>
        </w:rPr>
      </w:pPr>
      <w:r>
        <w:rPr>
          <w:sz w:val="28"/>
          <w:szCs w:val="28"/>
        </w:rPr>
        <w:t>2.7</w:t>
      </w:r>
      <w:r w:rsidR="00D42272" w:rsidRPr="00A80802">
        <w:rPr>
          <w:sz w:val="28"/>
          <w:szCs w:val="28"/>
        </w:rPr>
        <w:t xml:space="preserve">.1. </w:t>
      </w:r>
      <w:r w:rsidR="00E80B57" w:rsidRPr="00A80802">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D42272" w:rsidRPr="00A80802" w:rsidRDefault="00FD0B0C" w:rsidP="000961EB">
      <w:pPr>
        <w:ind w:firstLine="708"/>
        <w:jc w:val="both"/>
        <w:rPr>
          <w:sz w:val="28"/>
          <w:szCs w:val="28"/>
        </w:rPr>
      </w:pPr>
      <w:r w:rsidRPr="00A80802">
        <w:rPr>
          <w:sz w:val="28"/>
          <w:szCs w:val="28"/>
        </w:rPr>
        <w:t>Другая часть педагогической работы указанных работников, которая не конкретизирована по количеству часов, вытекает из их</w:t>
      </w:r>
      <w:r w:rsidR="008A4910" w:rsidRPr="00A80802">
        <w:rPr>
          <w:sz w:val="28"/>
          <w:szCs w:val="28"/>
        </w:rPr>
        <w:t xml:space="preserve"> </w:t>
      </w:r>
      <w:r w:rsidRPr="00A80802">
        <w:rPr>
          <w:sz w:val="28"/>
          <w:szCs w:val="28"/>
        </w:rPr>
        <w:t>должностных</w:t>
      </w:r>
      <w:r w:rsidR="008A4910" w:rsidRPr="00A80802">
        <w:rPr>
          <w:sz w:val="28"/>
          <w:szCs w:val="28"/>
        </w:rPr>
        <w:t xml:space="preserve">  </w:t>
      </w:r>
      <w:r w:rsidRPr="00A80802">
        <w:rPr>
          <w:sz w:val="28"/>
          <w:szCs w:val="28"/>
        </w:rPr>
        <w:t xml:space="preserve"> обязанностей, предусмотренных уставом и правилами внутреннего трудового распорядка учреждения</w:t>
      </w:r>
      <w:r w:rsidR="00D42272" w:rsidRPr="00A80802">
        <w:rPr>
          <w:sz w:val="28"/>
          <w:szCs w:val="28"/>
        </w:rPr>
        <w:t xml:space="preserve">, а также </w:t>
      </w:r>
      <w:r w:rsidRPr="00A80802">
        <w:rPr>
          <w:sz w:val="28"/>
          <w:szCs w:val="28"/>
        </w:rPr>
        <w:t xml:space="preserve"> </w:t>
      </w:r>
      <w:r w:rsidR="00D42272" w:rsidRPr="00A80802">
        <w:rPr>
          <w:sz w:val="28"/>
          <w:szCs w:val="28"/>
        </w:rPr>
        <w:t>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FD0B0C" w:rsidRPr="00A80802" w:rsidRDefault="00A36E12" w:rsidP="005A19F4">
      <w:pPr>
        <w:ind w:firstLine="708"/>
        <w:jc w:val="both"/>
        <w:rPr>
          <w:sz w:val="28"/>
          <w:szCs w:val="28"/>
        </w:rPr>
      </w:pPr>
      <w:r>
        <w:rPr>
          <w:sz w:val="28"/>
          <w:szCs w:val="28"/>
        </w:rPr>
        <w:t>2.7</w:t>
      </w:r>
      <w:r w:rsidR="00D42272" w:rsidRPr="00A80802">
        <w:rPr>
          <w:sz w:val="28"/>
          <w:szCs w:val="28"/>
        </w:rPr>
        <w:t>.</w:t>
      </w:r>
      <w:r w:rsidR="00B70DE8" w:rsidRPr="00A80802">
        <w:rPr>
          <w:sz w:val="28"/>
          <w:szCs w:val="28"/>
        </w:rPr>
        <w:t>2.</w:t>
      </w:r>
      <w:r w:rsidR="00D42272" w:rsidRPr="00A80802">
        <w:rPr>
          <w:sz w:val="28"/>
          <w:szCs w:val="28"/>
        </w:rPr>
        <w:t xml:space="preserve"> Другая часть педагогической работы, связанная с выполнением должностных обязанностей</w:t>
      </w:r>
      <w:r w:rsidR="0023736C" w:rsidRPr="00A80802">
        <w:rPr>
          <w:sz w:val="28"/>
          <w:szCs w:val="28"/>
        </w:rPr>
        <w:t xml:space="preserve">, </w:t>
      </w:r>
      <w:r w:rsidR="00D42272" w:rsidRPr="00A80802">
        <w:rPr>
          <w:sz w:val="28"/>
          <w:szCs w:val="28"/>
        </w:rPr>
        <w:t xml:space="preserve">дополнительной оплате не подлежит и </w:t>
      </w:r>
      <w:r w:rsidR="00FD0B0C" w:rsidRPr="00A80802">
        <w:rPr>
          <w:sz w:val="28"/>
          <w:szCs w:val="28"/>
        </w:rPr>
        <w:t>регулируется графиками и планами работы, в том числе личными планами педагогического работника</w:t>
      </w:r>
      <w:r w:rsidR="00D42272" w:rsidRPr="00A80802">
        <w:rPr>
          <w:sz w:val="28"/>
          <w:szCs w:val="28"/>
        </w:rPr>
        <w:t xml:space="preserve"> </w:t>
      </w:r>
      <w:r w:rsidR="00FD0B0C" w:rsidRPr="00A80802">
        <w:rPr>
          <w:sz w:val="28"/>
          <w:szCs w:val="28"/>
        </w:rPr>
        <w:t xml:space="preserve"> и может быть связана с:</w:t>
      </w:r>
    </w:p>
    <w:p w:rsidR="00FD0B0C" w:rsidRPr="00A80802" w:rsidRDefault="00FD0B0C" w:rsidP="003361FA">
      <w:pPr>
        <w:jc w:val="both"/>
        <w:rPr>
          <w:sz w:val="28"/>
          <w:szCs w:val="28"/>
        </w:rPr>
      </w:pPr>
      <w:r w:rsidRPr="00A80802">
        <w:rPr>
          <w:sz w:val="28"/>
          <w:szCs w:val="28"/>
        </w:rPr>
        <w:t xml:space="preserve"> </w:t>
      </w:r>
      <w:r w:rsidR="00FD7E77">
        <w:rPr>
          <w:sz w:val="28"/>
          <w:szCs w:val="28"/>
        </w:rPr>
        <w:tab/>
      </w:r>
      <w:r w:rsidRPr="00A80802">
        <w:rPr>
          <w:sz w:val="28"/>
          <w:szCs w:val="28"/>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FD0B0C" w:rsidRPr="00A80802" w:rsidRDefault="00FD0B0C" w:rsidP="003361FA">
      <w:pPr>
        <w:jc w:val="both"/>
        <w:rPr>
          <w:sz w:val="28"/>
          <w:szCs w:val="28"/>
        </w:rPr>
      </w:pPr>
      <w:r w:rsidRPr="00A80802">
        <w:rPr>
          <w:sz w:val="28"/>
          <w:szCs w:val="28"/>
        </w:rPr>
        <w:t xml:space="preserve"> </w:t>
      </w:r>
      <w:r w:rsidR="00FD7E77">
        <w:rPr>
          <w:sz w:val="28"/>
          <w:szCs w:val="28"/>
        </w:rPr>
        <w:tab/>
      </w:r>
      <w:r w:rsidRPr="00A80802">
        <w:rPr>
          <w:sz w:val="28"/>
          <w:szCs w:val="28"/>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FD0B0C" w:rsidRPr="00A80802" w:rsidRDefault="00FD0B0C" w:rsidP="00FD7E77">
      <w:pPr>
        <w:ind w:firstLine="708"/>
        <w:jc w:val="both"/>
        <w:rPr>
          <w:sz w:val="28"/>
          <w:szCs w:val="28"/>
        </w:rPr>
      </w:pPr>
      <w:r w:rsidRPr="00A80802">
        <w:rPr>
          <w:sz w:val="28"/>
          <w:szCs w:val="28"/>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FD7E77" w:rsidRDefault="00FD0B0C" w:rsidP="00FD7E77">
      <w:pPr>
        <w:ind w:firstLine="708"/>
        <w:jc w:val="both"/>
        <w:rPr>
          <w:sz w:val="28"/>
          <w:szCs w:val="28"/>
        </w:rPr>
      </w:pPr>
      <w:r w:rsidRPr="00A80802">
        <w:rPr>
          <w:sz w:val="28"/>
          <w:szCs w:val="28"/>
        </w:rPr>
        <w:t xml:space="preserve">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FD0B0C" w:rsidRPr="00A80802" w:rsidRDefault="00FD0B0C" w:rsidP="00FD7E77">
      <w:pPr>
        <w:ind w:firstLine="708"/>
        <w:jc w:val="both"/>
        <w:rPr>
          <w:sz w:val="28"/>
          <w:szCs w:val="28"/>
        </w:rPr>
      </w:pPr>
      <w:r w:rsidRPr="00A80802">
        <w:rPr>
          <w:sz w:val="28"/>
          <w:szCs w:val="28"/>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учреждению педагогические </w:t>
      </w:r>
      <w:r w:rsidRPr="00A80802">
        <w:rPr>
          <w:sz w:val="28"/>
          <w:szCs w:val="28"/>
        </w:rPr>
        <w:lastRenderedPageBreak/>
        <w:t>работники привлекаются не ранее чем за 20 минут до начала учебных занятий и не позднее 20 минут после окончания их последнего учебного занятия;</w:t>
      </w:r>
    </w:p>
    <w:p w:rsidR="00FD0B0C" w:rsidRDefault="00A36E12" w:rsidP="00092BD6">
      <w:pPr>
        <w:ind w:firstLine="708"/>
        <w:jc w:val="both"/>
        <w:rPr>
          <w:sz w:val="28"/>
          <w:szCs w:val="28"/>
        </w:rPr>
      </w:pPr>
      <w:r>
        <w:rPr>
          <w:sz w:val="28"/>
          <w:szCs w:val="28"/>
        </w:rPr>
        <w:t>2.7</w:t>
      </w:r>
      <w:r w:rsidR="00B70DE8" w:rsidRPr="00A80802">
        <w:rPr>
          <w:sz w:val="28"/>
          <w:szCs w:val="28"/>
        </w:rPr>
        <w:t>.</w:t>
      </w:r>
      <w:r w:rsidR="00D42272" w:rsidRPr="00A80802">
        <w:rPr>
          <w:sz w:val="28"/>
          <w:szCs w:val="28"/>
        </w:rPr>
        <w:t xml:space="preserve">3. Другая часть педагогической работы, связанная </w:t>
      </w:r>
      <w:r w:rsidR="00FD0B0C" w:rsidRPr="00A80802">
        <w:rPr>
          <w:sz w:val="28"/>
          <w:szCs w:val="28"/>
        </w:rPr>
        <w:t>выполнением дополнительно возложенных на педагогических работников обязанностей, непосредственно связанн</w:t>
      </w:r>
      <w:r w:rsidR="0023736C" w:rsidRPr="00A80802">
        <w:rPr>
          <w:sz w:val="28"/>
          <w:szCs w:val="28"/>
        </w:rPr>
        <w:t>ая</w:t>
      </w:r>
      <w:r w:rsidR="00FD0B0C" w:rsidRPr="00A80802">
        <w:rPr>
          <w:sz w:val="28"/>
          <w:szCs w:val="28"/>
        </w:rPr>
        <w:t xml:space="preserve"> с образовательным процессом</w:t>
      </w:r>
      <w:r w:rsidR="0023736C" w:rsidRPr="00A80802">
        <w:rPr>
          <w:sz w:val="28"/>
          <w:szCs w:val="28"/>
        </w:rPr>
        <w:t>,</w:t>
      </w:r>
      <w:r w:rsidR="00FD0B0C" w:rsidRPr="00A80802">
        <w:rPr>
          <w:sz w:val="28"/>
          <w:szCs w:val="28"/>
        </w:rPr>
        <w:t xml:space="preserve"> </w:t>
      </w:r>
      <w:r w:rsidR="00D42272" w:rsidRPr="00A80802">
        <w:rPr>
          <w:sz w:val="28"/>
          <w:szCs w:val="28"/>
        </w:rPr>
        <w:t xml:space="preserve">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w:t>
      </w:r>
      <w:r w:rsidR="0023736C" w:rsidRPr="00A80802">
        <w:rPr>
          <w:sz w:val="28"/>
          <w:szCs w:val="28"/>
        </w:rPr>
        <w:t>классным руководством, проверкой письменных работ, заведованием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и другими, руководством предметными, цикловыми и методическими комиссиями, проведением работы по дополнительным образовательным программам, организаци</w:t>
      </w:r>
      <w:r w:rsidR="00EC3D48" w:rsidRPr="00A80802">
        <w:rPr>
          <w:sz w:val="28"/>
          <w:szCs w:val="28"/>
        </w:rPr>
        <w:t>ей</w:t>
      </w:r>
      <w:r w:rsidR="0023736C" w:rsidRPr="00A80802">
        <w:rPr>
          <w:sz w:val="28"/>
          <w:szCs w:val="28"/>
        </w:rPr>
        <w:t xml:space="preserve"> трудового обучения, профессиональной ориентации и другие виды допо</w:t>
      </w:r>
      <w:r w:rsidR="00EC3D48" w:rsidRPr="00A80802">
        <w:rPr>
          <w:sz w:val="28"/>
          <w:szCs w:val="28"/>
        </w:rPr>
        <w:t>лнительной внеаудиторной работы</w:t>
      </w:r>
      <w:r w:rsidR="00FD0B0C" w:rsidRPr="00A80802">
        <w:rPr>
          <w:sz w:val="28"/>
          <w:szCs w:val="28"/>
        </w:rPr>
        <w:t>.</w:t>
      </w:r>
    </w:p>
    <w:p w:rsidR="00EA6B0E" w:rsidRPr="00EA6B0E" w:rsidRDefault="00EA6B0E" w:rsidP="00EA6B0E">
      <w:pPr>
        <w:tabs>
          <w:tab w:val="left" w:pos="2580"/>
        </w:tabs>
        <w:ind w:firstLine="567"/>
        <w:jc w:val="both"/>
        <w:rPr>
          <w:sz w:val="28"/>
          <w:szCs w:val="28"/>
        </w:rPr>
      </w:pPr>
    </w:p>
    <w:p w:rsidR="00EA6B0E" w:rsidRPr="00EA6B0E" w:rsidRDefault="00EA6B0E" w:rsidP="00EA6B0E">
      <w:pPr>
        <w:tabs>
          <w:tab w:val="left" w:pos="2580"/>
        </w:tabs>
        <w:ind w:firstLine="567"/>
        <w:jc w:val="both"/>
        <w:rPr>
          <w:sz w:val="28"/>
          <w:szCs w:val="28"/>
        </w:rPr>
      </w:pPr>
      <w:r w:rsidRPr="00EA6B0E">
        <w:rPr>
          <w:sz w:val="28"/>
          <w:szCs w:val="28"/>
        </w:rPr>
        <w:t>2.8. Порядок определения уровня образования</w:t>
      </w:r>
    </w:p>
    <w:p w:rsidR="00EA6B0E" w:rsidRPr="00EA6B0E" w:rsidRDefault="00EA6B0E" w:rsidP="00EA6B0E">
      <w:pPr>
        <w:ind w:firstLine="567"/>
        <w:jc w:val="both"/>
        <w:rPr>
          <w:sz w:val="28"/>
          <w:szCs w:val="28"/>
        </w:rPr>
      </w:pPr>
      <w:r w:rsidRPr="00EA6B0E">
        <w:rPr>
          <w:sz w:val="28"/>
          <w:szCs w:val="28"/>
        </w:rP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EA6B0E" w:rsidRPr="00EA6B0E" w:rsidRDefault="00EA6B0E" w:rsidP="00EA6B0E">
      <w:pPr>
        <w:ind w:firstLine="567"/>
        <w:jc w:val="both"/>
        <w:rPr>
          <w:sz w:val="28"/>
          <w:szCs w:val="28"/>
        </w:rPr>
      </w:pPr>
      <w:r w:rsidRPr="00EA6B0E">
        <w:rPr>
          <w:sz w:val="28"/>
          <w:szCs w:val="28"/>
        </w:rP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EA6B0E" w:rsidRPr="00EA6B0E" w:rsidRDefault="00EA6B0E" w:rsidP="00EA6B0E">
      <w:pPr>
        <w:ind w:firstLine="567"/>
        <w:jc w:val="both"/>
        <w:rPr>
          <w:sz w:val="28"/>
          <w:szCs w:val="28"/>
        </w:rPr>
      </w:pPr>
      <w:r w:rsidRPr="00EA6B0E">
        <w:rPr>
          <w:sz w:val="28"/>
          <w:szCs w:val="28"/>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EA6B0E" w:rsidRPr="00EA6B0E" w:rsidRDefault="00EA6B0E" w:rsidP="00EA6B0E">
      <w:pPr>
        <w:ind w:firstLine="567"/>
        <w:jc w:val="both"/>
        <w:rPr>
          <w:sz w:val="28"/>
          <w:szCs w:val="28"/>
        </w:rPr>
      </w:pPr>
      <w:r w:rsidRPr="00EA6B0E">
        <w:rPr>
          <w:sz w:val="28"/>
          <w:szCs w:val="28"/>
        </w:rPr>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EA6B0E" w:rsidRPr="00EA6B0E" w:rsidRDefault="00EA6B0E" w:rsidP="00EA6B0E">
      <w:pPr>
        <w:ind w:firstLine="567"/>
        <w:jc w:val="both"/>
        <w:rPr>
          <w:sz w:val="28"/>
          <w:szCs w:val="28"/>
        </w:rPr>
      </w:pPr>
      <w:r w:rsidRPr="00EA6B0E">
        <w:rPr>
          <w:sz w:val="28"/>
          <w:szCs w:val="28"/>
        </w:rP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EA6B0E" w:rsidRPr="00EA6B0E" w:rsidRDefault="00EA6B0E" w:rsidP="00EA6B0E">
      <w:pPr>
        <w:ind w:firstLine="567"/>
        <w:jc w:val="both"/>
        <w:rPr>
          <w:sz w:val="28"/>
          <w:szCs w:val="28"/>
        </w:rPr>
      </w:pPr>
      <w:r w:rsidRPr="00EA6B0E">
        <w:rPr>
          <w:sz w:val="28"/>
          <w:szCs w:val="28"/>
        </w:rPr>
        <w:t xml:space="preserve">Наличие у работников диплома государственного образца о неполном высшем профессиональном образовании права на установление окладов </w:t>
      </w:r>
      <w:r w:rsidRPr="00EA6B0E">
        <w:rPr>
          <w:sz w:val="28"/>
          <w:szCs w:val="28"/>
        </w:rPr>
        <w:lastRenderedPageBreak/>
        <w:t>(должностных окладов), ставок заработной платы, предусмотренных для лиц, имеющих высшее или среднее профессиональное образование, не дает.</w:t>
      </w:r>
    </w:p>
    <w:p w:rsidR="00EA6B0E" w:rsidRPr="00EA6B0E" w:rsidRDefault="00EA6B0E" w:rsidP="00EA6B0E">
      <w:pPr>
        <w:ind w:firstLine="567"/>
        <w:jc w:val="both"/>
        <w:rPr>
          <w:sz w:val="28"/>
          <w:szCs w:val="28"/>
        </w:rPr>
      </w:pPr>
      <w:r w:rsidRPr="00EA6B0E">
        <w:rPr>
          <w:sz w:val="28"/>
          <w:szCs w:val="28"/>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EA6B0E" w:rsidRPr="00EA6B0E" w:rsidRDefault="00EA6B0E" w:rsidP="00EA6B0E">
      <w:pPr>
        <w:ind w:firstLine="567"/>
        <w:jc w:val="both"/>
        <w:rPr>
          <w:sz w:val="28"/>
          <w:szCs w:val="28"/>
        </w:rPr>
      </w:pPr>
      <w:r w:rsidRPr="00EA6B0E">
        <w:rPr>
          <w:sz w:val="28"/>
          <w:szCs w:val="28"/>
        </w:rPr>
        <w:t>2.8.4.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учреждениях, оклады (должностные оклады), ставки заработной платы устанавливаются как работникам, имеющим высшее или среднее музыкальное образование.</w:t>
      </w:r>
    </w:p>
    <w:p w:rsidR="00EA6B0E" w:rsidRPr="00EA6B0E" w:rsidRDefault="00EA6B0E" w:rsidP="00EA6B0E">
      <w:pPr>
        <w:ind w:firstLine="567"/>
        <w:jc w:val="both"/>
        <w:rPr>
          <w:sz w:val="28"/>
          <w:szCs w:val="28"/>
        </w:rPr>
      </w:pPr>
      <w:r w:rsidRPr="00EA6B0E">
        <w:rPr>
          <w:sz w:val="28"/>
          <w:szCs w:val="28"/>
        </w:rPr>
        <w:t>2.8.5. 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ограниченными возможностями здоровья оклады (должностные оклады), ставки заработной платы как лицам, имеющим высшее дефектологическое образование, устанавливаются:</w:t>
      </w:r>
    </w:p>
    <w:p w:rsidR="00EA6B0E" w:rsidRPr="00EA6B0E" w:rsidRDefault="00EA6B0E" w:rsidP="00EA6B0E">
      <w:pPr>
        <w:ind w:firstLine="567"/>
        <w:jc w:val="both"/>
        <w:rPr>
          <w:sz w:val="28"/>
          <w:szCs w:val="28"/>
        </w:rPr>
      </w:pPr>
      <w:r w:rsidRPr="00EA6B0E">
        <w:rPr>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EA6B0E" w:rsidRPr="00EA6B0E" w:rsidRDefault="00EA6B0E" w:rsidP="00EA6B0E">
      <w:pPr>
        <w:ind w:firstLine="567"/>
        <w:jc w:val="both"/>
        <w:rPr>
          <w:sz w:val="28"/>
          <w:szCs w:val="28"/>
        </w:rPr>
      </w:pPr>
      <w:r w:rsidRPr="00EA6B0E">
        <w:rPr>
          <w:sz w:val="28"/>
          <w:szCs w:val="28"/>
        </w:rP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
    <w:p w:rsidR="00EA6B0E" w:rsidRPr="00EA6B0E" w:rsidRDefault="00EA6B0E" w:rsidP="00EA6B0E">
      <w:pPr>
        <w:ind w:firstLine="567"/>
        <w:jc w:val="both"/>
        <w:rPr>
          <w:sz w:val="28"/>
          <w:szCs w:val="28"/>
        </w:rPr>
      </w:pPr>
      <w:r w:rsidRPr="00EA6B0E">
        <w:rPr>
          <w:sz w:val="28"/>
          <w:szCs w:val="28"/>
        </w:rPr>
        <w:t>2.8.6.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Этим работникам может быть установлен оклад (должностной оклад), ставка заработной платы, предусмотренный в зависимости от стажа педагогической работы и образования.</w:t>
      </w:r>
    </w:p>
    <w:p w:rsidR="00EA6B0E" w:rsidRPr="00EA6B0E" w:rsidRDefault="00EA6B0E" w:rsidP="00EA6B0E">
      <w:pPr>
        <w:ind w:firstLine="567"/>
        <w:jc w:val="both"/>
        <w:rPr>
          <w:sz w:val="28"/>
          <w:szCs w:val="28"/>
        </w:rPr>
      </w:pPr>
    </w:p>
    <w:p w:rsidR="00EA6B0E" w:rsidRPr="00EA6B0E" w:rsidRDefault="00EA6B0E" w:rsidP="00EA6B0E">
      <w:pPr>
        <w:ind w:firstLine="567"/>
        <w:jc w:val="center"/>
        <w:rPr>
          <w:sz w:val="28"/>
          <w:szCs w:val="28"/>
        </w:rPr>
      </w:pPr>
      <w:r w:rsidRPr="00EA6B0E">
        <w:rPr>
          <w:sz w:val="28"/>
          <w:szCs w:val="28"/>
        </w:rPr>
        <w:t>2.9. Порядок определения стажа педагогической работы</w:t>
      </w:r>
    </w:p>
    <w:p w:rsidR="00EA6B0E" w:rsidRPr="00EA6B0E" w:rsidRDefault="00EA6B0E" w:rsidP="00EA6B0E">
      <w:pPr>
        <w:ind w:firstLine="567"/>
        <w:jc w:val="both"/>
        <w:rPr>
          <w:sz w:val="28"/>
          <w:szCs w:val="28"/>
        </w:rPr>
      </w:pPr>
      <w:r w:rsidRPr="00EA6B0E">
        <w:rPr>
          <w:sz w:val="28"/>
          <w:szCs w:val="28"/>
        </w:rPr>
        <w:t>2.9.1. Основным документом для определения стажа педагогической работы является трудовая книжка.</w:t>
      </w:r>
    </w:p>
    <w:p w:rsidR="00EA6B0E" w:rsidRPr="00EA6B0E" w:rsidRDefault="00EA6B0E" w:rsidP="00EA6B0E">
      <w:pPr>
        <w:ind w:firstLine="567"/>
        <w:jc w:val="both"/>
        <w:rPr>
          <w:sz w:val="28"/>
          <w:szCs w:val="28"/>
        </w:rPr>
      </w:pPr>
      <w:r w:rsidRPr="00EA6B0E">
        <w:rPr>
          <w:sz w:val="28"/>
          <w:szCs w:val="28"/>
        </w:rPr>
        <w:t xml:space="preserve">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w:t>
      </w:r>
      <w:r w:rsidRPr="00EA6B0E">
        <w:rPr>
          <w:sz w:val="28"/>
          <w:szCs w:val="28"/>
        </w:rPr>
        <w:lastRenderedPageBreak/>
        <w:t>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EA6B0E" w:rsidRPr="00EA6B0E" w:rsidRDefault="00EA6B0E" w:rsidP="00EA6B0E">
      <w:pPr>
        <w:ind w:firstLine="567"/>
        <w:jc w:val="both"/>
        <w:rPr>
          <w:sz w:val="28"/>
          <w:szCs w:val="28"/>
        </w:rPr>
      </w:pPr>
      <w:r w:rsidRPr="00EA6B0E">
        <w:rPr>
          <w:sz w:val="28"/>
          <w:szCs w:val="28"/>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EA6B0E" w:rsidRPr="00EA6B0E" w:rsidRDefault="00EA6B0E" w:rsidP="00EA6B0E">
      <w:pPr>
        <w:ind w:firstLine="567"/>
        <w:jc w:val="both"/>
        <w:rPr>
          <w:sz w:val="28"/>
          <w:szCs w:val="28"/>
        </w:rPr>
      </w:pPr>
      <w:r w:rsidRPr="00EA6B0E">
        <w:rPr>
          <w:sz w:val="28"/>
          <w:szCs w:val="28"/>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EA6B0E" w:rsidRPr="00EA6B0E" w:rsidRDefault="00EA6B0E" w:rsidP="00EA6B0E">
      <w:pPr>
        <w:ind w:firstLine="567"/>
        <w:jc w:val="both"/>
        <w:rPr>
          <w:sz w:val="28"/>
          <w:szCs w:val="28"/>
        </w:rPr>
      </w:pPr>
      <w:r w:rsidRPr="00EA6B0E">
        <w:rPr>
          <w:sz w:val="28"/>
          <w:szCs w:val="28"/>
        </w:rPr>
        <w:t>2.9.2. В стаж педагогической работы засчитывается:</w:t>
      </w:r>
    </w:p>
    <w:p w:rsidR="00EA6B0E" w:rsidRPr="00EA6B0E" w:rsidRDefault="00EA6B0E" w:rsidP="00EA6B0E">
      <w:pPr>
        <w:ind w:firstLine="567"/>
        <w:jc w:val="both"/>
        <w:rPr>
          <w:sz w:val="28"/>
          <w:szCs w:val="28"/>
        </w:rPr>
      </w:pPr>
      <w:r w:rsidRPr="00EA6B0E">
        <w:rPr>
          <w:sz w:val="28"/>
          <w:szCs w:val="28"/>
        </w:rPr>
        <w:t>педагогическая, руководящая и методическая работа в образовательных и других учреждениях согласно перечню  учреждений, организаций и должностей, время работы в которых засчитывается в педагогический стаж работников об</w:t>
      </w:r>
      <w:r w:rsidR="00971F5B">
        <w:rPr>
          <w:sz w:val="28"/>
          <w:szCs w:val="28"/>
        </w:rPr>
        <w:t>разования (приложение №14</w:t>
      </w:r>
      <w:r w:rsidRPr="00EA6B0E">
        <w:rPr>
          <w:sz w:val="28"/>
          <w:szCs w:val="28"/>
        </w:rPr>
        <w:t xml:space="preserve"> к настоящему Положению);</w:t>
      </w:r>
    </w:p>
    <w:p w:rsidR="00EA6B0E" w:rsidRPr="00EA6B0E" w:rsidRDefault="00EA6B0E" w:rsidP="00EA6B0E">
      <w:pPr>
        <w:ind w:firstLine="567"/>
        <w:jc w:val="both"/>
        <w:rPr>
          <w:sz w:val="28"/>
          <w:szCs w:val="28"/>
        </w:rPr>
      </w:pPr>
      <w:r w:rsidRPr="00EA6B0E">
        <w:rPr>
          <w:sz w:val="28"/>
          <w:szCs w:val="28"/>
        </w:rP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на условиях включения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w:t>
      </w:r>
      <w:r w:rsidR="00971F5B">
        <w:rPr>
          <w:sz w:val="28"/>
          <w:szCs w:val="28"/>
        </w:rPr>
        <w:t>ции (приложение №15</w:t>
      </w:r>
      <w:r w:rsidRPr="00EA6B0E">
        <w:rPr>
          <w:sz w:val="28"/>
          <w:szCs w:val="28"/>
        </w:rPr>
        <w:t xml:space="preserve"> к настоящему Положению).</w:t>
      </w:r>
    </w:p>
    <w:p w:rsidR="00EA6B0E" w:rsidRPr="00EA6B0E" w:rsidRDefault="00EA6B0E" w:rsidP="00EA6B0E">
      <w:pPr>
        <w:ind w:firstLine="567"/>
        <w:jc w:val="both"/>
        <w:rPr>
          <w:sz w:val="28"/>
          <w:szCs w:val="28"/>
        </w:rPr>
      </w:pPr>
      <w:r w:rsidRPr="00EA6B0E">
        <w:rPr>
          <w:sz w:val="28"/>
          <w:szCs w:val="28"/>
        </w:rPr>
        <w:t>Под педагогической деятельностью, которая учитывается при пр</w:t>
      </w:r>
      <w:r w:rsidR="00971F5B">
        <w:rPr>
          <w:sz w:val="28"/>
          <w:szCs w:val="28"/>
        </w:rPr>
        <w:t>именении пункта 2 приложения №15</w:t>
      </w:r>
      <w:r w:rsidRPr="00EA6B0E">
        <w:rPr>
          <w:sz w:val="28"/>
          <w:szCs w:val="28"/>
        </w:rPr>
        <w:t xml:space="preserve"> настоящего Положения,  понимается работа в образовательных и других учреждениях, п</w:t>
      </w:r>
      <w:r w:rsidR="00971F5B">
        <w:rPr>
          <w:sz w:val="28"/>
          <w:szCs w:val="28"/>
        </w:rPr>
        <w:t>редусмотренных в приложении № 14</w:t>
      </w:r>
      <w:r w:rsidRPr="00EA6B0E">
        <w:rPr>
          <w:sz w:val="28"/>
          <w:szCs w:val="28"/>
        </w:rPr>
        <w:t xml:space="preserve"> к настоящему Положению.</w:t>
      </w:r>
    </w:p>
    <w:p w:rsidR="00DA5A1D" w:rsidRDefault="00DA5A1D" w:rsidP="00B5110B">
      <w:pPr>
        <w:jc w:val="both"/>
        <w:rPr>
          <w:sz w:val="28"/>
          <w:szCs w:val="28"/>
        </w:rPr>
      </w:pPr>
    </w:p>
    <w:p w:rsidR="00D47AFC" w:rsidRPr="00C03F1A" w:rsidRDefault="00F36A2A" w:rsidP="00DA5A1D">
      <w:pPr>
        <w:jc w:val="center"/>
        <w:rPr>
          <w:b/>
          <w:sz w:val="28"/>
          <w:szCs w:val="28"/>
        </w:rPr>
      </w:pPr>
      <w:r w:rsidRPr="00C03F1A">
        <w:rPr>
          <w:b/>
          <w:sz w:val="28"/>
          <w:szCs w:val="28"/>
          <w:lang w:val="en-US"/>
        </w:rPr>
        <w:t>III</w:t>
      </w:r>
      <w:r w:rsidR="00D47AFC" w:rsidRPr="00C03F1A">
        <w:rPr>
          <w:b/>
          <w:sz w:val="28"/>
          <w:szCs w:val="28"/>
        </w:rPr>
        <w:t>. Виды выплат компенсационного характера</w:t>
      </w:r>
    </w:p>
    <w:p w:rsidR="00E546A4" w:rsidRPr="00F34769" w:rsidRDefault="00D0619F" w:rsidP="00E546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E546A4" w:rsidRPr="00F34769">
        <w:rPr>
          <w:rFonts w:ascii="Times New Roman" w:hAnsi="Times New Roman" w:cs="Times New Roman"/>
          <w:sz w:val="28"/>
          <w:szCs w:val="28"/>
        </w:rPr>
        <w:t>. К выплатам компенсационного характера относятся:</w:t>
      </w:r>
    </w:p>
    <w:p w:rsidR="00E546A4" w:rsidRPr="00F34769" w:rsidRDefault="00E546A4" w:rsidP="00E546A4">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выплаты работникам, занятым на тяжелых работах, работах с вредными и (или) опасными и иными условиями труда;</w:t>
      </w:r>
    </w:p>
    <w:p w:rsidR="00E546A4" w:rsidRPr="00F34769" w:rsidRDefault="00E546A4" w:rsidP="00E546A4">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выплаты за работу в местностях с особыми климатическими условиями (районный коэффициент);</w:t>
      </w:r>
    </w:p>
    <w:p w:rsidR="00E546A4" w:rsidRPr="00F34769" w:rsidRDefault="00E546A4" w:rsidP="00E546A4">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 xml:space="preserve">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выходные и нерабочие праздничные дни, </w:t>
      </w:r>
      <w:r w:rsidRPr="00F34769">
        <w:rPr>
          <w:rFonts w:ascii="Times New Roman" w:hAnsi="Times New Roman" w:cs="Times New Roman"/>
          <w:sz w:val="28"/>
          <w:szCs w:val="28"/>
        </w:rPr>
        <w:lastRenderedPageBreak/>
        <w:t>сверхурочной работе, работе в ночное время и при выполнении работ в других условиях, отклоняющихся от нормальных);</w:t>
      </w:r>
    </w:p>
    <w:p w:rsidR="00E546A4" w:rsidRPr="00F34769" w:rsidRDefault="00E546A4" w:rsidP="00E546A4">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выплаты за дополнительные виды работ, не входящие в должностные обязанности работников, но непосредственно связанные с их выполнением;</w:t>
      </w:r>
    </w:p>
    <w:p w:rsidR="00E546A4" w:rsidRPr="00F34769" w:rsidRDefault="00E546A4" w:rsidP="00E546A4">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процентные надбавки за работу со сведениями, составляющими государственную тайну, их засекречиванием и рассекречиванием, а также за работу с шифрами;</w:t>
      </w:r>
    </w:p>
    <w:p w:rsidR="00E546A4" w:rsidRPr="00F34769" w:rsidRDefault="00E546A4" w:rsidP="00E546A4">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 xml:space="preserve">иные выплаты и надбавки компенсационного характера. </w:t>
      </w:r>
    </w:p>
    <w:p w:rsidR="00E546A4" w:rsidRPr="00F34769" w:rsidRDefault="00D0619F" w:rsidP="00E546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E546A4" w:rsidRPr="00F34769">
        <w:rPr>
          <w:rFonts w:ascii="Times New Roman" w:hAnsi="Times New Roman" w:cs="Times New Roman"/>
          <w:sz w:val="28"/>
          <w:szCs w:val="28"/>
        </w:rPr>
        <w:t>.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E546A4" w:rsidRPr="00F34769" w:rsidRDefault="00D0619F" w:rsidP="00E546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00E546A4" w:rsidRPr="00F34769">
        <w:rPr>
          <w:rFonts w:ascii="Times New Roman" w:hAnsi="Times New Roman" w:cs="Times New Roman"/>
          <w:sz w:val="28"/>
          <w:szCs w:val="28"/>
        </w:rPr>
        <w:t>.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E546A4" w:rsidRPr="00F34769" w:rsidRDefault="00D0619F" w:rsidP="00E546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00E546A4" w:rsidRPr="00F34769">
        <w:rPr>
          <w:rFonts w:ascii="Times New Roman" w:hAnsi="Times New Roman" w:cs="Times New Roman"/>
          <w:sz w:val="28"/>
          <w:szCs w:val="28"/>
        </w:rPr>
        <w:t xml:space="preserve">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 </w:t>
      </w:r>
    </w:p>
    <w:p w:rsidR="00E546A4" w:rsidRPr="00F34769" w:rsidRDefault="00E546A4" w:rsidP="00E546A4">
      <w:pPr>
        <w:pStyle w:val="ConsPlusNormal"/>
        <w:widowControl/>
        <w:numPr>
          <w:ilvl w:val="1"/>
          <w:numId w:val="0"/>
        </w:numPr>
        <w:ind w:firstLine="709"/>
        <w:jc w:val="both"/>
        <w:rPr>
          <w:rFonts w:ascii="Times New Roman" w:hAnsi="Times New Roman" w:cs="Times New Roman"/>
          <w:sz w:val="28"/>
          <w:szCs w:val="28"/>
        </w:rPr>
      </w:pPr>
      <w:r w:rsidRPr="00F34769">
        <w:rPr>
          <w:rFonts w:ascii="Times New Roman" w:hAnsi="Times New Roman" w:cs="Times New Roman"/>
          <w:sz w:val="28"/>
          <w:szCs w:val="28"/>
        </w:rPr>
        <w:t>3.</w:t>
      </w:r>
      <w:r w:rsidR="00D0619F">
        <w:rPr>
          <w:rFonts w:ascii="Times New Roman" w:hAnsi="Times New Roman" w:cs="Times New Roman"/>
          <w:sz w:val="28"/>
          <w:szCs w:val="28"/>
        </w:rPr>
        <w:t>5.</w:t>
      </w:r>
      <w:r w:rsidRPr="00F34769">
        <w:rPr>
          <w:rFonts w:ascii="Times New Roman" w:hAnsi="Times New Roman" w:cs="Times New Roman"/>
          <w:sz w:val="28"/>
          <w:szCs w:val="28"/>
        </w:rPr>
        <w:t xml:space="preserve"> Выплаты работникам, занятым на тяжелых работах, работах с вредными и (или) опасными и иными особыми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w:t>
      </w:r>
      <w:r w:rsidRPr="00F34769">
        <w:rPr>
          <w:rFonts w:ascii="Times New Roman" w:hAnsi="Times New Roman" w:cs="Times New Roman"/>
          <w:bCs/>
          <w:iCs/>
          <w:sz w:val="28"/>
          <w:szCs w:val="28"/>
        </w:rPr>
        <w:t xml:space="preserve"> если в установленном порядке не дано заключение о полном соответствии рабочего места, где выполняется работа,  требованиям безопасности.</w:t>
      </w:r>
    </w:p>
    <w:p w:rsidR="00E546A4" w:rsidRPr="00F34769" w:rsidRDefault="00E546A4" w:rsidP="00E546A4">
      <w:pPr>
        <w:pStyle w:val="ConsPlusNormal"/>
        <w:widowControl/>
        <w:numPr>
          <w:ilvl w:val="1"/>
          <w:numId w:val="0"/>
        </w:numPr>
        <w:ind w:firstLine="709"/>
        <w:jc w:val="both"/>
        <w:rPr>
          <w:rFonts w:ascii="Times New Roman" w:hAnsi="Times New Roman" w:cs="Times New Roman"/>
          <w:sz w:val="28"/>
          <w:szCs w:val="28"/>
        </w:rPr>
      </w:pPr>
      <w:r w:rsidRPr="00F34769">
        <w:rPr>
          <w:rFonts w:ascii="Times New Roman" w:hAnsi="Times New Roman" w:cs="Times New Roman"/>
          <w:sz w:val="28"/>
          <w:szCs w:val="28"/>
        </w:rPr>
        <w:t>На момент введения новых систем оплаты труда указанная выплата устанавливается всем работникам, получавшим ее ранее, в прежних размерах. Если по итогам аттестации рабочее место признается безопасным, то указанные</w:t>
      </w:r>
      <w:r>
        <w:rPr>
          <w:rFonts w:ascii="Times New Roman" w:hAnsi="Times New Roman" w:cs="Times New Roman"/>
          <w:sz w:val="28"/>
          <w:szCs w:val="28"/>
        </w:rPr>
        <w:t xml:space="preserve"> в статье 147 Трудового к</w:t>
      </w:r>
      <w:r w:rsidRPr="00F34769">
        <w:rPr>
          <w:rFonts w:ascii="Times New Roman" w:hAnsi="Times New Roman" w:cs="Times New Roman"/>
          <w:sz w:val="28"/>
          <w:szCs w:val="28"/>
        </w:rPr>
        <w:t>одекса  Российской Федерации выплаты не производятся.</w:t>
      </w:r>
    </w:p>
    <w:p w:rsidR="00E546A4" w:rsidRPr="00F34769" w:rsidRDefault="00E546A4" w:rsidP="00E546A4">
      <w:pPr>
        <w:pStyle w:val="ConsPlusNormal"/>
        <w:widowControl/>
        <w:numPr>
          <w:ilvl w:val="1"/>
          <w:numId w:val="0"/>
        </w:numPr>
        <w:tabs>
          <w:tab w:val="num" w:pos="0"/>
        </w:tabs>
        <w:ind w:firstLine="709"/>
        <w:jc w:val="both"/>
        <w:rPr>
          <w:rFonts w:ascii="Times New Roman" w:hAnsi="Times New Roman" w:cs="Times New Roman"/>
          <w:sz w:val="28"/>
          <w:szCs w:val="28"/>
        </w:rPr>
      </w:pPr>
      <w:r w:rsidRPr="00F34769">
        <w:rPr>
          <w:rFonts w:ascii="Times New Roman" w:hAnsi="Times New Roman" w:cs="Times New Roman"/>
          <w:sz w:val="28"/>
          <w:szCs w:val="28"/>
        </w:rPr>
        <w:t xml:space="preserve"> </w:t>
      </w:r>
      <w:r w:rsidR="00D0619F">
        <w:rPr>
          <w:rFonts w:ascii="Times New Roman" w:hAnsi="Times New Roman" w:cs="Times New Roman"/>
          <w:sz w:val="28"/>
          <w:szCs w:val="28"/>
        </w:rPr>
        <w:t>3.6</w:t>
      </w:r>
      <w:r w:rsidRPr="00F34769">
        <w:rPr>
          <w:rFonts w:ascii="Times New Roman" w:hAnsi="Times New Roman" w:cs="Times New Roman"/>
          <w:sz w:val="28"/>
          <w:szCs w:val="28"/>
        </w:rPr>
        <w:t xml:space="preserve">. Согласно Постановлению </w:t>
      </w:r>
      <w:r w:rsidR="00EA6B0E">
        <w:rPr>
          <w:rFonts w:ascii="Times New Roman" w:hAnsi="Times New Roman" w:cs="Times New Roman"/>
          <w:sz w:val="28"/>
          <w:szCs w:val="28"/>
        </w:rPr>
        <w:t xml:space="preserve">Совета </w:t>
      </w:r>
      <w:r w:rsidR="00A2639E">
        <w:rPr>
          <w:rFonts w:ascii="Times New Roman" w:hAnsi="Times New Roman" w:cs="Times New Roman"/>
          <w:sz w:val="28"/>
          <w:szCs w:val="28"/>
        </w:rPr>
        <w:t>М</w:t>
      </w:r>
      <w:r w:rsidR="00EA6B0E">
        <w:rPr>
          <w:rFonts w:ascii="Times New Roman" w:hAnsi="Times New Roman" w:cs="Times New Roman"/>
          <w:sz w:val="28"/>
          <w:szCs w:val="28"/>
        </w:rPr>
        <w:t xml:space="preserve">инистров СССР, </w:t>
      </w:r>
      <w:r w:rsidRPr="00F34769">
        <w:rPr>
          <w:rFonts w:ascii="Times New Roman" w:hAnsi="Times New Roman" w:cs="Times New Roman"/>
          <w:sz w:val="28"/>
          <w:szCs w:val="28"/>
        </w:rPr>
        <w:t xml:space="preserve">ВЦСПС от </w:t>
      </w:r>
      <w:r w:rsidR="00A2639E">
        <w:rPr>
          <w:rFonts w:ascii="Times New Roman" w:hAnsi="Times New Roman" w:cs="Times New Roman"/>
          <w:sz w:val="28"/>
          <w:szCs w:val="28"/>
        </w:rPr>
        <w:t>0</w:t>
      </w:r>
      <w:r w:rsidRPr="00F34769">
        <w:rPr>
          <w:rFonts w:ascii="Times New Roman" w:hAnsi="Times New Roman" w:cs="Times New Roman"/>
          <w:sz w:val="28"/>
          <w:szCs w:val="28"/>
        </w:rPr>
        <w:t>1</w:t>
      </w:r>
      <w:r w:rsidR="00A2639E">
        <w:rPr>
          <w:rFonts w:ascii="Times New Roman" w:hAnsi="Times New Roman" w:cs="Times New Roman"/>
          <w:sz w:val="28"/>
          <w:szCs w:val="28"/>
        </w:rPr>
        <w:t xml:space="preserve">.08.89 </w:t>
      </w:r>
      <w:r w:rsidRPr="00F34769">
        <w:rPr>
          <w:rFonts w:ascii="Times New Roman" w:hAnsi="Times New Roman" w:cs="Times New Roman"/>
          <w:sz w:val="28"/>
          <w:szCs w:val="28"/>
        </w:rPr>
        <w:t xml:space="preserve">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от заработной платы работника, подлежащей начислению в соответствующем месяце с учетом всех установленных выплат.</w:t>
      </w:r>
    </w:p>
    <w:p w:rsidR="00E546A4" w:rsidRPr="00F34769" w:rsidRDefault="00D0619F" w:rsidP="00E546A4">
      <w:pPr>
        <w:pStyle w:val="ConsPlusNormal"/>
        <w:widowControl/>
        <w:numPr>
          <w:ilvl w:val="1"/>
          <w:numId w:val="0"/>
        </w:numPr>
        <w:tabs>
          <w:tab w:val="num" w:pos="142"/>
        </w:tabs>
        <w:ind w:firstLine="709"/>
        <w:jc w:val="both"/>
        <w:rPr>
          <w:rFonts w:ascii="Times New Roman" w:hAnsi="Times New Roman" w:cs="Times New Roman"/>
          <w:sz w:val="28"/>
          <w:szCs w:val="28"/>
        </w:rPr>
      </w:pPr>
      <w:r>
        <w:rPr>
          <w:rFonts w:ascii="Times New Roman" w:hAnsi="Times New Roman" w:cs="Times New Roman"/>
          <w:sz w:val="28"/>
          <w:szCs w:val="28"/>
        </w:rPr>
        <w:t>3.7</w:t>
      </w:r>
      <w:r w:rsidR="00E546A4" w:rsidRPr="00F34769">
        <w:rPr>
          <w:rFonts w:ascii="Times New Roman" w:hAnsi="Times New Roman" w:cs="Times New Roman"/>
          <w:sz w:val="28"/>
          <w:szCs w:val="28"/>
        </w:rPr>
        <w:t>. 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время, за работу в выходные и нерабочие праздничные дни и при выполнении работ в других условиях, отклоняющихся от нормальных), в соответствии со статьями 149, 150, 151, 152, 153, 154 ТК РФ,  производятся в следующих размерах:</w:t>
      </w:r>
    </w:p>
    <w:p w:rsidR="00E546A4" w:rsidRPr="00E546A4" w:rsidRDefault="00E546A4" w:rsidP="00E546A4">
      <w:pPr>
        <w:pStyle w:val="1"/>
        <w:keepNext w:val="0"/>
        <w:numPr>
          <w:ilvl w:val="2"/>
          <w:numId w:val="0"/>
        </w:numPr>
        <w:tabs>
          <w:tab w:val="num" w:pos="142"/>
          <w:tab w:val="num" w:pos="1260"/>
        </w:tabs>
        <w:autoSpaceDE w:val="0"/>
        <w:autoSpaceDN w:val="0"/>
        <w:adjustRightInd w:val="0"/>
        <w:spacing w:before="0" w:after="0"/>
        <w:ind w:firstLine="709"/>
        <w:rPr>
          <w:rStyle w:val="1TimesNewRoman140"/>
          <w:rFonts w:ascii="Times New Roman" w:hAnsi="Times New Roman" w:cs="Times New Roman"/>
          <w:b w:val="0"/>
          <w:color w:val="000000"/>
          <w:szCs w:val="28"/>
        </w:rPr>
      </w:pPr>
      <w:r w:rsidRPr="00F34769">
        <w:rPr>
          <w:rFonts w:ascii="Times New Roman" w:hAnsi="Times New Roman"/>
          <w:b w:val="0"/>
          <w:color w:val="000000"/>
          <w:sz w:val="28"/>
          <w:szCs w:val="28"/>
        </w:rPr>
        <w:lastRenderedPageBreak/>
        <w:t xml:space="preserve"> за совмещение профессий (должностей), расширение зоны обслуживания</w:t>
      </w:r>
      <w:r w:rsidRPr="00F34769">
        <w:rPr>
          <w:rStyle w:val="1TimesNewRoman140"/>
          <w:b w:val="0"/>
          <w:color w:val="000000"/>
          <w:szCs w:val="28"/>
        </w:rPr>
        <w:t xml:space="preserve">, </w:t>
      </w:r>
      <w:r w:rsidRPr="00E546A4">
        <w:rPr>
          <w:rStyle w:val="1TimesNewRoman140"/>
          <w:rFonts w:ascii="Times New Roman" w:hAnsi="Times New Roman" w:cs="Times New Roman"/>
          <w:b w:val="0"/>
          <w:color w:val="000000"/>
          <w:szCs w:val="28"/>
        </w:rPr>
        <w:t>работнику устанавливается доплата. Размер доплаты и срок, на который она устанавливается, определяется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E546A4" w:rsidRPr="00F34769" w:rsidRDefault="00E546A4" w:rsidP="00E546A4">
      <w:pPr>
        <w:numPr>
          <w:ilvl w:val="2"/>
          <w:numId w:val="0"/>
        </w:numPr>
        <w:tabs>
          <w:tab w:val="num" w:pos="142"/>
          <w:tab w:val="num" w:pos="1260"/>
        </w:tabs>
        <w:ind w:firstLine="709"/>
        <w:jc w:val="both"/>
        <w:rPr>
          <w:color w:val="000000"/>
          <w:sz w:val="28"/>
          <w:szCs w:val="28"/>
        </w:rPr>
      </w:pPr>
      <w:r w:rsidRPr="00F34769">
        <w:rPr>
          <w:color w:val="000000"/>
          <w:sz w:val="28"/>
          <w:szCs w:val="28"/>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546A4" w:rsidRPr="00F34769" w:rsidRDefault="00E546A4" w:rsidP="00E546A4">
      <w:pPr>
        <w:numPr>
          <w:ilvl w:val="2"/>
          <w:numId w:val="0"/>
        </w:numPr>
        <w:tabs>
          <w:tab w:val="num" w:pos="142"/>
          <w:tab w:val="num" w:pos="1260"/>
        </w:tabs>
        <w:ind w:firstLine="709"/>
        <w:jc w:val="both"/>
        <w:rPr>
          <w:color w:val="000000"/>
          <w:sz w:val="28"/>
          <w:szCs w:val="28"/>
        </w:rPr>
      </w:pPr>
      <w:r w:rsidRPr="00F34769">
        <w:rPr>
          <w:color w:val="000000"/>
          <w:sz w:val="28"/>
          <w:szCs w:val="28"/>
        </w:rPr>
        <w:t xml:space="preserve">оплата труда  за работу в ночное время </w:t>
      </w:r>
      <w:r w:rsidRPr="00F34769">
        <w:rPr>
          <w:sz w:val="28"/>
          <w:szCs w:val="28"/>
        </w:rPr>
        <w:t>(с 22 часов до 6 часов) определяется в соответствии с отраслевыми нормами.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w:t>
      </w:r>
      <w:r w:rsidRPr="00F34769">
        <w:rPr>
          <w:color w:val="000000"/>
          <w:sz w:val="28"/>
          <w:szCs w:val="28"/>
        </w:rPr>
        <w:t xml:space="preserve"> году в зависимости от установленной работнику продолжительности рабочей недели; </w:t>
      </w:r>
    </w:p>
    <w:p w:rsidR="00E546A4" w:rsidRPr="00F34769" w:rsidRDefault="00E546A4" w:rsidP="00E546A4">
      <w:pPr>
        <w:autoSpaceDE w:val="0"/>
        <w:autoSpaceDN w:val="0"/>
        <w:adjustRightInd w:val="0"/>
        <w:ind w:firstLine="540"/>
        <w:jc w:val="both"/>
        <w:outlineLvl w:val="1"/>
        <w:rPr>
          <w:color w:val="000000"/>
          <w:sz w:val="28"/>
          <w:szCs w:val="28"/>
        </w:rPr>
      </w:pPr>
      <w:r w:rsidRPr="00F34769">
        <w:rPr>
          <w:color w:val="000000"/>
          <w:sz w:val="28"/>
          <w:szCs w:val="28"/>
        </w:rPr>
        <w:t xml:space="preserve">оплата труда в выходные или нерабочие праздничные дни </w:t>
      </w:r>
      <w:r w:rsidRPr="00F34769">
        <w:rPr>
          <w:rFonts w:eastAsia="Calibri"/>
          <w:sz w:val="28"/>
          <w:szCs w:val="28"/>
        </w:rPr>
        <w:t>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w:t>
      </w:r>
      <w:r w:rsidR="00244C98">
        <w:rPr>
          <w:rFonts w:eastAsia="Calibri"/>
          <w:sz w:val="28"/>
          <w:szCs w:val="28"/>
        </w:rPr>
        <w:t xml:space="preserve"> учреждения</w:t>
      </w:r>
      <w:r w:rsidRPr="00F34769">
        <w:rPr>
          <w:rFonts w:eastAsia="Calibri"/>
          <w:sz w:val="28"/>
          <w:szCs w:val="28"/>
        </w:rPr>
        <w:t xml:space="preserve">, трудовым договором. </w:t>
      </w:r>
      <w:r w:rsidRPr="00F34769">
        <w:rPr>
          <w:color w:val="000000"/>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546A4" w:rsidRPr="00F34769" w:rsidRDefault="00E546A4" w:rsidP="00E546A4">
      <w:pPr>
        <w:pStyle w:val="ConsPlusNormal"/>
        <w:widowControl/>
        <w:numPr>
          <w:ilvl w:val="2"/>
          <w:numId w:val="0"/>
        </w:numPr>
        <w:tabs>
          <w:tab w:val="num" w:pos="142"/>
          <w:tab w:val="num" w:pos="1260"/>
        </w:tabs>
        <w:ind w:firstLine="709"/>
        <w:jc w:val="both"/>
        <w:rPr>
          <w:rFonts w:ascii="Times New Roman" w:hAnsi="Times New Roman" w:cs="Times New Roman"/>
          <w:sz w:val="28"/>
          <w:szCs w:val="28"/>
        </w:rPr>
      </w:pPr>
      <w:r w:rsidRPr="00F34769">
        <w:rPr>
          <w:rFonts w:ascii="Times New Roman" w:hAnsi="Times New Roman" w:cs="Times New Roman"/>
          <w:sz w:val="28"/>
          <w:szCs w:val="28"/>
        </w:rPr>
        <w:t>процентная надбавка за работу со сведениями, составляющими государственную тайну, их засекречиванием и рассекречиванием выплачивается, в соответствии с Постановлением Правительства Российской Федерации от 18 сентября  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Ежемесячная  процентная надбавка устанавливается к окладу (должностному окладу), ставке заработной платы  на определенный срок. Конкретный размер процентной надбавки устанавливается руководителем учреждения в размере и порядке, определенном законодательством Российской Федерации;</w:t>
      </w:r>
    </w:p>
    <w:p w:rsidR="00E546A4" w:rsidRPr="00F34769" w:rsidRDefault="00E546A4" w:rsidP="00E546A4">
      <w:pPr>
        <w:pStyle w:val="ConsPlusNormal"/>
        <w:widowControl/>
        <w:numPr>
          <w:ilvl w:val="2"/>
          <w:numId w:val="0"/>
        </w:numPr>
        <w:tabs>
          <w:tab w:val="num" w:pos="142"/>
          <w:tab w:val="num" w:pos="1260"/>
        </w:tabs>
        <w:ind w:firstLine="709"/>
        <w:jc w:val="both"/>
        <w:rPr>
          <w:rFonts w:ascii="Times New Roman" w:hAnsi="Times New Roman" w:cs="Times New Roman"/>
          <w:sz w:val="28"/>
          <w:szCs w:val="28"/>
        </w:rPr>
      </w:pPr>
      <w:r w:rsidRPr="00F34769">
        <w:rPr>
          <w:rFonts w:ascii="Times New Roman" w:hAnsi="Times New Roman" w:cs="Times New Roman"/>
          <w:sz w:val="28"/>
          <w:szCs w:val="28"/>
        </w:rPr>
        <w:t xml:space="preserve">доплата за увеличение объема работы или исполнение обязанностей временно отсутствующего работника без освобождения от </w:t>
      </w:r>
      <w:r w:rsidR="00244C98">
        <w:rPr>
          <w:rFonts w:ascii="Times New Roman" w:hAnsi="Times New Roman" w:cs="Times New Roman"/>
          <w:sz w:val="28"/>
          <w:szCs w:val="28"/>
        </w:rPr>
        <w:t xml:space="preserve">основной </w:t>
      </w:r>
      <w:r w:rsidRPr="00F34769">
        <w:rPr>
          <w:rFonts w:ascii="Times New Roman" w:hAnsi="Times New Roman" w:cs="Times New Roman"/>
          <w:sz w:val="28"/>
          <w:szCs w:val="28"/>
        </w:rPr>
        <w:t xml:space="preserve">работы, </w:t>
      </w:r>
      <w:r w:rsidRPr="00F34769">
        <w:rPr>
          <w:rFonts w:ascii="Times New Roman" w:hAnsi="Times New Roman" w:cs="Times New Roman"/>
          <w:sz w:val="28"/>
          <w:szCs w:val="28"/>
        </w:rPr>
        <w:lastRenderedPageBreak/>
        <w:t>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D47AFC" w:rsidRPr="00A80802" w:rsidRDefault="00D47AFC" w:rsidP="00D47AFC">
      <w:pPr>
        <w:ind w:firstLine="708"/>
        <w:jc w:val="both"/>
        <w:rPr>
          <w:sz w:val="28"/>
          <w:szCs w:val="28"/>
        </w:rPr>
      </w:pPr>
      <w:r>
        <w:rPr>
          <w:sz w:val="28"/>
          <w:szCs w:val="28"/>
        </w:rPr>
        <w:t>3</w:t>
      </w:r>
      <w:r w:rsidRPr="00A80802">
        <w:rPr>
          <w:sz w:val="28"/>
          <w:szCs w:val="28"/>
        </w:rPr>
        <w:t>.</w:t>
      </w:r>
      <w:r w:rsidR="00D0619F">
        <w:rPr>
          <w:sz w:val="28"/>
          <w:szCs w:val="28"/>
        </w:rPr>
        <w:t>8</w:t>
      </w:r>
      <w:r w:rsidRPr="00A80802">
        <w:rPr>
          <w:sz w:val="28"/>
          <w:szCs w:val="28"/>
        </w:rPr>
        <w:t>.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w:t>
      </w:r>
      <w:r>
        <w:rPr>
          <w:sz w:val="28"/>
          <w:szCs w:val="28"/>
        </w:rPr>
        <w:t xml:space="preserve">, </w:t>
      </w:r>
      <w:r w:rsidRPr="00A80802">
        <w:rPr>
          <w:sz w:val="28"/>
          <w:szCs w:val="28"/>
        </w:rPr>
        <w:t>руководителям специалистам и служащим общеотраслевых профессий устанавливаются выплаты компенсационного характера, предусмотренные</w:t>
      </w:r>
      <w:r>
        <w:rPr>
          <w:sz w:val="28"/>
          <w:szCs w:val="28"/>
        </w:rPr>
        <w:t xml:space="preserve"> в</w:t>
      </w:r>
      <w:r w:rsidRPr="00A80802">
        <w:rPr>
          <w:sz w:val="28"/>
          <w:szCs w:val="28"/>
        </w:rPr>
        <w:t xml:space="preserve"> приложени</w:t>
      </w:r>
      <w:r>
        <w:rPr>
          <w:sz w:val="28"/>
          <w:szCs w:val="28"/>
        </w:rPr>
        <w:t>и №</w:t>
      </w:r>
      <w:r w:rsidRPr="00A80802">
        <w:rPr>
          <w:sz w:val="28"/>
          <w:szCs w:val="28"/>
        </w:rPr>
        <w:t xml:space="preserve">  1 </w:t>
      </w:r>
      <w:r w:rsidR="00EA6B0E">
        <w:rPr>
          <w:sz w:val="28"/>
          <w:szCs w:val="28"/>
        </w:rPr>
        <w:t xml:space="preserve">к </w:t>
      </w:r>
      <w:r w:rsidRPr="00A80802">
        <w:rPr>
          <w:sz w:val="28"/>
          <w:szCs w:val="28"/>
        </w:rPr>
        <w:t>настояще</w:t>
      </w:r>
      <w:r w:rsidR="00EA6B0E">
        <w:rPr>
          <w:sz w:val="28"/>
          <w:szCs w:val="28"/>
        </w:rPr>
        <w:t>му</w:t>
      </w:r>
      <w:r w:rsidRPr="00A80802">
        <w:rPr>
          <w:sz w:val="28"/>
          <w:szCs w:val="28"/>
        </w:rPr>
        <w:t xml:space="preserve">  </w:t>
      </w:r>
      <w:r>
        <w:rPr>
          <w:sz w:val="28"/>
          <w:szCs w:val="28"/>
        </w:rPr>
        <w:t>Положени</w:t>
      </w:r>
      <w:r w:rsidR="00EA6B0E">
        <w:rPr>
          <w:sz w:val="28"/>
          <w:szCs w:val="28"/>
        </w:rPr>
        <w:t>ю</w:t>
      </w:r>
      <w:r w:rsidRPr="00A80802">
        <w:rPr>
          <w:sz w:val="28"/>
          <w:szCs w:val="28"/>
        </w:rPr>
        <w:t>.</w:t>
      </w:r>
    </w:p>
    <w:p w:rsidR="00D47AFC" w:rsidRPr="00E546A4" w:rsidRDefault="00D47AFC" w:rsidP="00D47AFC">
      <w:pPr>
        <w:jc w:val="both"/>
        <w:outlineLvl w:val="0"/>
        <w:rPr>
          <w:sz w:val="28"/>
          <w:szCs w:val="28"/>
        </w:rPr>
      </w:pPr>
    </w:p>
    <w:p w:rsidR="00D47AFC" w:rsidRPr="00C03F1A" w:rsidRDefault="00D47AFC" w:rsidP="00D47AFC">
      <w:pPr>
        <w:jc w:val="center"/>
        <w:outlineLvl w:val="0"/>
        <w:rPr>
          <w:b/>
          <w:sz w:val="28"/>
          <w:szCs w:val="28"/>
        </w:rPr>
      </w:pPr>
      <w:r w:rsidRPr="00C03F1A">
        <w:rPr>
          <w:b/>
          <w:sz w:val="28"/>
          <w:szCs w:val="28"/>
          <w:lang w:val="en-US"/>
        </w:rPr>
        <w:t>IV</w:t>
      </w:r>
      <w:r w:rsidRPr="00C03F1A">
        <w:rPr>
          <w:b/>
          <w:sz w:val="28"/>
          <w:szCs w:val="28"/>
        </w:rPr>
        <w:t>. Виды выплат стимулирующего характера</w:t>
      </w:r>
    </w:p>
    <w:p w:rsidR="0094211B" w:rsidRPr="00F34769" w:rsidRDefault="00D0619F" w:rsidP="0094211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w:t>
      </w:r>
      <w:r w:rsidR="0094211B" w:rsidRPr="00F34769">
        <w:rPr>
          <w:rFonts w:ascii="Times New Roman" w:hAnsi="Times New Roman" w:cs="Times New Roman"/>
          <w:sz w:val="28"/>
          <w:szCs w:val="28"/>
        </w:rPr>
        <w:t xml:space="preserve"> К выплатам стимулирующего характера относятся:</w:t>
      </w:r>
    </w:p>
    <w:p w:rsidR="0094211B" w:rsidRPr="00F34769" w:rsidRDefault="0094211B" w:rsidP="00A30BE8">
      <w:pPr>
        <w:pStyle w:val="ConsPlusNormal"/>
        <w:widowControl/>
        <w:ind w:firstLine="0"/>
        <w:jc w:val="both"/>
        <w:rPr>
          <w:rFonts w:ascii="Times New Roman" w:hAnsi="Times New Roman" w:cs="Times New Roman"/>
          <w:sz w:val="28"/>
          <w:szCs w:val="28"/>
        </w:rPr>
      </w:pPr>
      <w:r w:rsidRPr="00F34769">
        <w:rPr>
          <w:rFonts w:ascii="Times New Roman" w:hAnsi="Times New Roman" w:cs="Times New Roman"/>
          <w:sz w:val="28"/>
          <w:szCs w:val="28"/>
        </w:rPr>
        <w:t>выплаты за интенсивность и высокие результаты работы;</w:t>
      </w:r>
    </w:p>
    <w:p w:rsidR="0094211B" w:rsidRPr="00F34769" w:rsidRDefault="0094211B" w:rsidP="00A30BE8">
      <w:pPr>
        <w:pStyle w:val="ConsPlusNormal"/>
        <w:widowControl/>
        <w:ind w:firstLine="0"/>
        <w:jc w:val="both"/>
        <w:rPr>
          <w:rFonts w:ascii="Times New Roman" w:hAnsi="Times New Roman" w:cs="Times New Roman"/>
          <w:sz w:val="28"/>
          <w:szCs w:val="28"/>
        </w:rPr>
      </w:pPr>
      <w:r w:rsidRPr="00F34769">
        <w:rPr>
          <w:rFonts w:ascii="Times New Roman" w:hAnsi="Times New Roman" w:cs="Times New Roman"/>
          <w:sz w:val="28"/>
          <w:szCs w:val="28"/>
        </w:rPr>
        <w:t>выплаты за качество выполняемых работ;</w:t>
      </w:r>
    </w:p>
    <w:p w:rsidR="0094211B" w:rsidRPr="00F34769" w:rsidRDefault="0094211B" w:rsidP="00A30BE8">
      <w:pPr>
        <w:pStyle w:val="ConsPlusNormal"/>
        <w:widowControl/>
        <w:ind w:firstLine="0"/>
        <w:jc w:val="both"/>
        <w:rPr>
          <w:rFonts w:ascii="Times New Roman" w:hAnsi="Times New Roman" w:cs="Times New Roman"/>
          <w:sz w:val="28"/>
          <w:szCs w:val="28"/>
        </w:rPr>
      </w:pPr>
      <w:r w:rsidRPr="00F34769">
        <w:rPr>
          <w:rFonts w:ascii="Times New Roman" w:hAnsi="Times New Roman" w:cs="Times New Roman"/>
          <w:sz w:val="28"/>
          <w:szCs w:val="28"/>
        </w:rPr>
        <w:t>выплаты за непрерывный стаж работы, выслугу лет;</w:t>
      </w:r>
    </w:p>
    <w:p w:rsidR="0094211B" w:rsidRPr="00F34769" w:rsidRDefault="0094211B" w:rsidP="00A30BE8">
      <w:pPr>
        <w:pStyle w:val="ConsPlusNormal"/>
        <w:widowControl/>
        <w:ind w:firstLine="0"/>
        <w:jc w:val="both"/>
        <w:rPr>
          <w:rFonts w:ascii="Times New Roman" w:hAnsi="Times New Roman" w:cs="Times New Roman"/>
          <w:sz w:val="28"/>
          <w:szCs w:val="28"/>
        </w:rPr>
      </w:pPr>
      <w:r w:rsidRPr="00F34769">
        <w:rPr>
          <w:rFonts w:ascii="Times New Roman" w:hAnsi="Times New Roman" w:cs="Times New Roman"/>
          <w:sz w:val="28"/>
          <w:szCs w:val="28"/>
        </w:rPr>
        <w:t>премиальные выплаты по итогам работы;</w:t>
      </w:r>
    </w:p>
    <w:p w:rsidR="0094211B" w:rsidRPr="00F34769" w:rsidRDefault="0094211B" w:rsidP="00A30BE8">
      <w:pPr>
        <w:pStyle w:val="ConsPlusNormal"/>
        <w:widowControl/>
        <w:ind w:firstLine="0"/>
        <w:jc w:val="both"/>
        <w:rPr>
          <w:rFonts w:ascii="Times New Roman" w:hAnsi="Times New Roman" w:cs="Times New Roman"/>
          <w:sz w:val="28"/>
          <w:szCs w:val="28"/>
        </w:rPr>
      </w:pPr>
      <w:r w:rsidRPr="00F34769">
        <w:rPr>
          <w:rFonts w:ascii="Times New Roman" w:hAnsi="Times New Roman" w:cs="Times New Roman"/>
          <w:sz w:val="28"/>
          <w:szCs w:val="28"/>
        </w:rPr>
        <w:t>иные поощрительные и разовые выплаты.</w:t>
      </w:r>
    </w:p>
    <w:p w:rsidR="0094211B" w:rsidRPr="00F34769" w:rsidRDefault="00A30BE8" w:rsidP="00B5110B">
      <w:pPr>
        <w:pStyle w:val="10"/>
        <w:jc w:val="both"/>
      </w:pPr>
      <w:r>
        <w:tab/>
      </w:r>
      <w:r w:rsidR="00D0619F">
        <w:t>4.2</w:t>
      </w:r>
      <w:r w:rsidR="0094211B" w:rsidRPr="00F34769">
        <w:t>. Условием выплат стимулирующего характера является достижение работником определенных количественных и качественных показателей работы.</w:t>
      </w:r>
      <w:r w:rsidR="00A60821">
        <w:t xml:space="preserve"> </w:t>
      </w:r>
      <w:r w:rsidR="0094211B" w:rsidRPr="00F34769">
        <w:t>Выплаты стимулирующего характера могут устанавливаться как в процент</w:t>
      </w:r>
      <w:r w:rsidR="00776A4F">
        <w:t>ах</w:t>
      </w:r>
      <w:r w:rsidR="0094211B" w:rsidRPr="00F34769">
        <w:t xml:space="preserve"> к окладам (должностным  окладам), ставкам заработной платы, так и в абсолютных размерах.</w:t>
      </w:r>
    </w:p>
    <w:p w:rsidR="00244C98" w:rsidRPr="00F34769" w:rsidRDefault="00A30BE8" w:rsidP="00B5110B">
      <w:pPr>
        <w:pStyle w:val="10"/>
        <w:jc w:val="both"/>
      </w:pPr>
      <w:r>
        <w:tab/>
      </w:r>
      <w:r w:rsidR="00244C98">
        <w:t>4.3</w:t>
      </w:r>
      <w:r w:rsidR="00244C98" w:rsidRPr="00F34769">
        <w:t>. На выплаты стимулирующего  характера рекомендуется направлять не менее 30 процентов от фонда оплаты труда</w:t>
      </w:r>
      <w:r w:rsidR="00244C98">
        <w:t xml:space="preserve"> </w:t>
      </w:r>
      <w:r w:rsidR="00244C98" w:rsidRPr="00FC54FD">
        <w:t>(с учётом централизованного фонда).</w:t>
      </w:r>
      <w:r w:rsidR="00244C98">
        <w:t xml:space="preserve"> </w:t>
      </w:r>
      <w:r w:rsidR="00244C98" w:rsidRPr="00F34769">
        <w:t xml:space="preserve">Выплаты стимулирующего характера производятся в пределах средств, предусмотренных на оплату труда. </w:t>
      </w:r>
    </w:p>
    <w:p w:rsidR="00A30BE8" w:rsidRDefault="00244C98" w:rsidP="00B5110B">
      <w:pPr>
        <w:pStyle w:val="10"/>
        <w:jc w:val="both"/>
      </w:pPr>
      <w:r>
        <w:tab/>
      </w:r>
      <w:r w:rsidR="00A60821" w:rsidRPr="00A60821">
        <w:t>4.4.</w:t>
      </w:r>
      <w:r w:rsidR="00A60821" w:rsidRPr="00F34769">
        <w:t xml:space="preserve"> </w:t>
      </w:r>
      <w:r w:rsidR="00A16C96">
        <w:t>С</w:t>
      </w:r>
      <w:r w:rsidR="00A16C96" w:rsidRPr="00A80802">
        <w:t xml:space="preserve">тимулирующие </w:t>
      </w:r>
      <w:r w:rsidR="00A16C96">
        <w:t xml:space="preserve">выплаты работникам </w:t>
      </w:r>
      <w:r w:rsidR="00A30BE8">
        <w:t>устанавливаются</w:t>
      </w:r>
      <w:r w:rsidR="00A30BE8" w:rsidRPr="00A80802">
        <w:t xml:space="preserve"> </w:t>
      </w:r>
      <w:r w:rsidR="00A30BE8">
        <w:t>в</w:t>
      </w:r>
      <w:r w:rsidR="00A30BE8" w:rsidRPr="00A80802">
        <w:t xml:space="preserve"> соответствии с положением о стимулир</w:t>
      </w:r>
      <w:r w:rsidR="00AD2164">
        <w:t>овании</w:t>
      </w:r>
      <w:r w:rsidR="00A30BE8" w:rsidRPr="00A80802">
        <w:t xml:space="preserve"> </w:t>
      </w:r>
      <w:r w:rsidR="00AD2164">
        <w:t>работников</w:t>
      </w:r>
      <w:r w:rsidR="00A30BE8" w:rsidRPr="00A80802">
        <w:t xml:space="preserve"> учреждения</w:t>
      </w:r>
      <w:r w:rsidR="005C0364">
        <w:t xml:space="preserve">, согласованном  с выборным профсоюзным органом. </w:t>
      </w:r>
      <w:r w:rsidR="00A30BE8" w:rsidRPr="00817A29">
        <w:t>(Примерное положение о стимулир</w:t>
      </w:r>
      <w:r w:rsidR="00A30BE8">
        <w:t>овании работников</w:t>
      </w:r>
      <w:r w:rsidR="00A30BE8" w:rsidRPr="00817A29">
        <w:t xml:space="preserve"> учреждения приведено в приложении № 2 к настоящему Положению).</w:t>
      </w:r>
    </w:p>
    <w:p w:rsidR="003038D0" w:rsidRDefault="003038D0" w:rsidP="00B5110B">
      <w:pPr>
        <w:pStyle w:val="10"/>
      </w:pPr>
    </w:p>
    <w:p w:rsidR="003E718E" w:rsidRPr="00C03F1A" w:rsidRDefault="003E718E" w:rsidP="006E2B30">
      <w:pPr>
        <w:pStyle w:val="10"/>
        <w:tabs>
          <w:tab w:val="clear" w:pos="709"/>
          <w:tab w:val="clear" w:pos="900"/>
          <w:tab w:val="clear" w:pos="1416"/>
          <w:tab w:val="clear" w:pos="2124"/>
          <w:tab w:val="clear" w:pos="3540"/>
          <w:tab w:val="clear" w:pos="4248"/>
          <w:tab w:val="clear" w:pos="5940"/>
          <w:tab w:val="clear" w:pos="7080"/>
          <w:tab w:val="clear" w:pos="7788"/>
          <w:tab w:val="clear" w:pos="9204"/>
          <w:tab w:val="clear" w:pos="9360"/>
          <w:tab w:val="left" w:pos="-142"/>
          <w:tab w:val="left" w:pos="0"/>
          <w:tab w:val="left" w:pos="9923"/>
          <w:tab w:val="left" w:pos="10065"/>
        </w:tabs>
        <w:ind w:firstLine="709"/>
        <w:rPr>
          <w:b/>
        </w:rPr>
      </w:pPr>
      <w:r w:rsidRPr="00C03F1A">
        <w:rPr>
          <w:b/>
        </w:rPr>
        <w:t>V. Порядок и условия оплаты труда руководителей учреждений,</w:t>
      </w:r>
    </w:p>
    <w:p w:rsidR="003E718E" w:rsidRPr="00C03F1A" w:rsidRDefault="003E718E" w:rsidP="006E2B30">
      <w:pPr>
        <w:pStyle w:val="ConsPlusNormal"/>
        <w:widowControl/>
        <w:tabs>
          <w:tab w:val="left" w:pos="-142"/>
          <w:tab w:val="left" w:pos="0"/>
          <w:tab w:val="left" w:pos="9923"/>
          <w:tab w:val="left" w:pos="10065"/>
        </w:tabs>
        <w:ind w:firstLine="709"/>
        <w:jc w:val="center"/>
        <w:rPr>
          <w:rFonts w:ascii="Times New Roman" w:hAnsi="Times New Roman" w:cs="Times New Roman"/>
          <w:b/>
          <w:sz w:val="28"/>
          <w:szCs w:val="28"/>
        </w:rPr>
      </w:pPr>
      <w:r w:rsidRPr="00C03F1A">
        <w:rPr>
          <w:rFonts w:ascii="Times New Roman" w:hAnsi="Times New Roman" w:cs="Times New Roman"/>
          <w:b/>
          <w:sz w:val="28"/>
          <w:szCs w:val="28"/>
        </w:rPr>
        <w:t>их заместителей и главных бухгалтеров учреждений</w:t>
      </w:r>
    </w:p>
    <w:p w:rsidR="003E718E" w:rsidRPr="00F34769" w:rsidRDefault="003E718E" w:rsidP="003E718E">
      <w:pPr>
        <w:pStyle w:val="ConsPlusNormal"/>
        <w:widowControl/>
        <w:ind w:firstLine="709"/>
        <w:jc w:val="both"/>
        <w:rPr>
          <w:rFonts w:ascii="Times New Roman" w:hAnsi="Times New Roman" w:cs="Times New Roman"/>
          <w:sz w:val="28"/>
          <w:szCs w:val="28"/>
        </w:rPr>
      </w:pPr>
      <w:r w:rsidRPr="0094211B">
        <w:rPr>
          <w:rFonts w:ascii="Times New Roman" w:hAnsi="Times New Roman" w:cs="Times New Roman"/>
          <w:sz w:val="28"/>
          <w:szCs w:val="28"/>
        </w:rPr>
        <w:t>5.1.</w:t>
      </w:r>
      <w:r w:rsidRPr="00A80802">
        <w:rPr>
          <w:sz w:val="28"/>
          <w:szCs w:val="28"/>
        </w:rPr>
        <w:t xml:space="preserve"> </w:t>
      </w:r>
      <w:r w:rsidRPr="00F34769">
        <w:rPr>
          <w:rFonts w:ascii="Times New Roman" w:hAnsi="Times New Roman" w:cs="Times New Roman"/>
          <w:sz w:val="28"/>
          <w:szCs w:val="28"/>
        </w:rPr>
        <w:t>Заработная плата руководителей учреждений, их заместителей и главных бухгалтеров учреждений состоит из должностного оклада, выплат компенсационного и стимулирующего характера.</w:t>
      </w:r>
    </w:p>
    <w:p w:rsidR="003E718E" w:rsidRDefault="003E718E" w:rsidP="003E718E">
      <w:pPr>
        <w:ind w:firstLine="708"/>
        <w:jc w:val="both"/>
        <w:rPr>
          <w:sz w:val="28"/>
          <w:szCs w:val="28"/>
        </w:rPr>
      </w:pPr>
      <w:r>
        <w:rPr>
          <w:sz w:val="28"/>
          <w:szCs w:val="28"/>
        </w:rPr>
        <w:t xml:space="preserve">5.2. </w:t>
      </w:r>
      <w:r w:rsidRPr="00F34769">
        <w:rPr>
          <w:sz w:val="28"/>
          <w:szCs w:val="28"/>
        </w:rPr>
        <w:t xml:space="preserve">Должностной оклад руководителя учреждения, определяемый трудовым договором, устанавливается учредителем учреждения сроком на один </w:t>
      </w:r>
      <w:r>
        <w:rPr>
          <w:sz w:val="28"/>
          <w:szCs w:val="28"/>
        </w:rPr>
        <w:t xml:space="preserve">календарный </w:t>
      </w:r>
      <w:r w:rsidRPr="00F34769">
        <w:rPr>
          <w:sz w:val="28"/>
          <w:szCs w:val="28"/>
        </w:rPr>
        <w:t>год в кратном отношении к средней заработной плате работников, которые относятся к основному персоналу возглавляемого им учреждения</w:t>
      </w:r>
      <w:r w:rsidR="003A4110">
        <w:rPr>
          <w:sz w:val="28"/>
          <w:szCs w:val="28"/>
        </w:rPr>
        <w:t>, и составляет до 2 размеров указанной средней заработной платы</w:t>
      </w:r>
      <w:r>
        <w:rPr>
          <w:sz w:val="28"/>
          <w:szCs w:val="28"/>
        </w:rPr>
        <w:t>.</w:t>
      </w:r>
    </w:p>
    <w:p w:rsidR="003A4110" w:rsidRDefault="003E718E" w:rsidP="003E718E">
      <w:pPr>
        <w:ind w:firstLine="708"/>
        <w:jc w:val="both"/>
        <w:rPr>
          <w:sz w:val="28"/>
          <w:szCs w:val="28"/>
        </w:rPr>
      </w:pPr>
      <w:r w:rsidRPr="00A80802">
        <w:rPr>
          <w:sz w:val="28"/>
          <w:szCs w:val="28"/>
        </w:rPr>
        <w:lastRenderedPageBreak/>
        <w:t>Размер должностного оклада руководителя учреждения (без учета стимулирующих и компенсационных выплат) зависит от размера средней заработной платы работников основного персонала возглавляемого им учреждения</w:t>
      </w:r>
      <w:r>
        <w:rPr>
          <w:sz w:val="28"/>
          <w:szCs w:val="28"/>
        </w:rPr>
        <w:t xml:space="preserve"> </w:t>
      </w:r>
      <w:r w:rsidRPr="00FC54FD">
        <w:rPr>
          <w:sz w:val="28"/>
          <w:szCs w:val="28"/>
        </w:rPr>
        <w:t>(без учёта компенсационных выплат)</w:t>
      </w:r>
      <w:r w:rsidR="003A4110">
        <w:rPr>
          <w:sz w:val="28"/>
          <w:szCs w:val="28"/>
        </w:rPr>
        <w:t xml:space="preserve"> и</w:t>
      </w:r>
      <w:r w:rsidRPr="00A80802">
        <w:rPr>
          <w:sz w:val="28"/>
          <w:szCs w:val="28"/>
        </w:rPr>
        <w:t xml:space="preserve"> объемных показателей</w:t>
      </w:r>
      <w:r>
        <w:rPr>
          <w:sz w:val="28"/>
          <w:szCs w:val="28"/>
        </w:rPr>
        <w:t>,</w:t>
      </w:r>
      <w:r w:rsidRPr="00A80802">
        <w:rPr>
          <w:sz w:val="28"/>
          <w:szCs w:val="28"/>
        </w:rPr>
        <w:t xml:space="preserve"> на основании которых определяется группа по оплате </w:t>
      </w:r>
      <w:r>
        <w:rPr>
          <w:sz w:val="28"/>
          <w:szCs w:val="28"/>
        </w:rPr>
        <w:t>труда</w:t>
      </w:r>
      <w:r w:rsidR="003A4110">
        <w:rPr>
          <w:sz w:val="28"/>
          <w:szCs w:val="28"/>
        </w:rPr>
        <w:t>.</w:t>
      </w:r>
      <w:r>
        <w:rPr>
          <w:sz w:val="28"/>
          <w:szCs w:val="28"/>
        </w:rPr>
        <w:t xml:space="preserve"> </w:t>
      </w:r>
    </w:p>
    <w:p w:rsidR="003E718E" w:rsidRPr="00A80802" w:rsidRDefault="003E718E" w:rsidP="003E718E">
      <w:pPr>
        <w:ind w:firstLine="708"/>
        <w:jc w:val="both"/>
        <w:rPr>
          <w:sz w:val="28"/>
          <w:szCs w:val="28"/>
        </w:rPr>
      </w:pPr>
      <w:r w:rsidRPr="00A80802">
        <w:rPr>
          <w:sz w:val="28"/>
          <w:szCs w:val="28"/>
        </w:rPr>
        <w:t>Размер должностного оклада определяется соотношением:</w:t>
      </w:r>
    </w:p>
    <w:p w:rsidR="003E718E" w:rsidRPr="00A80802" w:rsidRDefault="003E718E" w:rsidP="003E718E">
      <w:pPr>
        <w:ind w:firstLine="708"/>
        <w:jc w:val="both"/>
        <w:rPr>
          <w:sz w:val="28"/>
          <w:szCs w:val="28"/>
        </w:rPr>
      </w:pPr>
      <w:r w:rsidRPr="00A80802">
        <w:rPr>
          <w:sz w:val="28"/>
          <w:szCs w:val="28"/>
        </w:rPr>
        <w:t xml:space="preserve">ДО рук &lt;=  ЗПср.осн. перс. х Кот, </w:t>
      </w:r>
    </w:p>
    <w:p w:rsidR="003E718E" w:rsidRPr="00A80802" w:rsidRDefault="003E718E" w:rsidP="003E718E">
      <w:pPr>
        <w:jc w:val="both"/>
        <w:rPr>
          <w:sz w:val="28"/>
          <w:szCs w:val="28"/>
        </w:rPr>
      </w:pPr>
      <w:r w:rsidRPr="00A80802">
        <w:rPr>
          <w:sz w:val="28"/>
          <w:szCs w:val="28"/>
        </w:rPr>
        <w:t>где:</w:t>
      </w:r>
    </w:p>
    <w:p w:rsidR="003E718E" w:rsidRPr="00A80802" w:rsidRDefault="003E718E" w:rsidP="003E718E">
      <w:pPr>
        <w:ind w:firstLine="708"/>
        <w:jc w:val="both"/>
        <w:rPr>
          <w:sz w:val="28"/>
          <w:szCs w:val="28"/>
        </w:rPr>
      </w:pPr>
      <w:r w:rsidRPr="00A80802">
        <w:rPr>
          <w:sz w:val="28"/>
          <w:szCs w:val="28"/>
        </w:rPr>
        <w:t>ДО рук – размер должностного оклада</w:t>
      </w:r>
      <w:r>
        <w:rPr>
          <w:sz w:val="28"/>
          <w:szCs w:val="28"/>
        </w:rPr>
        <w:t xml:space="preserve"> руководителя</w:t>
      </w:r>
      <w:r w:rsidRPr="00A80802">
        <w:rPr>
          <w:sz w:val="28"/>
          <w:szCs w:val="28"/>
        </w:rPr>
        <w:t>;</w:t>
      </w:r>
    </w:p>
    <w:p w:rsidR="003E718E" w:rsidRPr="00A80802" w:rsidRDefault="003E718E" w:rsidP="003E718E">
      <w:pPr>
        <w:ind w:firstLine="708"/>
        <w:jc w:val="both"/>
        <w:rPr>
          <w:sz w:val="28"/>
          <w:szCs w:val="28"/>
        </w:rPr>
      </w:pPr>
      <w:r w:rsidRPr="00A80802">
        <w:rPr>
          <w:sz w:val="28"/>
          <w:szCs w:val="28"/>
        </w:rPr>
        <w:t>ЗПср.осн.перс. – размер средней заработной платы основного персонала.</w:t>
      </w:r>
    </w:p>
    <w:p w:rsidR="003E718E" w:rsidRPr="00A80802" w:rsidRDefault="003E718E" w:rsidP="003E718E">
      <w:pPr>
        <w:ind w:firstLine="708"/>
        <w:jc w:val="both"/>
        <w:rPr>
          <w:sz w:val="28"/>
          <w:szCs w:val="28"/>
        </w:rPr>
      </w:pPr>
      <w:r w:rsidRPr="00A80802">
        <w:rPr>
          <w:sz w:val="28"/>
          <w:szCs w:val="28"/>
        </w:rPr>
        <w:t xml:space="preserve">Перечень категорий </w:t>
      </w:r>
      <w:r w:rsidR="00BF57B6">
        <w:rPr>
          <w:sz w:val="28"/>
          <w:szCs w:val="28"/>
        </w:rPr>
        <w:t xml:space="preserve">работников </w:t>
      </w:r>
      <w:r w:rsidRPr="00A80802">
        <w:rPr>
          <w:sz w:val="28"/>
          <w:szCs w:val="28"/>
        </w:rPr>
        <w:t xml:space="preserve">основного персонала </w:t>
      </w:r>
      <w:r w:rsidR="00EA6B0E">
        <w:rPr>
          <w:sz w:val="28"/>
          <w:szCs w:val="28"/>
        </w:rPr>
        <w:t xml:space="preserve">по видам деятельности </w:t>
      </w:r>
      <w:r w:rsidRPr="00A80802">
        <w:rPr>
          <w:sz w:val="28"/>
          <w:szCs w:val="28"/>
        </w:rPr>
        <w:t>приведен в приложении № 1</w:t>
      </w:r>
      <w:r w:rsidR="003A4110">
        <w:rPr>
          <w:sz w:val="28"/>
          <w:szCs w:val="28"/>
        </w:rPr>
        <w:t>3</w:t>
      </w:r>
      <w:r w:rsidRPr="00A80802">
        <w:rPr>
          <w:sz w:val="28"/>
          <w:szCs w:val="28"/>
        </w:rPr>
        <w:t xml:space="preserve">  к настоящему </w:t>
      </w:r>
      <w:r>
        <w:rPr>
          <w:sz w:val="28"/>
          <w:szCs w:val="28"/>
        </w:rPr>
        <w:t>Положению</w:t>
      </w:r>
      <w:r w:rsidRPr="00A80802">
        <w:rPr>
          <w:sz w:val="28"/>
          <w:szCs w:val="28"/>
        </w:rPr>
        <w:t>.</w:t>
      </w:r>
    </w:p>
    <w:p w:rsidR="003E718E" w:rsidRDefault="003E718E" w:rsidP="003E718E">
      <w:pPr>
        <w:ind w:firstLine="708"/>
        <w:jc w:val="both"/>
        <w:rPr>
          <w:sz w:val="28"/>
          <w:szCs w:val="28"/>
        </w:rPr>
      </w:pPr>
      <w:r w:rsidRPr="00A80802">
        <w:rPr>
          <w:sz w:val="28"/>
          <w:szCs w:val="28"/>
        </w:rPr>
        <w:t>Кот – коэффициент</w:t>
      </w:r>
      <w:r>
        <w:rPr>
          <w:sz w:val="28"/>
          <w:szCs w:val="28"/>
        </w:rPr>
        <w:t>,</w:t>
      </w:r>
      <w:r w:rsidRPr="00A80802">
        <w:rPr>
          <w:sz w:val="28"/>
          <w:szCs w:val="28"/>
        </w:rPr>
        <w:t xml:space="preserve"> на основании которых определяется группа по оплате </w:t>
      </w:r>
      <w:r>
        <w:rPr>
          <w:sz w:val="28"/>
          <w:szCs w:val="28"/>
        </w:rPr>
        <w:t xml:space="preserve">труда руководителя исходя из </w:t>
      </w:r>
      <w:r w:rsidRPr="00A80802">
        <w:rPr>
          <w:sz w:val="28"/>
          <w:szCs w:val="28"/>
        </w:rPr>
        <w:t>объемны</w:t>
      </w:r>
      <w:r>
        <w:rPr>
          <w:sz w:val="28"/>
          <w:szCs w:val="28"/>
        </w:rPr>
        <w:t>х</w:t>
      </w:r>
      <w:r w:rsidRPr="00A80802">
        <w:rPr>
          <w:sz w:val="28"/>
          <w:szCs w:val="28"/>
        </w:rPr>
        <w:t xml:space="preserve"> показател</w:t>
      </w:r>
      <w:r>
        <w:rPr>
          <w:sz w:val="28"/>
          <w:szCs w:val="28"/>
        </w:rPr>
        <w:t>ей</w:t>
      </w:r>
      <w:r w:rsidR="003A4110">
        <w:rPr>
          <w:sz w:val="28"/>
          <w:szCs w:val="28"/>
        </w:rPr>
        <w:t>.</w:t>
      </w:r>
    </w:p>
    <w:p w:rsidR="003E718E" w:rsidRPr="00A80802" w:rsidRDefault="003E718E" w:rsidP="003E718E">
      <w:pPr>
        <w:ind w:firstLine="708"/>
        <w:jc w:val="both"/>
        <w:rPr>
          <w:sz w:val="28"/>
          <w:szCs w:val="28"/>
        </w:rPr>
      </w:pPr>
      <w:r w:rsidRPr="00D22862">
        <w:rPr>
          <w:sz w:val="28"/>
          <w:szCs w:val="28"/>
        </w:rPr>
        <w:t>Применяются следующие</w:t>
      </w:r>
      <w:r>
        <w:rPr>
          <w:color w:val="FF0000"/>
          <w:sz w:val="28"/>
          <w:szCs w:val="28"/>
        </w:rPr>
        <w:t xml:space="preserve"> </w:t>
      </w:r>
      <w:r w:rsidRPr="00A80802">
        <w:rPr>
          <w:sz w:val="28"/>
          <w:szCs w:val="28"/>
        </w:rPr>
        <w:t>значения коэффициентов за группу по оплате труда:</w:t>
      </w:r>
    </w:p>
    <w:p w:rsidR="003E718E" w:rsidRPr="00A02DC4" w:rsidRDefault="003E718E" w:rsidP="003E718E">
      <w:pPr>
        <w:shd w:val="clear" w:color="auto" w:fill="FFFFFF"/>
        <w:ind w:firstLine="709"/>
        <w:jc w:val="both"/>
        <w:rPr>
          <w:sz w:val="28"/>
          <w:szCs w:val="28"/>
        </w:rPr>
      </w:pPr>
      <w:r w:rsidRPr="00A02DC4">
        <w:rPr>
          <w:sz w:val="28"/>
          <w:szCs w:val="28"/>
        </w:rPr>
        <w:t>1-я группа – 1,8;</w:t>
      </w:r>
    </w:p>
    <w:p w:rsidR="003E718E" w:rsidRPr="00A02DC4" w:rsidRDefault="003E718E" w:rsidP="003E718E">
      <w:pPr>
        <w:shd w:val="clear" w:color="auto" w:fill="FFFFFF"/>
        <w:ind w:firstLine="709"/>
        <w:jc w:val="both"/>
        <w:rPr>
          <w:sz w:val="28"/>
          <w:szCs w:val="28"/>
        </w:rPr>
      </w:pPr>
      <w:r w:rsidRPr="00A02DC4">
        <w:rPr>
          <w:sz w:val="28"/>
          <w:szCs w:val="28"/>
        </w:rPr>
        <w:t>2-я группа – 1,6;</w:t>
      </w:r>
    </w:p>
    <w:p w:rsidR="003E718E" w:rsidRPr="00A02DC4" w:rsidRDefault="003E718E" w:rsidP="003E718E">
      <w:pPr>
        <w:shd w:val="clear" w:color="auto" w:fill="FFFFFF"/>
        <w:tabs>
          <w:tab w:val="left" w:pos="1186"/>
        </w:tabs>
        <w:ind w:firstLine="709"/>
        <w:jc w:val="both"/>
        <w:rPr>
          <w:sz w:val="28"/>
          <w:szCs w:val="28"/>
        </w:rPr>
      </w:pPr>
      <w:r w:rsidRPr="00A02DC4">
        <w:rPr>
          <w:sz w:val="28"/>
          <w:szCs w:val="28"/>
        </w:rPr>
        <w:t>3-я группа – 1,4;</w:t>
      </w:r>
    </w:p>
    <w:p w:rsidR="003E718E" w:rsidRPr="00A02DC4" w:rsidRDefault="003E718E" w:rsidP="003E718E">
      <w:pPr>
        <w:shd w:val="clear" w:color="auto" w:fill="FFFFFF"/>
        <w:tabs>
          <w:tab w:val="left" w:pos="1186"/>
        </w:tabs>
        <w:ind w:firstLine="709"/>
        <w:jc w:val="both"/>
        <w:rPr>
          <w:sz w:val="28"/>
          <w:szCs w:val="28"/>
        </w:rPr>
      </w:pPr>
      <w:r w:rsidRPr="00A02DC4">
        <w:rPr>
          <w:sz w:val="28"/>
          <w:szCs w:val="28"/>
        </w:rPr>
        <w:t>4-я группа – 1,3.</w:t>
      </w:r>
    </w:p>
    <w:p w:rsidR="003E718E" w:rsidRDefault="003E718E" w:rsidP="003E718E">
      <w:pPr>
        <w:ind w:firstLine="708"/>
        <w:jc w:val="both"/>
        <w:rPr>
          <w:sz w:val="28"/>
          <w:szCs w:val="28"/>
        </w:rPr>
      </w:pPr>
      <w:r w:rsidRPr="00A80802">
        <w:rPr>
          <w:sz w:val="28"/>
          <w:szCs w:val="28"/>
        </w:rPr>
        <w:t xml:space="preserve">Объёмные показатели деятельности учреждений  и порядок отнесения их к группам по оплате труда руководителей определяются </w:t>
      </w:r>
      <w:r>
        <w:rPr>
          <w:sz w:val="28"/>
          <w:szCs w:val="28"/>
        </w:rPr>
        <w:t xml:space="preserve">на основании </w:t>
      </w:r>
      <w:r w:rsidRPr="00A80802">
        <w:rPr>
          <w:sz w:val="28"/>
          <w:szCs w:val="28"/>
        </w:rPr>
        <w:t>приложени</w:t>
      </w:r>
      <w:r>
        <w:rPr>
          <w:sz w:val="28"/>
          <w:szCs w:val="28"/>
        </w:rPr>
        <w:t>я</w:t>
      </w:r>
      <w:r w:rsidRPr="00A80802">
        <w:rPr>
          <w:sz w:val="28"/>
          <w:szCs w:val="28"/>
        </w:rPr>
        <w:t xml:space="preserve"> № 1</w:t>
      </w:r>
      <w:r w:rsidR="003A4110">
        <w:rPr>
          <w:sz w:val="28"/>
          <w:szCs w:val="28"/>
        </w:rPr>
        <w:t>2</w:t>
      </w:r>
      <w:r w:rsidRPr="00A80802">
        <w:rPr>
          <w:sz w:val="28"/>
          <w:szCs w:val="28"/>
        </w:rPr>
        <w:t xml:space="preserve"> </w:t>
      </w:r>
      <w:r>
        <w:rPr>
          <w:sz w:val="28"/>
          <w:szCs w:val="28"/>
        </w:rPr>
        <w:t xml:space="preserve">к </w:t>
      </w:r>
      <w:r w:rsidRPr="00A80802">
        <w:rPr>
          <w:sz w:val="28"/>
          <w:szCs w:val="28"/>
        </w:rPr>
        <w:t>настояще</w:t>
      </w:r>
      <w:r>
        <w:rPr>
          <w:sz w:val="28"/>
          <w:szCs w:val="28"/>
        </w:rPr>
        <w:t>му Положению</w:t>
      </w:r>
      <w:r w:rsidRPr="00A80802">
        <w:rPr>
          <w:sz w:val="28"/>
          <w:szCs w:val="28"/>
        </w:rPr>
        <w:t>.</w:t>
      </w:r>
    </w:p>
    <w:p w:rsidR="00466537" w:rsidRPr="00466537" w:rsidRDefault="00466537" w:rsidP="00466537">
      <w:pPr>
        <w:pStyle w:val="ConsPlusNormal"/>
        <w:widowControl/>
        <w:ind w:firstLine="709"/>
        <w:jc w:val="both"/>
        <w:rPr>
          <w:rFonts w:ascii="Times New Roman" w:hAnsi="Times New Roman" w:cs="Times New Roman"/>
          <w:sz w:val="28"/>
          <w:szCs w:val="28"/>
        </w:rPr>
      </w:pPr>
      <w:r w:rsidRPr="00466537">
        <w:rPr>
          <w:rFonts w:ascii="Times New Roman" w:hAnsi="Times New Roman" w:cs="Times New Roman"/>
          <w:sz w:val="28"/>
          <w:szCs w:val="28"/>
        </w:rPr>
        <w:t xml:space="preserve">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учредителем. </w:t>
      </w:r>
    </w:p>
    <w:p w:rsidR="003E718E" w:rsidRPr="00A80802" w:rsidRDefault="003E718E" w:rsidP="00092BD6">
      <w:pPr>
        <w:ind w:firstLine="708"/>
        <w:jc w:val="both"/>
        <w:rPr>
          <w:sz w:val="28"/>
          <w:szCs w:val="28"/>
        </w:rPr>
      </w:pPr>
      <w:r w:rsidRPr="00A80802">
        <w:rPr>
          <w:sz w:val="28"/>
          <w:szCs w:val="28"/>
        </w:rPr>
        <w:t>5.3. К должностному окладу  руководителя учреждения может быть установлен персональный повышающий коэффициент, который учитыва</w:t>
      </w:r>
      <w:r w:rsidR="00A16C96">
        <w:rPr>
          <w:sz w:val="28"/>
          <w:szCs w:val="28"/>
        </w:rPr>
        <w:t>е</w:t>
      </w:r>
      <w:r w:rsidRPr="00A80802">
        <w:rPr>
          <w:sz w:val="28"/>
          <w:szCs w:val="28"/>
        </w:rPr>
        <w:t>т</w:t>
      </w:r>
      <w:r w:rsidR="00A16C96">
        <w:rPr>
          <w:sz w:val="28"/>
          <w:szCs w:val="28"/>
        </w:rPr>
        <w:t xml:space="preserve"> </w:t>
      </w:r>
      <w:r w:rsidRPr="00A80802">
        <w:rPr>
          <w:sz w:val="28"/>
          <w:szCs w:val="28"/>
        </w:rPr>
        <w:t xml:space="preserve">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w:t>
      </w:r>
      <w:r w:rsidR="00E55104">
        <w:rPr>
          <w:sz w:val="28"/>
          <w:szCs w:val="28"/>
        </w:rPr>
        <w:t>, наличие ученой степени, почетного звания</w:t>
      </w:r>
      <w:r w:rsidRPr="00A80802">
        <w:rPr>
          <w:sz w:val="28"/>
          <w:szCs w:val="28"/>
        </w:rPr>
        <w:t xml:space="preserve"> или другие факторы.</w:t>
      </w:r>
    </w:p>
    <w:p w:rsidR="003E718E" w:rsidRPr="00A80802" w:rsidRDefault="003E718E" w:rsidP="00092BD6">
      <w:pPr>
        <w:ind w:firstLine="708"/>
        <w:jc w:val="both"/>
        <w:rPr>
          <w:sz w:val="28"/>
          <w:szCs w:val="28"/>
        </w:rPr>
      </w:pPr>
      <w:r w:rsidRPr="00A80802">
        <w:rPr>
          <w:sz w:val="28"/>
          <w:szCs w:val="28"/>
        </w:rPr>
        <w:t xml:space="preserve">Персональный повышающий коэффициент к </w:t>
      </w:r>
      <w:r>
        <w:rPr>
          <w:sz w:val="28"/>
          <w:szCs w:val="28"/>
        </w:rPr>
        <w:t xml:space="preserve">должностному </w:t>
      </w:r>
      <w:r w:rsidRPr="00A80802">
        <w:rPr>
          <w:sz w:val="28"/>
          <w:szCs w:val="28"/>
        </w:rPr>
        <w:t xml:space="preserve">окладу может быть установлен только </w:t>
      </w:r>
      <w:r w:rsidR="00092BD6">
        <w:rPr>
          <w:sz w:val="28"/>
          <w:szCs w:val="28"/>
        </w:rPr>
        <w:t>на определенный период времени.</w:t>
      </w:r>
    </w:p>
    <w:p w:rsidR="003E718E" w:rsidRDefault="003E718E" w:rsidP="00092BD6">
      <w:pPr>
        <w:ind w:firstLine="708"/>
        <w:jc w:val="both"/>
        <w:rPr>
          <w:sz w:val="28"/>
          <w:szCs w:val="28"/>
        </w:rPr>
      </w:pPr>
      <w:r w:rsidRPr="00A80802">
        <w:rPr>
          <w:sz w:val="28"/>
          <w:szCs w:val="28"/>
        </w:rPr>
        <w:t xml:space="preserve">Решение об установлении </w:t>
      </w:r>
      <w:r>
        <w:rPr>
          <w:sz w:val="28"/>
          <w:szCs w:val="28"/>
        </w:rPr>
        <w:t xml:space="preserve"> </w:t>
      </w:r>
      <w:r w:rsidRPr="00D22862">
        <w:rPr>
          <w:sz w:val="28"/>
          <w:szCs w:val="28"/>
        </w:rPr>
        <w:t xml:space="preserve">руководителю учреждения персонального повышающего коэффициента и его размер принимается учредителем, по согласованию с территориальным выборным профсоюзным органом. </w:t>
      </w:r>
      <w:r w:rsidR="00580A5B" w:rsidRPr="00A80802">
        <w:rPr>
          <w:sz w:val="28"/>
          <w:szCs w:val="28"/>
        </w:rPr>
        <w:t xml:space="preserve">Решение об установлении </w:t>
      </w:r>
      <w:r w:rsidR="00580A5B" w:rsidRPr="00D22862">
        <w:rPr>
          <w:sz w:val="28"/>
          <w:szCs w:val="28"/>
        </w:rPr>
        <w:t xml:space="preserve">персонального повышающего коэффициента и его размер </w:t>
      </w:r>
      <w:r w:rsidR="00580A5B">
        <w:rPr>
          <w:sz w:val="28"/>
          <w:szCs w:val="28"/>
        </w:rPr>
        <w:t>з</w:t>
      </w:r>
      <w:r w:rsidR="00580A5B" w:rsidRPr="00D22862">
        <w:rPr>
          <w:sz w:val="28"/>
          <w:szCs w:val="28"/>
        </w:rPr>
        <w:t xml:space="preserve">аместителям руководителя </w:t>
      </w:r>
      <w:r w:rsidR="00580A5B">
        <w:rPr>
          <w:sz w:val="28"/>
          <w:szCs w:val="28"/>
        </w:rPr>
        <w:t>и главному бухгалтеру</w:t>
      </w:r>
      <w:r w:rsidR="00580A5B" w:rsidRPr="00D22862">
        <w:rPr>
          <w:sz w:val="28"/>
          <w:szCs w:val="28"/>
        </w:rPr>
        <w:t xml:space="preserve"> учреждения принимается</w:t>
      </w:r>
      <w:r w:rsidRPr="00D22862">
        <w:rPr>
          <w:sz w:val="28"/>
          <w:szCs w:val="28"/>
        </w:rPr>
        <w:t xml:space="preserve"> </w:t>
      </w:r>
      <w:r w:rsidRPr="00D22862">
        <w:rPr>
          <w:sz w:val="28"/>
          <w:szCs w:val="28"/>
        </w:rPr>
        <w:lastRenderedPageBreak/>
        <w:t xml:space="preserve">руководителем персонально в отношении конкретного </w:t>
      </w:r>
      <w:r w:rsidR="00BA34F2">
        <w:rPr>
          <w:sz w:val="28"/>
          <w:szCs w:val="28"/>
        </w:rPr>
        <w:t>работника</w:t>
      </w:r>
      <w:r w:rsidRPr="00D22862">
        <w:rPr>
          <w:sz w:val="28"/>
          <w:szCs w:val="28"/>
        </w:rPr>
        <w:t xml:space="preserve"> по согласованию с выборным профсоюзным</w:t>
      </w:r>
      <w:r w:rsidR="00A660E9">
        <w:rPr>
          <w:sz w:val="28"/>
          <w:szCs w:val="28"/>
        </w:rPr>
        <w:t xml:space="preserve"> органом</w:t>
      </w:r>
      <w:r w:rsidR="00BA34F2">
        <w:rPr>
          <w:sz w:val="28"/>
          <w:szCs w:val="28"/>
        </w:rPr>
        <w:t xml:space="preserve"> учреждения</w:t>
      </w:r>
      <w:r>
        <w:rPr>
          <w:sz w:val="28"/>
          <w:szCs w:val="28"/>
        </w:rPr>
        <w:t>.</w:t>
      </w:r>
    </w:p>
    <w:p w:rsidR="003E718E" w:rsidRPr="00A80802" w:rsidRDefault="003E718E" w:rsidP="003E718E">
      <w:pPr>
        <w:jc w:val="both"/>
        <w:rPr>
          <w:sz w:val="28"/>
          <w:szCs w:val="28"/>
        </w:rPr>
      </w:pPr>
      <w:r>
        <w:rPr>
          <w:sz w:val="28"/>
          <w:szCs w:val="28"/>
        </w:rPr>
        <w:tab/>
      </w:r>
      <w:r w:rsidRPr="00A80802">
        <w:rPr>
          <w:sz w:val="28"/>
          <w:szCs w:val="28"/>
        </w:rPr>
        <w:t xml:space="preserve">5.4. </w:t>
      </w:r>
      <w:r w:rsidR="000C235C" w:rsidRPr="00A80802">
        <w:rPr>
          <w:sz w:val="28"/>
          <w:szCs w:val="28"/>
        </w:rPr>
        <w:t xml:space="preserve">Руководителю </w:t>
      </w:r>
      <w:r w:rsidR="000C235C">
        <w:rPr>
          <w:sz w:val="28"/>
          <w:szCs w:val="28"/>
        </w:rPr>
        <w:t xml:space="preserve"> </w:t>
      </w:r>
      <w:r w:rsidR="000C235C" w:rsidRPr="00A80802">
        <w:rPr>
          <w:sz w:val="28"/>
          <w:szCs w:val="28"/>
        </w:rPr>
        <w:t>учреждения устанавливаются стимулирующ</w:t>
      </w:r>
      <w:r w:rsidR="000C235C">
        <w:rPr>
          <w:sz w:val="28"/>
          <w:szCs w:val="28"/>
        </w:rPr>
        <w:t>и</w:t>
      </w:r>
      <w:r w:rsidR="000C235C" w:rsidRPr="00A80802">
        <w:rPr>
          <w:sz w:val="28"/>
          <w:szCs w:val="28"/>
        </w:rPr>
        <w:t>е выплаты, предусмотренные  положением  о распределении централизованного фонда учреждения, утвержденного учредителем</w:t>
      </w:r>
      <w:r w:rsidR="000C235C">
        <w:rPr>
          <w:sz w:val="28"/>
          <w:szCs w:val="28"/>
        </w:rPr>
        <w:t xml:space="preserve">, </w:t>
      </w:r>
      <w:r w:rsidR="000C235C" w:rsidRPr="00A80802">
        <w:rPr>
          <w:sz w:val="28"/>
          <w:szCs w:val="28"/>
        </w:rPr>
        <w:t>согласованного с территориальной организацией профсоюза</w:t>
      </w:r>
      <w:r w:rsidR="000C235C" w:rsidRPr="009C5022">
        <w:rPr>
          <w:sz w:val="28"/>
          <w:szCs w:val="28"/>
        </w:rPr>
        <w:t xml:space="preserve"> </w:t>
      </w:r>
      <w:r w:rsidR="000C235C">
        <w:rPr>
          <w:sz w:val="28"/>
          <w:szCs w:val="28"/>
        </w:rPr>
        <w:t xml:space="preserve">и </w:t>
      </w:r>
      <w:r w:rsidR="000C235C" w:rsidRPr="00846D1A">
        <w:rPr>
          <w:sz w:val="28"/>
          <w:szCs w:val="28"/>
        </w:rPr>
        <w:t>органом государственно-общественного управления</w:t>
      </w:r>
      <w:r w:rsidR="000C235C">
        <w:rPr>
          <w:sz w:val="28"/>
          <w:szCs w:val="28"/>
        </w:rPr>
        <w:t>.</w:t>
      </w:r>
    </w:p>
    <w:p w:rsidR="003E718E" w:rsidRDefault="003E718E" w:rsidP="003E718E">
      <w:pPr>
        <w:ind w:firstLine="708"/>
        <w:jc w:val="both"/>
        <w:rPr>
          <w:sz w:val="28"/>
          <w:szCs w:val="28"/>
        </w:rPr>
      </w:pPr>
      <w:r w:rsidRPr="00A80802">
        <w:rPr>
          <w:sz w:val="28"/>
          <w:szCs w:val="28"/>
        </w:rPr>
        <w:t>5.</w:t>
      </w:r>
      <w:r w:rsidR="001A5B70">
        <w:rPr>
          <w:sz w:val="28"/>
          <w:szCs w:val="28"/>
        </w:rPr>
        <w:t>5</w:t>
      </w:r>
      <w:r w:rsidRPr="00A80802">
        <w:rPr>
          <w:sz w:val="28"/>
          <w:szCs w:val="28"/>
        </w:rPr>
        <w:t>.</w:t>
      </w:r>
      <w:r w:rsidR="000C235C">
        <w:rPr>
          <w:sz w:val="28"/>
          <w:szCs w:val="28"/>
        </w:rPr>
        <w:t xml:space="preserve"> </w:t>
      </w:r>
      <w:r>
        <w:rPr>
          <w:sz w:val="28"/>
          <w:szCs w:val="28"/>
        </w:rPr>
        <w:t>В установленном у</w:t>
      </w:r>
      <w:r w:rsidRPr="00F34769">
        <w:rPr>
          <w:sz w:val="28"/>
          <w:szCs w:val="28"/>
        </w:rPr>
        <w:t>чредител</w:t>
      </w:r>
      <w:r>
        <w:rPr>
          <w:sz w:val="28"/>
          <w:szCs w:val="28"/>
        </w:rPr>
        <w:t>ем</w:t>
      </w:r>
      <w:r w:rsidRPr="00F34769">
        <w:rPr>
          <w:sz w:val="28"/>
          <w:szCs w:val="28"/>
        </w:rPr>
        <w:t xml:space="preserve"> учреждени</w:t>
      </w:r>
      <w:r>
        <w:rPr>
          <w:sz w:val="28"/>
          <w:szCs w:val="28"/>
        </w:rPr>
        <w:t>я</w:t>
      </w:r>
      <w:r w:rsidRPr="00F34769">
        <w:rPr>
          <w:sz w:val="28"/>
          <w:szCs w:val="28"/>
        </w:rPr>
        <w:t xml:space="preserve"> </w:t>
      </w:r>
      <w:r>
        <w:rPr>
          <w:sz w:val="28"/>
          <w:szCs w:val="28"/>
        </w:rPr>
        <w:t xml:space="preserve">порядке </w:t>
      </w:r>
      <w:r w:rsidRPr="00F34769">
        <w:rPr>
          <w:sz w:val="28"/>
          <w:szCs w:val="28"/>
        </w:rPr>
        <w:t xml:space="preserve"> централиз</w:t>
      </w:r>
      <w:r>
        <w:rPr>
          <w:sz w:val="28"/>
          <w:szCs w:val="28"/>
        </w:rPr>
        <w:t>уется</w:t>
      </w:r>
      <w:r w:rsidRPr="00F34769">
        <w:rPr>
          <w:sz w:val="28"/>
          <w:szCs w:val="28"/>
        </w:rPr>
        <w:t xml:space="preserve"> часть средств, предусмотренных на оплату труда работник</w:t>
      </w:r>
      <w:r>
        <w:rPr>
          <w:sz w:val="28"/>
          <w:szCs w:val="28"/>
        </w:rPr>
        <w:t>ов</w:t>
      </w:r>
      <w:r w:rsidRPr="00F34769">
        <w:rPr>
          <w:sz w:val="28"/>
          <w:szCs w:val="28"/>
        </w:rPr>
        <w:t xml:space="preserve"> учреждения (но не более </w:t>
      </w:r>
      <w:r w:rsidR="00BF57B6">
        <w:rPr>
          <w:sz w:val="28"/>
          <w:szCs w:val="28"/>
        </w:rPr>
        <w:t>3</w:t>
      </w:r>
      <w:r w:rsidRPr="00F34769">
        <w:rPr>
          <w:sz w:val="28"/>
          <w:szCs w:val="28"/>
        </w:rPr>
        <w:t xml:space="preserve"> процентов)</w:t>
      </w:r>
      <w:r w:rsidRPr="000A34D6">
        <w:rPr>
          <w:sz w:val="28"/>
          <w:szCs w:val="28"/>
        </w:rPr>
        <w:t xml:space="preserve"> </w:t>
      </w:r>
      <w:r>
        <w:rPr>
          <w:sz w:val="28"/>
          <w:szCs w:val="28"/>
        </w:rPr>
        <w:t>н</w:t>
      </w:r>
      <w:r w:rsidRPr="00F34769">
        <w:rPr>
          <w:sz w:val="28"/>
          <w:szCs w:val="28"/>
        </w:rPr>
        <w:t>а выплаты стимулирующего характера руководителям учреждений</w:t>
      </w:r>
      <w:r>
        <w:rPr>
          <w:sz w:val="28"/>
          <w:szCs w:val="28"/>
        </w:rPr>
        <w:t>.</w:t>
      </w:r>
    </w:p>
    <w:p w:rsidR="000C235C" w:rsidRDefault="003E718E" w:rsidP="003E718E">
      <w:pPr>
        <w:ind w:firstLine="708"/>
        <w:jc w:val="both"/>
        <w:outlineLvl w:val="0"/>
        <w:rPr>
          <w:sz w:val="28"/>
          <w:szCs w:val="28"/>
        </w:rPr>
      </w:pPr>
      <w:r w:rsidRPr="00F34769">
        <w:rPr>
          <w:sz w:val="28"/>
          <w:szCs w:val="28"/>
        </w:rP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работников учреждения.</w:t>
      </w:r>
      <w:r w:rsidRPr="000D6201">
        <w:rPr>
          <w:sz w:val="28"/>
          <w:szCs w:val="28"/>
        </w:rPr>
        <w:t xml:space="preserve"> </w:t>
      </w:r>
    </w:p>
    <w:p w:rsidR="003E718E" w:rsidRPr="000D6201" w:rsidRDefault="003E718E" w:rsidP="003E718E">
      <w:pPr>
        <w:ind w:firstLine="708"/>
        <w:jc w:val="both"/>
        <w:outlineLvl w:val="0"/>
        <w:rPr>
          <w:sz w:val="28"/>
          <w:szCs w:val="28"/>
        </w:rPr>
      </w:pPr>
      <w:r w:rsidRPr="00817A29">
        <w:rPr>
          <w:sz w:val="28"/>
          <w:szCs w:val="28"/>
        </w:rPr>
        <w:t xml:space="preserve">Примерное положение о распределении </w:t>
      </w:r>
      <w:r w:rsidRPr="000D6201">
        <w:rPr>
          <w:sz w:val="28"/>
          <w:szCs w:val="28"/>
        </w:rPr>
        <w:t>централизованного фонда учреждений приведено в приложении №3 к настоящему Положению.</w:t>
      </w:r>
    </w:p>
    <w:p w:rsidR="003E718E" w:rsidRPr="00A02DC4" w:rsidRDefault="003E718E" w:rsidP="003E718E">
      <w:pPr>
        <w:shd w:val="clear" w:color="auto" w:fill="FFFFFF"/>
        <w:tabs>
          <w:tab w:val="left" w:pos="1488"/>
        </w:tabs>
        <w:ind w:firstLine="709"/>
        <w:jc w:val="both"/>
        <w:rPr>
          <w:sz w:val="28"/>
          <w:szCs w:val="28"/>
        </w:rPr>
      </w:pPr>
      <w:r w:rsidRPr="00A80802">
        <w:rPr>
          <w:sz w:val="28"/>
          <w:szCs w:val="28"/>
        </w:rPr>
        <w:t>5.</w:t>
      </w:r>
      <w:r w:rsidR="001A5B70">
        <w:rPr>
          <w:sz w:val="28"/>
          <w:szCs w:val="28"/>
        </w:rPr>
        <w:t>6</w:t>
      </w:r>
      <w:r w:rsidRPr="00A80802">
        <w:rPr>
          <w:sz w:val="28"/>
          <w:szCs w:val="28"/>
        </w:rPr>
        <w:t xml:space="preserve">. </w:t>
      </w:r>
      <w:r w:rsidRPr="00A02DC4">
        <w:rPr>
          <w:sz w:val="28"/>
          <w:szCs w:val="28"/>
        </w:rPr>
        <w:t>Должностные оклады заместителей руководителя и главных бухгалтеров учреждений устанавливаются  руководителем  учреждения на 10-30 процентов ниже должностного оклада руководителя данного учреждения</w:t>
      </w:r>
      <w:r w:rsidR="00E55104">
        <w:rPr>
          <w:sz w:val="28"/>
          <w:szCs w:val="28"/>
        </w:rPr>
        <w:t xml:space="preserve"> без учета </w:t>
      </w:r>
      <w:r w:rsidR="00E55104" w:rsidRPr="00D22862">
        <w:rPr>
          <w:sz w:val="28"/>
          <w:szCs w:val="28"/>
        </w:rPr>
        <w:t>персонального повышающего коэффициента</w:t>
      </w:r>
      <w:r w:rsidR="00CD5EFE">
        <w:rPr>
          <w:sz w:val="28"/>
          <w:szCs w:val="28"/>
        </w:rPr>
        <w:t xml:space="preserve">. </w:t>
      </w:r>
    </w:p>
    <w:p w:rsidR="003E718E" w:rsidRPr="00A80802" w:rsidRDefault="003E718E" w:rsidP="00CD5EFE">
      <w:pPr>
        <w:shd w:val="clear" w:color="auto" w:fill="FFFFFF"/>
        <w:jc w:val="both"/>
        <w:rPr>
          <w:sz w:val="28"/>
          <w:szCs w:val="28"/>
        </w:rPr>
      </w:pPr>
      <w:r>
        <w:rPr>
          <w:sz w:val="28"/>
          <w:szCs w:val="28"/>
        </w:rPr>
        <w:tab/>
      </w:r>
      <w:r w:rsidRPr="00A80802">
        <w:rPr>
          <w:sz w:val="28"/>
          <w:szCs w:val="28"/>
        </w:rPr>
        <w:t>5.</w:t>
      </w:r>
      <w:r w:rsidR="001A5B70">
        <w:rPr>
          <w:sz w:val="28"/>
          <w:szCs w:val="28"/>
        </w:rPr>
        <w:t>7</w:t>
      </w:r>
      <w:r w:rsidRPr="00A80802">
        <w:rPr>
          <w:sz w:val="28"/>
          <w:szCs w:val="28"/>
        </w:rPr>
        <w:t>. Выплаты компенсационного характера заместителям руководителя</w:t>
      </w:r>
      <w:r w:rsidR="00816549">
        <w:rPr>
          <w:sz w:val="28"/>
          <w:szCs w:val="28"/>
        </w:rPr>
        <w:t>, главному бухгалтеру</w:t>
      </w:r>
      <w:r w:rsidRPr="00A80802">
        <w:rPr>
          <w:sz w:val="28"/>
          <w:szCs w:val="28"/>
        </w:rPr>
        <w:t xml:space="preserve"> предусматриваются  положением  об оплате труда учреждения </w:t>
      </w:r>
      <w:r>
        <w:rPr>
          <w:sz w:val="28"/>
          <w:szCs w:val="28"/>
        </w:rPr>
        <w:t xml:space="preserve">и устанавливаются </w:t>
      </w:r>
      <w:r w:rsidRPr="00A30BE8">
        <w:rPr>
          <w:sz w:val="28"/>
          <w:szCs w:val="28"/>
        </w:rPr>
        <w:t>в процентах к должностным окладам или в абсолютных размерах.</w:t>
      </w:r>
      <w:r w:rsidRPr="00A80802">
        <w:rPr>
          <w:sz w:val="28"/>
          <w:szCs w:val="28"/>
        </w:rPr>
        <w:t xml:space="preserve"> </w:t>
      </w:r>
    </w:p>
    <w:p w:rsidR="003E718E" w:rsidRDefault="003E718E" w:rsidP="00092BD6">
      <w:pPr>
        <w:ind w:firstLine="708"/>
        <w:jc w:val="both"/>
        <w:rPr>
          <w:sz w:val="28"/>
          <w:szCs w:val="28"/>
        </w:rPr>
      </w:pPr>
      <w:r w:rsidRPr="00A80802">
        <w:rPr>
          <w:sz w:val="28"/>
          <w:szCs w:val="28"/>
        </w:rPr>
        <w:t>5.</w:t>
      </w:r>
      <w:r w:rsidR="001A5B70">
        <w:rPr>
          <w:sz w:val="28"/>
          <w:szCs w:val="28"/>
        </w:rPr>
        <w:t>8</w:t>
      </w:r>
      <w:r w:rsidRPr="00A80802">
        <w:rPr>
          <w:sz w:val="28"/>
          <w:szCs w:val="28"/>
        </w:rPr>
        <w:t>. Выплаты стимулирующего характера заместителям руководителя и главны</w:t>
      </w:r>
      <w:r>
        <w:rPr>
          <w:sz w:val="28"/>
          <w:szCs w:val="28"/>
        </w:rPr>
        <w:t>м</w:t>
      </w:r>
      <w:r w:rsidRPr="00A80802">
        <w:rPr>
          <w:sz w:val="28"/>
          <w:szCs w:val="28"/>
        </w:rPr>
        <w:t xml:space="preserve"> бухгалтер</w:t>
      </w:r>
      <w:r>
        <w:rPr>
          <w:sz w:val="28"/>
          <w:szCs w:val="28"/>
        </w:rPr>
        <w:t>ам</w:t>
      </w:r>
      <w:r w:rsidRPr="00A80802">
        <w:rPr>
          <w:sz w:val="28"/>
          <w:szCs w:val="28"/>
        </w:rPr>
        <w:t xml:space="preserve"> предусматриваются  положением  об оплате труда </w:t>
      </w:r>
      <w:r>
        <w:rPr>
          <w:sz w:val="28"/>
          <w:szCs w:val="28"/>
        </w:rPr>
        <w:t xml:space="preserve">учреждения или положением о </w:t>
      </w:r>
      <w:r w:rsidRPr="00A80802">
        <w:rPr>
          <w:sz w:val="28"/>
          <w:szCs w:val="28"/>
        </w:rPr>
        <w:t>стимулировани</w:t>
      </w:r>
      <w:r>
        <w:rPr>
          <w:sz w:val="28"/>
          <w:szCs w:val="28"/>
        </w:rPr>
        <w:t>и работников</w:t>
      </w:r>
      <w:r w:rsidRPr="00A80802">
        <w:rPr>
          <w:sz w:val="28"/>
          <w:szCs w:val="28"/>
        </w:rPr>
        <w:t xml:space="preserve">  учреждения.</w:t>
      </w:r>
    </w:p>
    <w:p w:rsidR="003E718E" w:rsidRPr="00A30BE8" w:rsidRDefault="003E718E" w:rsidP="003E718E">
      <w:pPr>
        <w:ind w:firstLine="708"/>
        <w:jc w:val="both"/>
        <w:rPr>
          <w:sz w:val="28"/>
          <w:szCs w:val="28"/>
        </w:rPr>
      </w:pPr>
      <w:r w:rsidRPr="00F34769">
        <w:rPr>
          <w:sz w:val="28"/>
          <w:szCs w:val="28"/>
        </w:rPr>
        <w:t>Размеры выплат стимулирующего характера определяются с учетом результата деятельности учреждения</w:t>
      </w:r>
      <w:r>
        <w:rPr>
          <w:sz w:val="28"/>
          <w:szCs w:val="28"/>
        </w:rPr>
        <w:t xml:space="preserve"> </w:t>
      </w:r>
      <w:r w:rsidRPr="00A30BE8">
        <w:rPr>
          <w:sz w:val="28"/>
          <w:szCs w:val="28"/>
        </w:rPr>
        <w:t>в процентах к должностным окладам или в абсолютных размерах.</w:t>
      </w:r>
    </w:p>
    <w:p w:rsidR="00466537" w:rsidRDefault="00466537" w:rsidP="00A36E12">
      <w:pPr>
        <w:pStyle w:val="ConsPlusNormal"/>
        <w:widowControl/>
        <w:ind w:firstLine="709"/>
        <w:jc w:val="center"/>
        <w:outlineLvl w:val="1"/>
        <w:rPr>
          <w:rFonts w:ascii="Times New Roman" w:hAnsi="Times New Roman" w:cs="Times New Roman"/>
          <w:sz w:val="28"/>
          <w:szCs w:val="28"/>
        </w:rPr>
      </w:pPr>
    </w:p>
    <w:p w:rsidR="00A36E12" w:rsidRPr="00C03F1A" w:rsidRDefault="00A36E12" w:rsidP="00A36E12">
      <w:pPr>
        <w:pStyle w:val="ConsPlusNormal"/>
        <w:widowControl/>
        <w:ind w:firstLine="709"/>
        <w:jc w:val="center"/>
        <w:outlineLvl w:val="1"/>
        <w:rPr>
          <w:rFonts w:ascii="Times New Roman" w:hAnsi="Times New Roman" w:cs="Times New Roman"/>
          <w:b/>
          <w:sz w:val="28"/>
          <w:szCs w:val="28"/>
        </w:rPr>
      </w:pPr>
      <w:r w:rsidRPr="00C03F1A">
        <w:rPr>
          <w:rFonts w:ascii="Times New Roman" w:hAnsi="Times New Roman" w:cs="Times New Roman"/>
          <w:b/>
          <w:sz w:val="28"/>
          <w:szCs w:val="28"/>
        </w:rPr>
        <w:t>VI. Порядок исчисления размера средней заработной платы</w:t>
      </w:r>
    </w:p>
    <w:p w:rsidR="00A36E12" w:rsidRPr="00C03F1A" w:rsidRDefault="00A36E12" w:rsidP="00A36E12">
      <w:pPr>
        <w:pStyle w:val="ConsPlusNormal"/>
        <w:widowControl/>
        <w:ind w:firstLine="709"/>
        <w:jc w:val="center"/>
        <w:rPr>
          <w:rFonts w:ascii="Times New Roman" w:hAnsi="Times New Roman" w:cs="Times New Roman"/>
          <w:b/>
          <w:sz w:val="28"/>
          <w:szCs w:val="28"/>
        </w:rPr>
      </w:pPr>
      <w:r w:rsidRPr="00C03F1A">
        <w:rPr>
          <w:rFonts w:ascii="Times New Roman" w:hAnsi="Times New Roman" w:cs="Times New Roman"/>
          <w:b/>
          <w:sz w:val="28"/>
          <w:szCs w:val="28"/>
        </w:rPr>
        <w:t>работников основного персонала для определения размера должностного оклада  руководителя учреждения</w:t>
      </w:r>
    </w:p>
    <w:p w:rsidR="00A36E12" w:rsidRPr="00F34769" w:rsidRDefault="00A36E12" w:rsidP="00A36E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6.1</w:t>
      </w:r>
      <w:r w:rsidRPr="00F34769">
        <w:rPr>
          <w:rFonts w:ascii="Times New Roman" w:hAnsi="Times New Roman" w:cs="Times New Roman"/>
          <w:sz w:val="28"/>
          <w:szCs w:val="28"/>
        </w:rPr>
        <w:t>. При расчете средней заработной платы работников основного персонала  учреждения учитываются оклады (должностные оклады, ставки заработной платы) и выплаты стимулирующего характера.</w:t>
      </w:r>
    </w:p>
    <w:p w:rsidR="00A36E12" w:rsidRPr="00F34769" w:rsidRDefault="00A36E12" w:rsidP="00A36E12">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A36E12" w:rsidRPr="00F34769" w:rsidRDefault="00A36E12" w:rsidP="00A36E12">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При расчете средней заработной платы не учитываются выплаты компенсационного характера работников основного персонала</w:t>
      </w:r>
      <w:r>
        <w:rPr>
          <w:rFonts w:ascii="Times New Roman" w:hAnsi="Times New Roman" w:cs="Times New Roman"/>
          <w:sz w:val="28"/>
          <w:szCs w:val="28"/>
        </w:rPr>
        <w:t xml:space="preserve"> учреждения</w:t>
      </w:r>
      <w:r w:rsidRPr="00F34769">
        <w:rPr>
          <w:rFonts w:ascii="Times New Roman" w:hAnsi="Times New Roman" w:cs="Times New Roman"/>
          <w:sz w:val="28"/>
          <w:szCs w:val="28"/>
        </w:rPr>
        <w:t>.</w:t>
      </w:r>
    </w:p>
    <w:p w:rsidR="00A36E12" w:rsidRPr="00F34769" w:rsidRDefault="00A36E12" w:rsidP="00A36E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w:t>
      </w:r>
      <w:r w:rsidRPr="00F34769">
        <w:rPr>
          <w:rFonts w:ascii="Times New Roman" w:hAnsi="Times New Roman" w:cs="Times New Roman"/>
          <w:sz w:val="28"/>
          <w:szCs w:val="28"/>
        </w:rPr>
        <w:t>. Средняя заработная плата работников основного персонала учреждения определяется путем деления суммы окладов (должностных окладов</w:t>
      </w:r>
      <w:r>
        <w:rPr>
          <w:rFonts w:ascii="Times New Roman" w:hAnsi="Times New Roman" w:cs="Times New Roman"/>
          <w:sz w:val="28"/>
          <w:szCs w:val="28"/>
        </w:rPr>
        <w:t>),</w:t>
      </w:r>
      <w:r w:rsidRPr="00F34769">
        <w:rPr>
          <w:rFonts w:ascii="Times New Roman" w:hAnsi="Times New Roman" w:cs="Times New Roman"/>
          <w:sz w:val="28"/>
          <w:szCs w:val="28"/>
        </w:rPr>
        <w:t xml:space="preserve"> ставок </w:t>
      </w:r>
      <w:r w:rsidRPr="00F34769">
        <w:rPr>
          <w:rFonts w:ascii="Times New Roman" w:hAnsi="Times New Roman" w:cs="Times New Roman"/>
          <w:sz w:val="28"/>
          <w:szCs w:val="28"/>
        </w:rPr>
        <w:lastRenderedPageBreak/>
        <w:t>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A36E12" w:rsidRPr="00F34769" w:rsidRDefault="00A36E12" w:rsidP="00A36E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w:t>
      </w:r>
      <w:r w:rsidRPr="00F34769">
        <w:rPr>
          <w:rFonts w:ascii="Times New Roman" w:hAnsi="Times New Roman" w:cs="Times New Roman"/>
          <w:sz w:val="28"/>
          <w:szCs w:val="28"/>
        </w:rPr>
        <w:t>.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A36E12" w:rsidRPr="00F34769" w:rsidRDefault="00A36E12" w:rsidP="00A36E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6.4</w:t>
      </w:r>
      <w:r w:rsidRPr="00F34769">
        <w:rPr>
          <w:rFonts w:ascii="Times New Roman" w:hAnsi="Times New Roman" w:cs="Times New Roman"/>
          <w:sz w:val="28"/>
          <w:szCs w:val="28"/>
        </w:rPr>
        <w:t>.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A36E12" w:rsidRPr="00F34769" w:rsidRDefault="00A36E12" w:rsidP="00A36E12">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A36E12" w:rsidRPr="00F34769" w:rsidRDefault="00A36E12" w:rsidP="00A36E12">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A36E12" w:rsidRPr="00F34769" w:rsidRDefault="00A36E12" w:rsidP="00A36E12">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Работник, работающий в учреждении на одну, более чем одну ставку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A36E12" w:rsidRPr="00F34769" w:rsidRDefault="00A36E12" w:rsidP="00A36E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6.5</w:t>
      </w:r>
      <w:r w:rsidRPr="00F34769">
        <w:rPr>
          <w:rFonts w:ascii="Times New Roman" w:hAnsi="Times New Roman" w:cs="Times New Roman"/>
          <w:sz w:val="28"/>
          <w:szCs w:val="28"/>
        </w:rPr>
        <w:t>.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A36E12" w:rsidRPr="00F34769" w:rsidRDefault="00A36E12" w:rsidP="00A36E12">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A36E12" w:rsidRPr="00F34769" w:rsidRDefault="00A36E12" w:rsidP="00A36E12">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A36E12" w:rsidRPr="00F34769" w:rsidRDefault="00A36E12" w:rsidP="00A36E12">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lastRenderedPageBreak/>
        <w:t>40 часов - на 8 часов (при пятидневной рабочей неделе) или на 6,67 часа (при шестидневной рабочей неделе);</w:t>
      </w:r>
    </w:p>
    <w:p w:rsidR="00A36E12" w:rsidRPr="00F34769" w:rsidRDefault="00A36E12" w:rsidP="00A36E12">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39 часов - на 7,8 часа (при пятидневной рабочей неделе) или на 6,5 часа (при шестидневной рабочей неделе);</w:t>
      </w:r>
    </w:p>
    <w:p w:rsidR="00A36E12" w:rsidRPr="00F34769" w:rsidRDefault="00A36E12" w:rsidP="00A36E12">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36 часов - на 7,2 часа (при пятидневной рабочей неделе) или на 6 часов (при шестидневной рабочей неделе);</w:t>
      </w:r>
    </w:p>
    <w:p w:rsidR="00A36E12" w:rsidRPr="00F34769" w:rsidRDefault="00A36E12" w:rsidP="00A36E12">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33 часа - на 6,6 часа (при пятидневной рабочей неделе) или на 5,5 часа (при шестидневной рабочей неделе);</w:t>
      </w:r>
    </w:p>
    <w:p w:rsidR="00A36E12" w:rsidRPr="00F34769" w:rsidRDefault="00A36E12" w:rsidP="00A36E12">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30 часов - на 6 часов (при пятидневной рабочей неделе) или на 5 часов (при шестидневной рабочей неделе);</w:t>
      </w:r>
    </w:p>
    <w:p w:rsidR="00A36E12" w:rsidRPr="00F34769" w:rsidRDefault="00A36E12" w:rsidP="00A36E12">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24 часа - на 4,8 часа (при пятидневной рабочей неделе) или на 4 часа (при шестидневной рабочей неделе);</w:t>
      </w:r>
    </w:p>
    <w:p w:rsidR="00A36E12" w:rsidRPr="00F34769" w:rsidRDefault="00A36E12" w:rsidP="00A36E12">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2) затем определяется средняя численность неполностью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A36E12" w:rsidRPr="00F34769" w:rsidRDefault="00A36E12" w:rsidP="00A36E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6.6</w:t>
      </w:r>
      <w:r w:rsidRPr="00F34769">
        <w:rPr>
          <w:rFonts w:ascii="Times New Roman" w:hAnsi="Times New Roman" w:cs="Times New Roman"/>
          <w:sz w:val="28"/>
          <w:szCs w:val="28"/>
        </w:rPr>
        <w:t xml:space="preserve">.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согласно пункту </w:t>
      </w:r>
      <w:r w:rsidR="00BF57B6">
        <w:rPr>
          <w:rFonts w:ascii="Times New Roman" w:hAnsi="Times New Roman" w:cs="Times New Roman"/>
          <w:sz w:val="28"/>
          <w:szCs w:val="28"/>
        </w:rPr>
        <w:t>6.</w:t>
      </w:r>
      <w:r w:rsidR="00056CA5">
        <w:rPr>
          <w:rFonts w:ascii="Times New Roman" w:hAnsi="Times New Roman" w:cs="Times New Roman"/>
          <w:sz w:val="28"/>
          <w:szCs w:val="28"/>
        </w:rPr>
        <w:t>5</w:t>
      </w:r>
      <w:r w:rsidRPr="00F34769">
        <w:rPr>
          <w:rFonts w:ascii="Times New Roman" w:hAnsi="Times New Roman" w:cs="Times New Roman"/>
          <w:sz w:val="28"/>
          <w:szCs w:val="28"/>
        </w:rPr>
        <w:t xml:space="preserve">  настоящего Положения.</w:t>
      </w:r>
    </w:p>
    <w:p w:rsidR="00A36E12" w:rsidRPr="00F34769" w:rsidRDefault="00A36E12" w:rsidP="00E546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6.7</w:t>
      </w:r>
      <w:r w:rsidRPr="00F34769">
        <w:rPr>
          <w:rFonts w:ascii="Times New Roman" w:hAnsi="Times New Roman" w:cs="Times New Roman"/>
          <w:sz w:val="28"/>
          <w:szCs w:val="28"/>
        </w:rPr>
        <w:t>. 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соответствующим исполнительным  органом государственной власти Кемеровской области.</w:t>
      </w:r>
    </w:p>
    <w:p w:rsidR="00ED69BA" w:rsidRPr="00A80802" w:rsidRDefault="00ED69BA" w:rsidP="003361FA">
      <w:pPr>
        <w:jc w:val="both"/>
        <w:rPr>
          <w:sz w:val="28"/>
          <w:szCs w:val="28"/>
        </w:rPr>
      </w:pPr>
    </w:p>
    <w:p w:rsidR="003B551D" w:rsidRPr="00C03F1A" w:rsidRDefault="003B551D" w:rsidP="003B551D">
      <w:pPr>
        <w:pStyle w:val="ConsPlusNormal"/>
        <w:widowControl/>
        <w:ind w:firstLine="709"/>
        <w:jc w:val="center"/>
        <w:outlineLvl w:val="1"/>
        <w:rPr>
          <w:rFonts w:ascii="Times New Roman" w:hAnsi="Times New Roman" w:cs="Times New Roman"/>
          <w:b/>
          <w:sz w:val="28"/>
          <w:szCs w:val="28"/>
        </w:rPr>
      </w:pPr>
      <w:r w:rsidRPr="00C03F1A">
        <w:rPr>
          <w:rFonts w:ascii="Times New Roman" w:hAnsi="Times New Roman" w:cs="Times New Roman"/>
          <w:b/>
          <w:sz w:val="28"/>
          <w:szCs w:val="28"/>
        </w:rPr>
        <w:t>VII. Заключительные положения</w:t>
      </w:r>
    </w:p>
    <w:p w:rsidR="003B551D" w:rsidRDefault="003B551D" w:rsidP="003B551D">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rsidR="003B551D" w:rsidRPr="00F34769" w:rsidRDefault="003B551D" w:rsidP="003B551D">
      <w:pPr>
        <w:pStyle w:val="ConsPlusNormal"/>
        <w:widowControl/>
        <w:ind w:firstLine="709"/>
        <w:jc w:val="both"/>
        <w:rPr>
          <w:rFonts w:ascii="Times New Roman" w:hAnsi="Times New Roman" w:cs="Times New Roman"/>
          <w:sz w:val="28"/>
          <w:szCs w:val="28"/>
        </w:rPr>
      </w:pPr>
      <w:r w:rsidRPr="00F34769">
        <w:rPr>
          <w:rFonts w:ascii="Times New Roman" w:hAnsi="Times New Roman" w:cs="Times New Roman"/>
          <w:sz w:val="28"/>
          <w:szCs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3B551D" w:rsidRPr="003B551D" w:rsidRDefault="003B551D" w:rsidP="003B551D">
      <w:pPr>
        <w:pStyle w:val="ConsPlusNormal"/>
        <w:widowControl/>
        <w:ind w:firstLine="709"/>
        <w:jc w:val="both"/>
        <w:rPr>
          <w:rFonts w:ascii="Times New Roman" w:hAnsi="Times New Roman" w:cs="Times New Roman"/>
          <w:sz w:val="28"/>
          <w:szCs w:val="28"/>
        </w:rPr>
      </w:pPr>
      <w:r w:rsidRPr="003B551D">
        <w:rPr>
          <w:rFonts w:ascii="Times New Roman" w:hAnsi="Times New Roman" w:cs="Times New Roman"/>
          <w:sz w:val="28"/>
          <w:szCs w:val="28"/>
        </w:rPr>
        <w:t xml:space="preserve">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 </w:t>
      </w:r>
    </w:p>
    <w:p w:rsidR="003E718E" w:rsidRDefault="003E718E" w:rsidP="003E718E">
      <w:pPr>
        <w:ind w:firstLine="708"/>
        <w:jc w:val="both"/>
        <w:rPr>
          <w:sz w:val="28"/>
          <w:szCs w:val="28"/>
        </w:rPr>
      </w:pPr>
      <w:r w:rsidRPr="00DF2E74">
        <w:rPr>
          <w:sz w:val="28"/>
          <w:szCs w:val="28"/>
        </w:rPr>
        <w:lastRenderedPageBreak/>
        <w:t xml:space="preserve">Учреждения </w:t>
      </w:r>
      <w:r w:rsidRPr="00E8678C">
        <w:rPr>
          <w:sz w:val="28"/>
          <w:szCs w:val="28"/>
        </w:rPr>
        <w:t>принимают</w:t>
      </w:r>
      <w:r w:rsidRPr="00680140">
        <w:rPr>
          <w:color w:val="4F81BD"/>
          <w:sz w:val="28"/>
          <w:szCs w:val="28"/>
        </w:rPr>
        <w:t xml:space="preserve"> </w:t>
      </w:r>
      <w:r w:rsidRPr="00DF2E74">
        <w:rPr>
          <w:sz w:val="28"/>
          <w:szCs w:val="28"/>
        </w:rPr>
        <w:t xml:space="preserve">положения об оплате труда работников учреждения, руководствуясь настоящим Положением, </w:t>
      </w:r>
      <w:r w:rsidRPr="00E8678C">
        <w:rPr>
          <w:sz w:val="28"/>
          <w:szCs w:val="28"/>
        </w:rPr>
        <w:t>по согласованию с выборным органом первичной  профсоюзной организации учреждения.</w:t>
      </w:r>
      <w:r w:rsidRPr="00DF2E74">
        <w:rPr>
          <w:sz w:val="28"/>
          <w:szCs w:val="28"/>
        </w:rPr>
        <w:t xml:space="preserve"> </w:t>
      </w:r>
      <w:r>
        <w:rPr>
          <w:sz w:val="28"/>
          <w:szCs w:val="28"/>
        </w:rPr>
        <w:t xml:space="preserve"> </w:t>
      </w:r>
    </w:p>
    <w:p w:rsidR="00DF2E74" w:rsidRPr="00A80802" w:rsidRDefault="00DF2E74" w:rsidP="00DF2E74">
      <w:pPr>
        <w:ind w:firstLine="708"/>
        <w:jc w:val="both"/>
        <w:rPr>
          <w:sz w:val="28"/>
          <w:szCs w:val="28"/>
        </w:rPr>
      </w:pPr>
      <w:r w:rsidRPr="00A80802">
        <w:rPr>
          <w:sz w:val="28"/>
          <w:szCs w:val="28"/>
        </w:rPr>
        <w:t xml:space="preserve">Прочие вопросы, не урегулированные настоящим </w:t>
      </w:r>
      <w:r w:rsidR="00BB56CC">
        <w:rPr>
          <w:sz w:val="28"/>
          <w:szCs w:val="28"/>
        </w:rPr>
        <w:t>Положением</w:t>
      </w:r>
      <w:r w:rsidRPr="00A80802">
        <w:rPr>
          <w:sz w:val="28"/>
          <w:szCs w:val="28"/>
        </w:rPr>
        <w:t xml:space="preserve">, решаются  учреждением самостоятельно в части, не противоречащей трудовому законодательству, </w:t>
      </w:r>
      <w:r w:rsidR="00BB56CC">
        <w:rPr>
          <w:sz w:val="28"/>
          <w:szCs w:val="28"/>
        </w:rPr>
        <w:t xml:space="preserve">в соответствии с </w:t>
      </w:r>
      <w:r w:rsidRPr="00A80802">
        <w:rPr>
          <w:sz w:val="28"/>
          <w:szCs w:val="28"/>
        </w:rPr>
        <w:t>утвержденным положением об оплате труда работников конкретного учреждения.</w:t>
      </w:r>
    </w:p>
    <w:p w:rsidR="00092BD6" w:rsidRDefault="00092BD6">
      <w:pPr>
        <w:rPr>
          <w:sz w:val="28"/>
          <w:szCs w:val="28"/>
        </w:rPr>
      </w:pPr>
      <w:r>
        <w:rPr>
          <w:sz w:val="28"/>
          <w:szCs w:val="28"/>
        </w:rPr>
        <w:br w:type="page"/>
      </w:r>
    </w:p>
    <w:p w:rsidR="003E718E" w:rsidRPr="00A80802" w:rsidRDefault="000C235C" w:rsidP="00C03F1A">
      <w:pPr>
        <w:jc w:val="right"/>
        <w:outlineLvl w:val="0"/>
        <w:rPr>
          <w:sz w:val="28"/>
          <w:szCs w:val="28"/>
        </w:rPr>
      </w:pPr>
      <w:r>
        <w:rPr>
          <w:sz w:val="28"/>
          <w:szCs w:val="28"/>
        </w:rPr>
        <w:lastRenderedPageBreak/>
        <w:t>П</w:t>
      </w:r>
      <w:r w:rsidR="003E718E" w:rsidRPr="00A80802">
        <w:rPr>
          <w:sz w:val="28"/>
          <w:szCs w:val="28"/>
        </w:rPr>
        <w:t>риложение № 1</w:t>
      </w:r>
    </w:p>
    <w:p w:rsidR="003E718E" w:rsidRPr="00A80802" w:rsidRDefault="00B25D0E" w:rsidP="00C03F1A">
      <w:pPr>
        <w:jc w:val="right"/>
        <w:rPr>
          <w:sz w:val="28"/>
          <w:szCs w:val="28"/>
        </w:rPr>
      </w:pPr>
      <w:r>
        <w:rPr>
          <w:sz w:val="28"/>
          <w:szCs w:val="28"/>
        </w:rPr>
        <w:t>к примерному</w:t>
      </w:r>
      <w:r w:rsidR="00FD5493">
        <w:rPr>
          <w:sz w:val="28"/>
          <w:szCs w:val="28"/>
        </w:rPr>
        <w:t xml:space="preserve"> П</w:t>
      </w:r>
      <w:r w:rsidR="003E718E" w:rsidRPr="00A80802">
        <w:rPr>
          <w:sz w:val="28"/>
          <w:szCs w:val="28"/>
        </w:rPr>
        <w:t>о</w:t>
      </w:r>
      <w:r w:rsidR="003E718E">
        <w:rPr>
          <w:sz w:val="28"/>
          <w:szCs w:val="28"/>
        </w:rPr>
        <w:t xml:space="preserve">ложению об </w:t>
      </w:r>
      <w:r w:rsidR="003E718E" w:rsidRPr="00A80802">
        <w:rPr>
          <w:sz w:val="28"/>
          <w:szCs w:val="28"/>
        </w:rPr>
        <w:t>оплат</w:t>
      </w:r>
      <w:r w:rsidR="003E718E">
        <w:rPr>
          <w:sz w:val="28"/>
          <w:szCs w:val="28"/>
        </w:rPr>
        <w:t>е</w:t>
      </w:r>
    </w:p>
    <w:p w:rsidR="003E718E" w:rsidRPr="00A80802" w:rsidRDefault="003E718E" w:rsidP="00C03F1A">
      <w:pPr>
        <w:jc w:val="right"/>
        <w:rPr>
          <w:sz w:val="28"/>
          <w:szCs w:val="28"/>
        </w:rPr>
      </w:pPr>
      <w:r w:rsidRPr="00A80802">
        <w:rPr>
          <w:sz w:val="28"/>
          <w:szCs w:val="28"/>
        </w:rPr>
        <w:t xml:space="preserve">труда работников </w:t>
      </w:r>
      <w:r w:rsidR="00FD5493">
        <w:rPr>
          <w:sz w:val="28"/>
          <w:szCs w:val="28"/>
        </w:rPr>
        <w:t>муниципальных</w:t>
      </w:r>
    </w:p>
    <w:p w:rsidR="003E718E" w:rsidRPr="00A80802" w:rsidRDefault="003E718E" w:rsidP="00C03F1A">
      <w:pPr>
        <w:jc w:val="right"/>
        <w:rPr>
          <w:sz w:val="28"/>
          <w:szCs w:val="28"/>
        </w:rPr>
      </w:pPr>
      <w:r w:rsidRPr="00A80802">
        <w:rPr>
          <w:sz w:val="28"/>
          <w:szCs w:val="28"/>
        </w:rPr>
        <w:t>образовательных учреждений</w:t>
      </w:r>
    </w:p>
    <w:p w:rsidR="003E718E" w:rsidRPr="00A80802" w:rsidRDefault="00FD5493" w:rsidP="00C03F1A">
      <w:pPr>
        <w:jc w:val="right"/>
        <w:rPr>
          <w:sz w:val="28"/>
          <w:szCs w:val="28"/>
        </w:rPr>
      </w:pPr>
      <w:r>
        <w:rPr>
          <w:sz w:val="28"/>
          <w:szCs w:val="28"/>
        </w:rPr>
        <w:t>города</w:t>
      </w:r>
      <w:r w:rsidR="006E2B30">
        <w:rPr>
          <w:sz w:val="28"/>
          <w:szCs w:val="28"/>
        </w:rPr>
        <w:t xml:space="preserve"> </w:t>
      </w:r>
      <w:r>
        <w:rPr>
          <w:sz w:val="28"/>
          <w:szCs w:val="28"/>
        </w:rPr>
        <w:t xml:space="preserve"> Калтан</w:t>
      </w:r>
    </w:p>
    <w:p w:rsidR="003E718E" w:rsidRPr="00A80802" w:rsidRDefault="003E718E" w:rsidP="003E718E">
      <w:pPr>
        <w:jc w:val="both"/>
        <w:rPr>
          <w:sz w:val="28"/>
          <w:szCs w:val="28"/>
        </w:rPr>
      </w:pPr>
    </w:p>
    <w:p w:rsidR="003E718E" w:rsidRPr="00C03F1A" w:rsidRDefault="003E718E" w:rsidP="003E718E">
      <w:pPr>
        <w:jc w:val="center"/>
        <w:outlineLvl w:val="0"/>
        <w:rPr>
          <w:b/>
          <w:sz w:val="28"/>
          <w:szCs w:val="28"/>
        </w:rPr>
      </w:pPr>
      <w:r w:rsidRPr="00C03F1A">
        <w:rPr>
          <w:b/>
          <w:sz w:val="28"/>
          <w:szCs w:val="28"/>
        </w:rPr>
        <w:t>Перечень компенсационных выплат</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6480"/>
      </w:tblGrid>
      <w:tr w:rsidR="003E718E" w:rsidRPr="00A80802">
        <w:tc>
          <w:tcPr>
            <w:tcW w:w="720" w:type="dxa"/>
          </w:tcPr>
          <w:p w:rsidR="003E718E" w:rsidRPr="00A80802" w:rsidRDefault="003E718E" w:rsidP="00415C60">
            <w:pPr>
              <w:jc w:val="both"/>
              <w:rPr>
                <w:sz w:val="28"/>
                <w:szCs w:val="28"/>
              </w:rPr>
            </w:pPr>
            <w:r w:rsidRPr="00A80802">
              <w:rPr>
                <w:sz w:val="28"/>
                <w:szCs w:val="28"/>
              </w:rPr>
              <w:t>п/п</w:t>
            </w:r>
          </w:p>
        </w:tc>
        <w:tc>
          <w:tcPr>
            <w:tcW w:w="3600" w:type="dxa"/>
          </w:tcPr>
          <w:p w:rsidR="003E718E" w:rsidRPr="00A80802" w:rsidRDefault="003E718E" w:rsidP="00415C60">
            <w:pPr>
              <w:jc w:val="both"/>
              <w:rPr>
                <w:sz w:val="28"/>
                <w:szCs w:val="28"/>
              </w:rPr>
            </w:pPr>
            <w:r w:rsidRPr="00A80802">
              <w:rPr>
                <w:sz w:val="28"/>
                <w:szCs w:val="28"/>
              </w:rPr>
              <w:t>Наименование выплаты</w:t>
            </w:r>
          </w:p>
        </w:tc>
        <w:tc>
          <w:tcPr>
            <w:tcW w:w="6480" w:type="dxa"/>
          </w:tcPr>
          <w:p w:rsidR="003E718E" w:rsidRPr="00A80802" w:rsidRDefault="003E718E" w:rsidP="00415C60">
            <w:pPr>
              <w:jc w:val="both"/>
              <w:rPr>
                <w:sz w:val="28"/>
                <w:szCs w:val="28"/>
              </w:rPr>
            </w:pPr>
            <w:r w:rsidRPr="00A80802">
              <w:rPr>
                <w:sz w:val="28"/>
                <w:szCs w:val="28"/>
              </w:rPr>
              <w:t>Комментарии, размеры компенсационных выплат</w:t>
            </w:r>
          </w:p>
        </w:tc>
      </w:tr>
      <w:tr w:rsidR="003E718E" w:rsidRPr="00A80802">
        <w:tc>
          <w:tcPr>
            <w:tcW w:w="720" w:type="dxa"/>
          </w:tcPr>
          <w:p w:rsidR="003E718E" w:rsidRPr="00A80802" w:rsidRDefault="003E718E" w:rsidP="00415C60">
            <w:pPr>
              <w:jc w:val="both"/>
              <w:rPr>
                <w:sz w:val="28"/>
                <w:szCs w:val="28"/>
              </w:rPr>
            </w:pPr>
            <w:r w:rsidRPr="00A80802">
              <w:rPr>
                <w:sz w:val="28"/>
                <w:szCs w:val="28"/>
              </w:rPr>
              <w:t>1.</w:t>
            </w:r>
          </w:p>
        </w:tc>
        <w:tc>
          <w:tcPr>
            <w:tcW w:w="3600" w:type="dxa"/>
          </w:tcPr>
          <w:p w:rsidR="003E718E" w:rsidRPr="00A80802" w:rsidRDefault="003E718E" w:rsidP="00415C60">
            <w:pPr>
              <w:jc w:val="both"/>
              <w:rPr>
                <w:sz w:val="28"/>
                <w:szCs w:val="28"/>
              </w:rPr>
            </w:pPr>
            <w:r>
              <w:rPr>
                <w:sz w:val="28"/>
                <w:szCs w:val="28"/>
              </w:rPr>
              <w:t>Выплаты работникам, занятым на тяжелых работах, работах с вредными и (или) опасными и иными особыми условиями труда</w:t>
            </w:r>
          </w:p>
        </w:tc>
        <w:tc>
          <w:tcPr>
            <w:tcW w:w="6480" w:type="dxa"/>
          </w:tcPr>
          <w:p w:rsidR="003E718E" w:rsidRPr="00A80802" w:rsidRDefault="003E718E" w:rsidP="00415C60">
            <w:pPr>
              <w:jc w:val="both"/>
              <w:rPr>
                <w:sz w:val="28"/>
                <w:szCs w:val="28"/>
              </w:rPr>
            </w:pPr>
            <w:bookmarkStart w:id="11" w:name="sub_10713"/>
            <w:r w:rsidRPr="00A80802">
              <w:rPr>
                <w:sz w:val="28"/>
                <w:szCs w:val="28"/>
              </w:rPr>
              <w:t xml:space="preserve">Оплата труда работников, занятых на тяжелых работах, работах с вредными и </w:t>
            </w:r>
            <w:r>
              <w:rPr>
                <w:sz w:val="28"/>
                <w:szCs w:val="28"/>
              </w:rPr>
              <w:t xml:space="preserve">(или) </w:t>
            </w:r>
            <w:r w:rsidRPr="00A80802">
              <w:rPr>
                <w:sz w:val="28"/>
                <w:szCs w:val="28"/>
              </w:rPr>
              <w:t>опасными</w:t>
            </w:r>
            <w:r>
              <w:rPr>
                <w:sz w:val="28"/>
                <w:szCs w:val="28"/>
              </w:rPr>
              <w:t xml:space="preserve"> и иными особыми </w:t>
            </w:r>
            <w:r w:rsidRPr="00A80802">
              <w:rPr>
                <w:sz w:val="28"/>
                <w:szCs w:val="28"/>
              </w:rPr>
              <w:t xml:space="preserve">условиями труда, устанавливается в повышенном размере, но не ниже размеров, установленных </w:t>
            </w:r>
            <w:r>
              <w:rPr>
                <w:sz w:val="28"/>
                <w:szCs w:val="28"/>
              </w:rPr>
              <w:t xml:space="preserve">трудовым </w:t>
            </w:r>
            <w:r w:rsidRPr="00A80802">
              <w:rPr>
                <w:sz w:val="28"/>
                <w:szCs w:val="28"/>
              </w:rPr>
              <w:t>закон</w:t>
            </w:r>
            <w:r>
              <w:rPr>
                <w:sz w:val="28"/>
                <w:szCs w:val="28"/>
              </w:rPr>
              <w:t>одательством</w:t>
            </w:r>
            <w:r w:rsidRPr="00A80802">
              <w:rPr>
                <w:sz w:val="28"/>
                <w:szCs w:val="28"/>
              </w:rPr>
              <w:t xml:space="preserve"> и иными нормативными правовыми актами</w:t>
            </w:r>
            <w:r>
              <w:rPr>
                <w:sz w:val="28"/>
                <w:szCs w:val="28"/>
              </w:rPr>
              <w:t>, содержащими нормы трудового права.</w:t>
            </w:r>
          </w:p>
          <w:bookmarkEnd w:id="11"/>
          <w:p w:rsidR="003E718E" w:rsidRPr="00A80802" w:rsidRDefault="003E718E" w:rsidP="00415C60">
            <w:pPr>
              <w:jc w:val="both"/>
              <w:rPr>
                <w:sz w:val="28"/>
                <w:szCs w:val="28"/>
              </w:rPr>
            </w:pPr>
            <w:r w:rsidRPr="00A80802">
              <w:rPr>
                <w:sz w:val="28"/>
                <w:szCs w:val="28"/>
              </w:rPr>
              <w:t>Конкретные размеры повышен</w:t>
            </w:r>
            <w:r>
              <w:rPr>
                <w:sz w:val="28"/>
                <w:szCs w:val="28"/>
              </w:rPr>
              <w:t>ия</w:t>
            </w:r>
            <w:r w:rsidRPr="00A80802">
              <w:rPr>
                <w:sz w:val="28"/>
                <w:szCs w:val="28"/>
              </w:rPr>
              <w:t xml:space="preserve">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w:t>
            </w:r>
          </w:p>
          <w:p w:rsidR="003E718E" w:rsidRPr="00A80802" w:rsidRDefault="003E718E" w:rsidP="00415C60">
            <w:pPr>
              <w:jc w:val="both"/>
              <w:rPr>
                <w:sz w:val="28"/>
                <w:szCs w:val="28"/>
              </w:rPr>
            </w:pPr>
            <w:r w:rsidRPr="00A80802">
              <w:rPr>
                <w:sz w:val="28"/>
                <w:szCs w:val="28"/>
              </w:rPr>
              <w:t xml:space="preserve">При определении перечня тяжелых работ, работ с вредными и (или) опасными и иными особыми условиями труда образовательным учреждениям необходимо руководствоваться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Госкомитета СССР по народному образованию от 20 августа </w:t>
            </w:r>
            <w:smartTag w:uri="urn:schemas-microsoft-com:office:smarttags" w:element="metricconverter">
              <w:smartTagPr>
                <w:attr w:name="ProductID" w:val="1990 г"/>
              </w:smartTagPr>
              <w:r w:rsidRPr="00A80802">
                <w:rPr>
                  <w:sz w:val="28"/>
                  <w:szCs w:val="28"/>
                </w:rPr>
                <w:t>1990 г</w:t>
              </w:r>
            </w:smartTag>
            <w:r w:rsidRPr="00A80802">
              <w:rPr>
                <w:sz w:val="28"/>
                <w:szCs w:val="28"/>
              </w:rPr>
              <w:t xml:space="preserve">. </w:t>
            </w:r>
            <w:r w:rsidR="000C235C">
              <w:rPr>
                <w:sz w:val="28"/>
                <w:szCs w:val="28"/>
              </w:rPr>
              <w:t>№</w:t>
            </w:r>
            <w:r w:rsidRPr="00A80802">
              <w:rPr>
                <w:sz w:val="28"/>
                <w:szCs w:val="28"/>
              </w:rPr>
              <w:t xml:space="preserve"> 579 или аналогичными перечнями, утвержденными приказом Министерства науки, высшей школы и технической политики Российской Федерации от 7 октября </w:t>
            </w:r>
            <w:smartTag w:uri="urn:schemas-microsoft-com:office:smarttags" w:element="metricconverter">
              <w:smartTagPr>
                <w:attr w:name="ProductID" w:val="1992 г"/>
              </w:smartTagPr>
              <w:r w:rsidRPr="00A80802">
                <w:rPr>
                  <w:sz w:val="28"/>
                  <w:szCs w:val="28"/>
                </w:rPr>
                <w:t>1992 г</w:t>
              </w:r>
            </w:smartTag>
            <w:r w:rsidRPr="00A80802">
              <w:rPr>
                <w:sz w:val="28"/>
                <w:szCs w:val="28"/>
              </w:rPr>
              <w:t xml:space="preserve">. </w:t>
            </w:r>
            <w:r w:rsidR="000C235C">
              <w:rPr>
                <w:sz w:val="28"/>
                <w:szCs w:val="28"/>
              </w:rPr>
              <w:t>№</w:t>
            </w:r>
            <w:r w:rsidRPr="00A80802">
              <w:rPr>
                <w:sz w:val="28"/>
                <w:szCs w:val="28"/>
              </w:rPr>
              <w:t xml:space="preserve">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w:t>
            </w:r>
          </w:p>
        </w:tc>
      </w:tr>
      <w:tr w:rsidR="003E718E" w:rsidRPr="00A80802">
        <w:tc>
          <w:tcPr>
            <w:tcW w:w="720" w:type="dxa"/>
          </w:tcPr>
          <w:p w:rsidR="003E718E" w:rsidRPr="00A80802" w:rsidRDefault="003E718E" w:rsidP="00415C60">
            <w:pPr>
              <w:jc w:val="both"/>
              <w:rPr>
                <w:sz w:val="28"/>
                <w:szCs w:val="28"/>
              </w:rPr>
            </w:pPr>
            <w:r w:rsidRPr="00A80802">
              <w:rPr>
                <w:sz w:val="28"/>
                <w:szCs w:val="28"/>
              </w:rPr>
              <w:t>2.</w:t>
            </w:r>
          </w:p>
        </w:tc>
        <w:tc>
          <w:tcPr>
            <w:tcW w:w="3600" w:type="dxa"/>
          </w:tcPr>
          <w:p w:rsidR="003E718E" w:rsidRPr="00A80802" w:rsidRDefault="003E718E" w:rsidP="00415C60">
            <w:pPr>
              <w:jc w:val="both"/>
              <w:rPr>
                <w:sz w:val="28"/>
                <w:szCs w:val="28"/>
              </w:rPr>
            </w:pPr>
            <w:r>
              <w:rPr>
                <w:sz w:val="28"/>
                <w:szCs w:val="28"/>
              </w:rPr>
              <w:t xml:space="preserve">Оплата труда на работах в местностях с особыми климатическими условиями </w:t>
            </w:r>
          </w:p>
        </w:tc>
        <w:tc>
          <w:tcPr>
            <w:tcW w:w="6480" w:type="dxa"/>
          </w:tcPr>
          <w:p w:rsidR="003E718E" w:rsidRPr="00A80802" w:rsidRDefault="003E718E" w:rsidP="00415C60">
            <w:pPr>
              <w:jc w:val="both"/>
              <w:rPr>
                <w:sz w:val="28"/>
                <w:szCs w:val="28"/>
              </w:rPr>
            </w:pPr>
            <w:r w:rsidRPr="00A80802">
              <w:rPr>
                <w:sz w:val="28"/>
                <w:szCs w:val="28"/>
              </w:rPr>
              <w:t>Размер выплат составляет 30%,  процентные надбавки начисляются на все виды выплат, производимых работнику.</w:t>
            </w:r>
          </w:p>
        </w:tc>
      </w:tr>
      <w:tr w:rsidR="003E718E" w:rsidRPr="00A80802">
        <w:tc>
          <w:tcPr>
            <w:tcW w:w="720" w:type="dxa"/>
          </w:tcPr>
          <w:p w:rsidR="003E718E" w:rsidRPr="00A80802" w:rsidRDefault="003E718E" w:rsidP="00415C60">
            <w:pPr>
              <w:jc w:val="both"/>
              <w:rPr>
                <w:sz w:val="28"/>
                <w:szCs w:val="28"/>
              </w:rPr>
            </w:pPr>
            <w:r w:rsidRPr="00A80802">
              <w:rPr>
                <w:sz w:val="28"/>
                <w:szCs w:val="28"/>
              </w:rPr>
              <w:t>3.</w:t>
            </w:r>
          </w:p>
        </w:tc>
        <w:tc>
          <w:tcPr>
            <w:tcW w:w="3600" w:type="dxa"/>
          </w:tcPr>
          <w:p w:rsidR="003E718E" w:rsidRPr="00A80802" w:rsidRDefault="003E718E" w:rsidP="00415C60">
            <w:pPr>
              <w:jc w:val="both"/>
              <w:rPr>
                <w:sz w:val="28"/>
                <w:szCs w:val="28"/>
              </w:rPr>
            </w:pPr>
            <w:r w:rsidRPr="00A80802">
              <w:rPr>
                <w:sz w:val="28"/>
                <w:szCs w:val="28"/>
              </w:rPr>
              <w:t xml:space="preserve">Совмещение профессий (должностей), расширение </w:t>
            </w:r>
            <w:r w:rsidRPr="00A80802">
              <w:rPr>
                <w:sz w:val="28"/>
                <w:szCs w:val="28"/>
              </w:rPr>
              <w:lastRenderedPageBreak/>
              <w:t>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6480" w:type="dxa"/>
          </w:tcPr>
          <w:p w:rsidR="003E718E" w:rsidRPr="00A80802" w:rsidRDefault="003E718E" w:rsidP="00415C60">
            <w:pPr>
              <w:jc w:val="both"/>
              <w:rPr>
                <w:sz w:val="28"/>
                <w:szCs w:val="28"/>
              </w:rPr>
            </w:pPr>
            <w:r w:rsidRPr="00A80802">
              <w:rPr>
                <w:sz w:val="28"/>
                <w:szCs w:val="28"/>
              </w:rPr>
              <w:lastRenderedPageBreak/>
              <w:t xml:space="preserve">Работнику (в том числе работающему по совместительству), выполняющему у того же </w:t>
            </w:r>
            <w:r w:rsidRPr="00A80802">
              <w:rPr>
                <w:sz w:val="28"/>
                <w:szCs w:val="28"/>
              </w:rPr>
              <w:lastRenderedPageBreak/>
              <w:t>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
          <w:p w:rsidR="003E718E" w:rsidRPr="00A80802" w:rsidRDefault="003E718E" w:rsidP="00415C60">
            <w:pPr>
              <w:jc w:val="both"/>
              <w:rPr>
                <w:sz w:val="28"/>
                <w:szCs w:val="28"/>
              </w:rPr>
            </w:pPr>
            <w:r w:rsidRPr="00A80802">
              <w:rPr>
                <w:sz w:val="28"/>
                <w:szCs w:val="28"/>
              </w:rPr>
              <w:t>Порядок и условия установления  доплат определяются  по соглашению сторон трудового договора в пределах общего фонда оплаты труда образовательного учреждения с учетом содержания и (или) объема дополнительной работы.</w:t>
            </w:r>
          </w:p>
        </w:tc>
      </w:tr>
      <w:tr w:rsidR="003E718E" w:rsidRPr="00A80802">
        <w:tc>
          <w:tcPr>
            <w:tcW w:w="720" w:type="dxa"/>
          </w:tcPr>
          <w:p w:rsidR="003E718E" w:rsidRPr="00A80802" w:rsidRDefault="003E718E" w:rsidP="00415C60">
            <w:pPr>
              <w:jc w:val="both"/>
              <w:rPr>
                <w:sz w:val="28"/>
                <w:szCs w:val="28"/>
              </w:rPr>
            </w:pPr>
            <w:r w:rsidRPr="00A80802">
              <w:rPr>
                <w:sz w:val="28"/>
                <w:szCs w:val="28"/>
              </w:rPr>
              <w:lastRenderedPageBreak/>
              <w:t>4.</w:t>
            </w:r>
          </w:p>
        </w:tc>
        <w:tc>
          <w:tcPr>
            <w:tcW w:w="3600" w:type="dxa"/>
          </w:tcPr>
          <w:p w:rsidR="003E718E" w:rsidRPr="00A80802" w:rsidRDefault="003E718E" w:rsidP="00415C60">
            <w:pPr>
              <w:jc w:val="both"/>
              <w:rPr>
                <w:sz w:val="28"/>
                <w:szCs w:val="28"/>
              </w:rPr>
            </w:pPr>
            <w:r w:rsidRPr="00A80802">
              <w:rPr>
                <w:sz w:val="28"/>
                <w:szCs w:val="28"/>
              </w:rPr>
              <w:t xml:space="preserve">За  сверхурочную работу </w:t>
            </w:r>
          </w:p>
          <w:p w:rsidR="003E718E" w:rsidRPr="00A80802" w:rsidRDefault="003E718E" w:rsidP="00415C60">
            <w:pPr>
              <w:jc w:val="both"/>
              <w:rPr>
                <w:sz w:val="28"/>
                <w:szCs w:val="28"/>
              </w:rPr>
            </w:pPr>
          </w:p>
        </w:tc>
        <w:tc>
          <w:tcPr>
            <w:tcW w:w="6480" w:type="dxa"/>
          </w:tcPr>
          <w:p w:rsidR="003E718E" w:rsidRPr="00A80802" w:rsidRDefault="003E718E" w:rsidP="00415C60">
            <w:pPr>
              <w:jc w:val="both"/>
              <w:rPr>
                <w:sz w:val="28"/>
                <w:szCs w:val="28"/>
              </w:rPr>
            </w:pPr>
            <w:bookmarkStart w:id="12" w:name="sub_10714"/>
            <w:r w:rsidRPr="00A80802">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3E718E" w:rsidRPr="00A80802" w:rsidRDefault="003E718E" w:rsidP="00415C60">
            <w:pPr>
              <w:jc w:val="both"/>
              <w:rPr>
                <w:sz w:val="28"/>
                <w:szCs w:val="28"/>
              </w:rPr>
            </w:pPr>
            <w:r w:rsidRPr="00A80802">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E718E" w:rsidRPr="00A80802" w:rsidRDefault="003E718E" w:rsidP="00415C60">
            <w:pPr>
              <w:jc w:val="both"/>
              <w:rPr>
                <w:sz w:val="28"/>
                <w:szCs w:val="28"/>
              </w:rPr>
            </w:pPr>
            <w:r w:rsidRPr="00A80802">
              <w:rPr>
                <w:sz w:val="28"/>
                <w:szCs w:val="28"/>
              </w:rPr>
              <w:t xml:space="preserve">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 </w:t>
            </w:r>
            <w:bookmarkEnd w:id="12"/>
          </w:p>
        </w:tc>
      </w:tr>
      <w:tr w:rsidR="003E718E" w:rsidRPr="00A80802">
        <w:tc>
          <w:tcPr>
            <w:tcW w:w="720" w:type="dxa"/>
          </w:tcPr>
          <w:p w:rsidR="003E718E" w:rsidRPr="00A80802" w:rsidRDefault="003E718E" w:rsidP="00415C60">
            <w:pPr>
              <w:jc w:val="both"/>
              <w:rPr>
                <w:sz w:val="28"/>
                <w:szCs w:val="28"/>
              </w:rPr>
            </w:pPr>
            <w:r w:rsidRPr="00A80802">
              <w:rPr>
                <w:sz w:val="28"/>
                <w:szCs w:val="28"/>
              </w:rPr>
              <w:t>5.</w:t>
            </w:r>
          </w:p>
        </w:tc>
        <w:tc>
          <w:tcPr>
            <w:tcW w:w="3600" w:type="dxa"/>
          </w:tcPr>
          <w:p w:rsidR="003E718E" w:rsidRPr="00A80802" w:rsidRDefault="003E718E" w:rsidP="00415C60">
            <w:pPr>
              <w:jc w:val="both"/>
              <w:rPr>
                <w:sz w:val="28"/>
                <w:szCs w:val="28"/>
              </w:rPr>
            </w:pPr>
            <w:r w:rsidRPr="00A80802">
              <w:rPr>
                <w:sz w:val="28"/>
                <w:szCs w:val="28"/>
              </w:rPr>
              <w:t>За работу в выходные и нерабочие праздничные дни</w:t>
            </w:r>
          </w:p>
        </w:tc>
        <w:tc>
          <w:tcPr>
            <w:tcW w:w="6480" w:type="dxa"/>
          </w:tcPr>
          <w:p w:rsidR="003E718E" w:rsidRPr="00A80802" w:rsidRDefault="003E718E" w:rsidP="00415C60">
            <w:pPr>
              <w:jc w:val="both"/>
              <w:rPr>
                <w:sz w:val="28"/>
                <w:szCs w:val="28"/>
              </w:rPr>
            </w:pPr>
            <w:bookmarkStart w:id="13" w:name="sub_10712"/>
            <w:r w:rsidRPr="00A80802">
              <w:rPr>
                <w:sz w:val="28"/>
                <w:szCs w:val="28"/>
              </w:rPr>
              <w:t>Каждый час работы  в установленный работнику графиком выходной день или нерабочий праздничный день оплачивается не менее чем в двойном размере:</w:t>
            </w:r>
            <w:bookmarkEnd w:id="13"/>
          </w:p>
          <w:p w:rsidR="003E718E" w:rsidRPr="00A80802" w:rsidRDefault="003E718E" w:rsidP="00415C60">
            <w:pPr>
              <w:jc w:val="both"/>
              <w:rPr>
                <w:sz w:val="28"/>
                <w:szCs w:val="28"/>
              </w:rPr>
            </w:pPr>
            <w:r w:rsidRPr="00A80802">
              <w:rPr>
                <w:sz w:val="28"/>
                <w:szCs w:val="28"/>
              </w:rPr>
              <w:t>работникам, труд которых оплачивается по дневным и часовым ставкам, - в размере не менее двойной дневной или часовой ставки;</w:t>
            </w:r>
          </w:p>
          <w:p w:rsidR="003E718E" w:rsidRPr="00A80802" w:rsidRDefault="003E718E" w:rsidP="00415C60">
            <w:pPr>
              <w:jc w:val="both"/>
              <w:rPr>
                <w:sz w:val="28"/>
                <w:szCs w:val="28"/>
              </w:rPr>
            </w:pPr>
            <w:r w:rsidRPr="00A80802">
              <w:rPr>
                <w:sz w:val="28"/>
                <w:szCs w:val="28"/>
              </w:rPr>
              <w:t>работникам, получающим</w:t>
            </w:r>
            <w:r>
              <w:rPr>
                <w:sz w:val="28"/>
                <w:szCs w:val="28"/>
              </w:rPr>
              <w:t xml:space="preserve"> </w:t>
            </w:r>
            <w:r w:rsidRPr="00A80802">
              <w:rPr>
                <w:sz w:val="28"/>
                <w:szCs w:val="28"/>
              </w:rPr>
              <w:t>оклад (</w:t>
            </w:r>
            <w:r>
              <w:rPr>
                <w:sz w:val="28"/>
                <w:szCs w:val="28"/>
              </w:rPr>
              <w:t>должностной оклад</w:t>
            </w:r>
            <w:r w:rsidRPr="00A80802">
              <w:rPr>
                <w:sz w:val="28"/>
                <w:szCs w:val="28"/>
              </w:rPr>
              <w:t>)</w:t>
            </w:r>
            <w:r>
              <w:rPr>
                <w:sz w:val="28"/>
                <w:szCs w:val="28"/>
              </w:rPr>
              <w:t>, ставку заработной платы</w:t>
            </w:r>
            <w:r w:rsidRPr="00A80802">
              <w:rPr>
                <w:sz w:val="28"/>
                <w:szCs w:val="28"/>
              </w:rPr>
              <w:t xml:space="preserve"> - в размере не менее одинарной дневной или часовой ставки сверх </w:t>
            </w:r>
            <w:r w:rsidRPr="00A80802">
              <w:rPr>
                <w:sz w:val="28"/>
                <w:szCs w:val="28"/>
              </w:rPr>
              <w:lastRenderedPageBreak/>
              <w:t>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w:t>
            </w:r>
            <w:r>
              <w:rPr>
                <w:sz w:val="28"/>
                <w:szCs w:val="28"/>
              </w:rPr>
              <w:t>должностного оклада</w:t>
            </w:r>
            <w:r w:rsidRPr="00A80802">
              <w:rPr>
                <w:sz w:val="28"/>
                <w:szCs w:val="28"/>
              </w:rPr>
              <w:t>)</w:t>
            </w:r>
            <w:r>
              <w:rPr>
                <w:sz w:val="28"/>
                <w:szCs w:val="28"/>
              </w:rPr>
              <w:t>, ставки заработной платы</w:t>
            </w:r>
            <w:r w:rsidRPr="00A80802">
              <w:rPr>
                <w:sz w:val="28"/>
                <w:szCs w:val="28"/>
              </w:rPr>
              <w:t>, если работа производилась сверх месячной нормы.</w:t>
            </w:r>
          </w:p>
          <w:p w:rsidR="003E718E" w:rsidRPr="00A80802" w:rsidRDefault="003E718E" w:rsidP="00415C60">
            <w:pPr>
              <w:jc w:val="both"/>
              <w:rPr>
                <w:sz w:val="28"/>
                <w:szCs w:val="28"/>
              </w:rPr>
            </w:pPr>
            <w:r w:rsidRPr="00A80802">
              <w:rPr>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r>
      <w:tr w:rsidR="003E718E" w:rsidRPr="00A80802">
        <w:tc>
          <w:tcPr>
            <w:tcW w:w="720" w:type="dxa"/>
          </w:tcPr>
          <w:p w:rsidR="003E718E" w:rsidRPr="00A80802" w:rsidRDefault="003E718E" w:rsidP="00415C60">
            <w:pPr>
              <w:jc w:val="both"/>
              <w:rPr>
                <w:sz w:val="28"/>
                <w:szCs w:val="28"/>
              </w:rPr>
            </w:pPr>
            <w:r w:rsidRPr="00A80802">
              <w:rPr>
                <w:sz w:val="28"/>
                <w:szCs w:val="28"/>
              </w:rPr>
              <w:lastRenderedPageBreak/>
              <w:t>6.</w:t>
            </w:r>
          </w:p>
        </w:tc>
        <w:tc>
          <w:tcPr>
            <w:tcW w:w="3600" w:type="dxa"/>
          </w:tcPr>
          <w:p w:rsidR="003E718E" w:rsidRPr="00A80802" w:rsidRDefault="003E718E" w:rsidP="00415C60">
            <w:pPr>
              <w:jc w:val="both"/>
              <w:rPr>
                <w:sz w:val="28"/>
                <w:szCs w:val="28"/>
              </w:rPr>
            </w:pPr>
            <w:r w:rsidRPr="00A80802">
              <w:rPr>
                <w:sz w:val="28"/>
                <w:szCs w:val="28"/>
              </w:rPr>
              <w:t>За работу в ночное время</w:t>
            </w:r>
          </w:p>
        </w:tc>
        <w:tc>
          <w:tcPr>
            <w:tcW w:w="6480" w:type="dxa"/>
          </w:tcPr>
          <w:p w:rsidR="003E718E" w:rsidRPr="00A80802" w:rsidRDefault="003E718E" w:rsidP="00415C60">
            <w:pPr>
              <w:jc w:val="both"/>
              <w:rPr>
                <w:sz w:val="28"/>
                <w:szCs w:val="28"/>
              </w:rPr>
            </w:pPr>
            <w:bookmarkStart w:id="14" w:name="sub_10711"/>
            <w:r w:rsidRPr="00A80802">
              <w:rPr>
                <w:sz w:val="28"/>
                <w:szCs w:val="28"/>
              </w:rPr>
              <w:t xml:space="preserve">Каждый час работы в ночное время оплачивается в повышенном размере по сравнению с работой в нормальных условиях, но не ниже размеров, установленных </w:t>
            </w:r>
            <w:r>
              <w:rPr>
                <w:sz w:val="28"/>
                <w:szCs w:val="28"/>
              </w:rPr>
              <w:t xml:space="preserve">трудовым </w:t>
            </w:r>
            <w:r w:rsidRPr="00A80802">
              <w:rPr>
                <w:sz w:val="28"/>
                <w:szCs w:val="28"/>
              </w:rPr>
              <w:t>закон</w:t>
            </w:r>
            <w:r>
              <w:rPr>
                <w:sz w:val="28"/>
                <w:szCs w:val="28"/>
              </w:rPr>
              <w:t>одательством</w:t>
            </w:r>
            <w:r w:rsidRPr="00A80802">
              <w:rPr>
                <w:sz w:val="28"/>
                <w:szCs w:val="28"/>
              </w:rPr>
              <w:t xml:space="preserve"> и иными нормативными правовыми актами</w:t>
            </w:r>
            <w:r>
              <w:rPr>
                <w:sz w:val="28"/>
                <w:szCs w:val="28"/>
              </w:rPr>
              <w:t>, содержащими нормы трудового права.</w:t>
            </w:r>
            <w:r w:rsidRPr="00A80802">
              <w:rPr>
                <w:sz w:val="28"/>
                <w:szCs w:val="28"/>
              </w:rPr>
              <w:t xml:space="preserve"> В образовательных учреждениях каждый час рабо</w:t>
            </w:r>
            <w:r>
              <w:rPr>
                <w:sz w:val="28"/>
                <w:szCs w:val="28"/>
              </w:rPr>
              <w:t xml:space="preserve">ты в ночное время (в период </w:t>
            </w:r>
            <w:r w:rsidRPr="00E8678C">
              <w:rPr>
                <w:sz w:val="28"/>
                <w:szCs w:val="28"/>
              </w:rPr>
              <w:t>с 22 часов до 6 часов)</w:t>
            </w:r>
            <w:r w:rsidRPr="00A80802">
              <w:rPr>
                <w:sz w:val="28"/>
                <w:szCs w:val="28"/>
              </w:rPr>
              <w:t xml:space="preserve"> оплачивается в повышенном размере 35 % от оклада (</w:t>
            </w:r>
            <w:r>
              <w:rPr>
                <w:sz w:val="28"/>
                <w:szCs w:val="28"/>
              </w:rPr>
              <w:t>должностного оклада</w:t>
            </w:r>
            <w:r w:rsidRPr="00A80802">
              <w:rPr>
                <w:sz w:val="28"/>
                <w:szCs w:val="28"/>
              </w:rPr>
              <w:t>)</w:t>
            </w:r>
            <w:r>
              <w:rPr>
                <w:sz w:val="28"/>
                <w:szCs w:val="28"/>
              </w:rPr>
              <w:t>, ставки заработной платы</w:t>
            </w:r>
            <w:r w:rsidRPr="00A80802">
              <w:rPr>
                <w:sz w:val="28"/>
                <w:szCs w:val="28"/>
              </w:rPr>
              <w:t xml:space="preserve"> за час работы работника.</w:t>
            </w:r>
          </w:p>
          <w:p w:rsidR="003E718E" w:rsidRPr="00A80802" w:rsidRDefault="003E718E" w:rsidP="00415C60">
            <w:pPr>
              <w:tabs>
                <w:tab w:val="left" w:pos="-108"/>
              </w:tabs>
              <w:jc w:val="both"/>
              <w:rPr>
                <w:sz w:val="28"/>
                <w:szCs w:val="28"/>
              </w:rPr>
            </w:pPr>
            <w:r w:rsidRPr="00A80802">
              <w:rPr>
                <w:sz w:val="28"/>
                <w:szCs w:val="28"/>
              </w:rPr>
              <w:t>Расчет оклада (</w:t>
            </w:r>
            <w:r>
              <w:rPr>
                <w:sz w:val="28"/>
                <w:szCs w:val="28"/>
              </w:rPr>
              <w:t>должностного оклада</w:t>
            </w:r>
            <w:r w:rsidRPr="00A80802">
              <w:rPr>
                <w:sz w:val="28"/>
                <w:szCs w:val="28"/>
              </w:rPr>
              <w:t>)</w:t>
            </w:r>
            <w:r>
              <w:rPr>
                <w:sz w:val="28"/>
                <w:szCs w:val="28"/>
              </w:rPr>
              <w:t xml:space="preserve">, ставки заработной платы </w:t>
            </w:r>
            <w:r w:rsidRPr="00A80802">
              <w:rPr>
                <w:sz w:val="28"/>
                <w:szCs w:val="28"/>
              </w:rPr>
              <w:t>за час работы определяется путем деления оклада (</w:t>
            </w:r>
            <w:r>
              <w:rPr>
                <w:sz w:val="28"/>
                <w:szCs w:val="28"/>
              </w:rPr>
              <w:t>должностного оклада</w:t>
            </w:r>
            <w:r w:rsidRPr="00A80802">
              <w:rPr>
                <w:sz w:val="28"/>
                <w:szCs w:val="28"/>
              </w:rPr>
              <w:t>)</w:t>
            </w:r>
            <w:r>
              <w:rPr>
                <w:sz w:val="28"/>
                <w:szCs w:val="28"/>
              </w:rPr>
              <w:t xml:space="preserve">, ставки заработной платы </w:t>
            </w:r>
            <w:r w:rsidRPr="00A80802">
              <w:rPr>
                <w:sz w:val="28"/>
                <w:szCs w:val="28"/>
              </w:rPr>
              <w:t>работника на среднемесячное количество рабочих часов в соответствующем календарном году.</w:t>
            </w:r>
            <w:bookmarkEnd w:id="14"/>
          </w:p>
        </w:tc>
      </w:tr>
      <w:tr w:rsidR="003E718E" w:rsidRPr="00A80802">
        <w:tc>
          <w:tcPr>
            <w:tcW w:w="720" w:type="dxa"/>
          </w:tcPr>
          <w:p w:rsidR="003E718E" w:rsidRPr="00A80802" w:rsidRDefault="003E718E" w:rsidP="00415C60">
            <w:pPr>
              <w:jc w:val="both"/>
              <w:rPr>
                <w:sz w:val="28"/>
                <w:szCs w:val="28"/>
              </w:rPr>
            </w:pPr>
            <w:r w:rsidRPr="00A80802">
              <w:rPr>
                <w:sz w:val="28"/>
                <w:szCs w:val="28"/>
              </w:rPr>
              <w:t>7.</w:t>
            </w:r>
          </w:p>
        </w:tc>
        <w:tc>
          <w:tcPr>
            <w:tcW w:w="3600" w:type="dxa"/>
          </w:tcPr>
          <w:p w:rsidR="003E718E" w:rsidRPr="00A80802" w:rsidRDefault="003E718E" w:rsidP="00415C60">
            <w:pPr>
              <w:jc w:val="both"/>
              <w:rPr>
                <w:sz w:val="28"/>
                <w:szCs w:val="28"/>
              </w:rPr>
            </w:pPr>
            <w:r w:rsidRPr="00A80802">
              <w:rPr>
                <w:sz w:val="28"/>
                <w:szCs w:val="28"/>
              </w:rPr>
              <w:t>Женщинам за работу в образовательных учреждениях сельской местности, где  рабочий день разделён на части с перерывом более двух часов</w:t>
            </w:r>
          </w:p>
        </w:tc>
        <w:tc>
          <w:tcPr>
            <w:tcW w:w="6480" w:type="dxa"/>
          </w:tcPr>
          <w:p w:rsidR="003E718E" w:rsidRPr="00A80802" w:rsidRDefault="003E718E" w:rsidP="00415C60">
            <w:pPr>
              <w:jc w:val="both"/>
              <w:rPr>
                <w:sz w:val="28"/>
                <w:szCs w:val="28"/>
              </w:rPr>
            </w:pPr>
            <w:bookmarkStart w:id="15" w:name="sub_1065"/>
            <w:r w:rsidRPr="00A80802">
              <w:rPr>
                <w:sz w:val="28"/>
                <w:szCs w:val="28"/>
              </w:rPr>
              <w:t>Устанавливается выплата в размере 30 % от должностного оклада (ставки)</w:t>
            </w:r>
            <w:bookmarkEnd w:id="15"/>
            <w:r w:rsidRPr="00A80802">
              <w:rPr>
                <w:sz w:val="28"/>
                <w:szCs w:val="28"/>
              </w:rPr>
              <w:t>.</w:t>
            </w:r>
          </w:p>
        </w:tc>
      </w:tr>
      <w:tr w:rsidR="003E718E" w:rsidRPr="00A80802">
        <w:tc>
          <w:tcPr>
            <w:tcW w:w="720" w:type="dxa"/>
          </w:tcPr>
          <w:p w:rsidR="003E718E" w:rsidRPr="00A80802" w:rsidRDefault="003E718E" w:rsidP="00415C60">
            <w:pPr>
              <w:jc w:val="both"/>
              <w:rPr>
                <w:sz w:val="28"/>
                <w:szCs w:val="28"/>
              </w:rPr>
            </w:pPr>
            <w:r w:rsidRPr="00A80802">
              <w:rPr>
                <w:sz w:val="28"/>
                <w:szCs w:val="28"/>
              </w:rPr>
              <w:t>8.</w:t>
            </w:r>
          </w:p>
        </w:tc>
        <w:tc>
          <w:tcPr>
            <w:tcW w:w="3600" w:type="dxa"/>
          </w:tcPr>
          <w:p w:rsidR="003E718E" w:rsidRPr="00A80802" w:rsidRDefault="003E718E" w:rsidP="00415C60">
            <w:pPr>
              <w:jc w:val="both"/>
              <w:rPr>
                <w:sz w:val="28"/>
                <w:szCs w:val="28"/>
              </w:rPr>
            </w:pPr>
            <w:r w:rsidRPr="00A80802">
              <w:rPr>
                <w:sz w:val="28"/>
                <w:szCs w:val="28"/>
              </w:rPr>
              <w:t xml:space="preserve">Воспитателям  образовательных учреждений с круглосуточным пребыванием воспитанников, где  </w:t>
            </w:r>
            <w:r w:rsidRPr="00A80802">
              <w:rPr>
                <w:sz w:val="28"/>
                <w:szCs w:val="28"/>
              </w:rPr>
              <w:lastRenderedPageBreak/>
              <w:t xml:space="preserve">рабочий день разделён на части с перерывом более двух часов </w:t>
            </w:r>
          </w:p>
        </w:tc>
        <w:tc>
          <w:tcPr>
            <w:tcW w:w="6480" w:type="dxa"/>
          </w:tcPr>
          <w:p w:rsidR="003E718E" w:rsidRPr="00A80802" w:rsidRDefault="003E718E" w:rsidP="00415C60">
            <w:pPr>
              <w:jc w:val="both"/>
              <w:rPr>
                <w:sz w:val="28"/>
                <w:szCs w:val="28"/>
              </w:rPr>
            </w:pPr>
            <w:r w:rsidRPr="00A80802">
              <w:rPr>
                <w:sz w:val="28"/>
                <w:szCs w:val="28"/>
              </w:rPr>
              <w:lastRenderedPageBreak/>
              <w:t>Устанавливается дополнительная выплата в порядке и размерах, определенных в коллективном договоре учреждения и трудовом договоре с работником.</w:t>
            </w:r>
          </w:p>
        </w:tc>
      </w:tr>
      <w:tr w:rsidR="003E718E" w:rsidRPr="00A80802">
        <w:tc>
          <w:tcPr>
            <w:tcW w:w="720" w:type="dxa"/>
          </w:tcPr>
          <w:p w:rsidR="003E718E" w:rsidRPr="00A80802" w:rsidRDefault="003E718E" w:rsidP="00415C60">
            <w:pPr>
              <w:jc w:val="both"/>
              <w:rPr>
                <w:sz w:val="28"/>
                <w:szCs w:val="28"/>
              </w:rPr>
            </w:pPr>
            <w:r w:rsidRPr="00A80802">
              <w:rPr>
                <w:sz w:val="28"/>
                <w:szCs w:val="28"/>
              </w:rPr>
              <w:lastRenderedPageBreak/>
              <w:t>9.</w:t>
            </w:r>
          </w:p>
        </w:tc>
        <w:tc>
          <w:tcPr>
            <w:tcW w:w="3600" w:type="dxa"/>
          </w:tcPr>
          <w:p w:rsidR="003E718E" w:rsidRPr="00A80802" w:rsidRDefault="003E718E" w:rsidP="00415C60">
            <w:pPr>
              <w:jc w:val="both"/>
              <w:rPr>
                <w:sz w:val="28"/>
                <w:szCs w:val="28"/>
              </w:rPr>
            </w:pPr>
            <w:r w:rsidRPr="00A80802">
              <w:rPr>
                <w:sz w:val="28"/>
                <w:szCs w:val="28"/>
              </w:rPr>
              <w:t>Дополнительно оплачиваемые работы, не входящие в должностные обязанности работник</w:t>
            </w:r>
            <w:r>
              <w:rPr>
                <w:sz w:val="28"/>
                <w:szCs w:val="28"/>
              </w:rPr>
              <w:t>ов, но непосредственно связанны</w:t>
            </w:r>
            <w:r w:rsidRPr="00E8678C">
              <w:rPr>
                <w:sz w:val="28"/>
                <w:szCs w:val="28"/>
              </w:rPr>
              <w:t>е</w:t>
            </w:r>
            <w:r w:rsidRPr="00A80802">
              <w:rPr>
                <w:sz w:val="28"/>
                <w:szCs w:val="28"/>
              </w:rPr>
              <w:t xml:space="preserve"> с образовательным </w:t>
            </w:r>
          </w:p>
          <w:p w:rsidR="003E718E" w:rsidRPr="00A80802" w:rsidRDefault="003E718E" w:rsidP="00415C60">
            <w:pPr>
              <w:jc w:val="both"/>
              <w:rPr>
                <w:sz w:val="28"/>
                <w:szCs w:val="28"/>
              </w:rPr>
            </w:pPr>
            <w:r w:rsidRPr="00A80802">
              <w:rPr>
                <w:sz w:val="28"/>
                <w:szCs w:val="28"/>
              </w:rPr>
              <w:t xml:space="preserve">процессом: классное руководство, проверка письменных работ, заведование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и другими,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внеаудиторной работы </w:t>
            </w:r>
          </w:p>
        </w:tc>
        <w:tc>
          <w:tcPr>
            <w:tcW w:w="6480" w:type="dxa"/>
          </w:tcPr>
          <w:p w:rsidR="003E718E" w:rsidRPr="00A80802" w:rsidRDefault="003E718E" w:rsidP="00415C60">
            <w:pPr>
              <w:jc w:val="both"/>
              <w:rPr>
                <w:sz w:val="28"/>
                <w:szCs w:val="28"/>
              </w:rPr>
            </w:pPr>
            <w:r w:rsidRPr="00A80802">
              <w:rPr>
                <w:sz w:val="28"/>
                <w:szCs w:val="28"/>
              </w:rPr>
              <w:t>За счет средств федерального бюджета устанавливается выплата в размере 1000 руб. за выполнение функций классного руководителя в классе, имеющим наполняемость в пределах  нормативного значения.</w:t>
            </w:r>
          </w:p>
          <w:p w:rsidR="003E718E" w:rsidRPr="00A80802" w:rsidRDefault="003E718E" w:rsidP="00415C60">
            <w:pPr>
              <w:jc w:val="both"/>
              <w:rPr>
                <w:sz w:val="28"/>
                <w:szCs w:val="28"/>
              </w:rPr>
            </w:pPr>
            <w:r w:rsidRPr="00A80802">
              <w:rPr>
                <w:sz w:val="28"/>
                <w:szCs w:val="28"/>
              </w:rPr>
              <w:t xml:space="preserve">За счет средств </w:t>
            </w:r>
            <w:r>
              <w:rPr>
                <w:sz w:val="28"/>
                <w:szCs w:val="28"/>
              </w:rPr>
              <w:t xml:space="preserve">образовательного </w:t>
            </w:r>
            <w:r w:rsidRPr="00A80802">
              <w:rPr>
                <w:sz w:val="28"/>
                <w:szCs w:val="28"/>
              </w:rPr>
              <w:t xml:space="preserve">учреждения устанавливаются  выплаты за дополнительные работы, не входящие в должностные обязанности работников, но непосредственно связанных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закрепляется в  локальном акте  </w:t>
            </w:r>
            <w:r>
              <w:rPr>
                <w:sz w:val="28"/>
                <w:szCs w:val="28"/>
              </w:rPr>
              <w:t xml:space="preserve">образовательного </w:t>
            </w:r>
            <w:r w:rsidRPr="00A80802">
              <w:rPr>
                <w:sz w:val="28"/>
                <w:szCs w:val="28"/>
              </w:rPr>
              <w:t>учреждения (в   положении об оплате труда  и трудовом договоре с работником).</w:t>
            </w:r>
          </w:p>
        </w:tc>
      </w:tr>
      <w:tr w:rsidR="003E718E" w:rsidRPr="00A80802">
        <w:tc>
          <w:tcPr>
            <w:tcW w:w="720" w:type="dxa"/>
          </w:tcPr>
          <w:p w:rsidR="003E718E" w:rsidRPr="00A80802" w:rsidRDefault="003E718E" w:rsidP="00415C60">
            <w:pPr>
              <w:jc w:val="both"/>
              <w:rPr>
                <w:sz w:val="28"/>
                <w:szCs w:val="28"/>
              </w:rPr>
            </w:pPr>
            <w:r w:rsidRPr="00A80802">
              <w:rPr>
                <w:sz w:val="28"/>
                <w:szCs w:val="28"/>
              </w:rPr>
              <w:t>10.</w:t>
            </w:r>
          </w:p>
        </w:tc>
        <w:tc>
          <w:tcPr>
            <w:tcW w:w="3600" w:type="dxa"/>
          </w:tcPr>
          <w:p w:rsidR="003E718E" w:rsidRPr="00A80802" w:rsidRDefault="003E718E" w:rsidP="00415C60">
            <w:pPr>
              <w:jc w:val="both"/>
              <w:rPr>
                <w:sz w:val="28"/>
                <w:szCs w:val="28"/>
              </w:rPr>
            </w:pPr>
            <w:r w:rsidRPr="00A80802">
              <w:rPr>
                <w:sz w:val="28"/>
                <w:szCs w:val="28"/>
              </w:rPr>
              <w:t>За должность доцента или профессора</w:t>
            </w:r>
          </w:p>
        </w:tc>
        <w:tc>
          <w:tcPr>
            <w:tcW w:w="6480" w:type="dxa"/>
          </w:tcPr>
          <w:p w:rsidR="003E718E" w:rsidRPr="00A80802" w:rsidRDefault="003E718E" w:rsidP="00415C60">
            <w:pPr>
              <w:jc w:val="both"/>
              <w:rPr>
                <w:sz w:val="28"/>
                <w:szCs w:val="28"/>
              </w:rPr>
            </w:pPr>
            <w:r w:rsidRPr="00A80802">
              <w:rPr>
                <w:sz w:val="28"/>
                <w:szCs w:val="28"/>
              </w:rPr>
              <w:t>Научно-педагогическим работникам высших учебных заведений и учреждений дополнительного профессионального образования устанавливаются надбавки к оклад</w:t>
            </w:r>
            <w:r>
              <w:rPr>
                <w:sz w:val="28"/>
                <w:szCs w:val="28"/>
              </w:rPr>
              <w:t>у</w:t>
            </w:r>
            <w:r w:rsidRPr="00A80802">
              <w:rPr>
                <w:sz w:val="28"/>
                <w:szCs w:val="28"/>
              </w:rPr>
              <w:t xml:space="preserve"> (</w:t>
            </w:r>
            <w:r>
              <w:rPr>
                <w:sz w:val="28"/>
                <w:szCs w:val="28"/>
              </w:rPr>
              <w:t>должностному окладу</w:t>
            </w:r>
            <w:r w:rsidRPr="00A80802">
              <w:rPr>
                <w:sz w:val="28"/>
                <w:szCs w:val="28"/>
              </w:rPr>
              <w:t>)</w:t>
            </w:r>
            <w:r>
              <w:rPr>
                <w:sz w:val="28"/>
                <w:szCs w:val="28"/>
              </w:rPr>
              <w:t>, ставке заработной платы</w:t>
            </w:r>
            <w:r w:rsidRPr="00A80802">
              <w:rPr>
                <w:sz w:val="28"/>
                <w:szCs w:val="28"/>
              </w:rPr>
              <w:t xml:space="preserve"> в размере 40% за должность доцента, 60 % за должность профессора</w:t>
            </w:r>
          </w:p>
        </w:tc>
      </w:tr>
      <w:tr w:rsidR="003E718E" w:rsidRPr="00A80802">
        <w:tc>
          <w:tcPr>
            <w:tcW w:w="720" w:type="dxa"/>
          </w:tcPr>
          <w:p w:rsidR="003E718E" w:rsidRPr="00A80802" w:rsidRDefault="003E718E" w:rsidP="00415C60">
            <w:pPr>
              <w:jc w:val="both"/>
              <w:rPr>
                <w:sz w:val="28"/>
                <w:szCs w:val="28"/>
              </w:rPr>
            </w:pPr>
            <w:r w:rsidRPr="00A80802">
              <w:rPr>
                <w:sz w:val="28"/>
                <w:szCs w:val="28"/>
              </w:rPr>
              <w:t>11.</w:t>
            </w:r>
          </w:p>
        </w:tc>
        <w:tc>
          <w:tcPr>
            <w:tcW w:w="3600" w:type="dxa"/>
          </w:tcPr>
          <w:p w:rsidR="003E718E" w:rsidRPr="00A80802" w:rsidRDefault="003E718E" w:rsidP="00415C60">
            <w:pPr>
              <w:jc w:val="both"/>
              <w:rPr>
                <w:sz w:val="28"/>
                <w:szCs w:val="28"/>
              </w:rPr>
            </w:pPr>
            <w:r w:rsidRPr="00A80802">
              <w:rPr>
                <w:sz w:val="28"/>
                <w:szCs w:val="28"/>
              </w:rPr>
              <w:t xml:space="preserve">За работу со сведениями, составляющими государственную тайну </w:t>
            </w:r>
          </w:p>
        </w:tc>
        <w:tc>
          <w:tcPr>
            <w:tcW w:w="6480" w:type="dxa"/>
          </w:tcPr>
          <w:p w:rsidR="003E718E" w:rsidRPr="00A80802" w:rsidRDefault="003E718E" w:rsidP="00415C60">
            <w:pPr>
              <w:jc w:val="both"/>
              <w:rPr>
                <w:sz w:val="28"/>
                <w:szCs w:val="28"/>
              </w:rPr>
            </w:pPr>
            <w:r w:rsidRPr="00A80802">
              <w:rPr>
                <w:sz w:val="28"/>
                <w:szCs w:val="28"/>
              </w:rPr>
              <w:t>Процентная надбавка устанавливается в размере и порядке, определенн</w:t>
            </w:r>
            <w:r w:rsidR="00A91B19">
              <w:rPr>
                <w:sz w:val="28"/>
                <w:szCs w:val="28"/>
              </w:rPr>
              <w:t>о</w:t>
            </w:r>
            <w:r w:rsidRPr="00A80802">
              <w:rPr>
                <w:sz w:val="28"/>
                <w:szCs w:val="28"/>
              </w:rPr>
              <w:t xml:space="preserve">м законодательством  Российской Федерации </w:t>
            </w:r>
          </w:p>
        </w:tc>
      </w:tr>
    </w:tbl>
    <w:p w:rsidR="00672D68" w:rsidRPr="00A80802" w:rsidRDefault="00672D68" w:rsidP="00672D68">
      <w:pPr>
        <w:jc w:val="right"/>
        <w:outlineLvl w:val="0"/>
        <w:rPr>
          <w:sz w:val="28"/>
          <w:szCs w:val="28"/>
        </w:rPr>
      </w:pPr>
      <w:r w:rsidRPr="00A80802">
        <w:rPr>
          <w:sz w:val="28"/>
          <w:szCs w:val="28"/>
        </w:rPr>
        <w:lastRenderedPageBreak/>
        <w:t>Приложение № 2</w:t>
      </w:r>
    </w:p>
    <w:p w:rsidR="00B25D0E" w:rsidRPr="00A80802" w:rsidRDefault="00B25D0E" w:rsidP="00B25D0E">
      <w:pPr>
        <w:jc w:val="right"/>
        <w:rPr>
          <w:sz w:val="28"/>
          <w:szCs w:val="28"/>
        </w:rPr>
      </w:pPr>
      <w:r>
        <w:rPr>
          <w:sz w:val="28"/>
          <w:szCs w:val="28"/>
        </w:rPr>
        <w:t>к примерному П</w:t>
      </w:r>
      <w:r w:rsidRPr="00A80802">
        <w:rPr>
          <w:sz w:val="28"/>
          <w:szCs w:val="28"/>
        </w:rPr>
        <w:t>о</w:t>
      </w:r>
      <w:r>
        <w:rPr>
          <w:sz w:val="28"/>
          <w:szCs w:val="28"/>
        </w:rPr>
        <w:t xml:space="preserve">ложению об </w:t>
      </w:r>
      <w:r w:rsidRPr="00A80802">
        <w:rPr>
          <w:sz w:val="28"/>
          <w:szCs w:val="28"/>
        </w:rPr>
        <w:t>оплат</w:t>
      </w:r>
      <w:r>
        <w:rPr>
          <w:sz w:val="28"/>
          <w:szCs w:val="28"/>
        </w:rPr>
        <w:t>е</w:t>
      </w:r>
    </w:p>
    <w:p w:rsidR="00B25D0E" w:rsidRPr="00A80802" w:rsidRDefault="00B25D0E" w:rsidP="00B25D0E">
      <w:pPr>
        <w:jc w:val="right"/>
        <w:rPr>
          <w:sz w:val="28"/>
          <w:szCs w:val="28"/>
        </w:rPr>
      </w:pPr>
      <w:r w:rsidRPr="00A80802">
        <w:rPr>
          <w:sz w:val="28"/>
          <w:szCs w:val="28"/>
        </w:rPr>
        <w:t xml:space="preserve">труда работников </w:t>
      </w:r>
      <w:r>
        <w:rPr>
          <w:sz w:val="28"/>
          <w:szCs w:val="28"/>
        </w:rPr>
        <w:t>муниципальных</w:t>
      </w:r>
    </w:p>
    <w:p w:rsidR="00B25D0E" w:rsidRPr="00A80802" w:rsidRDefault="00B25D0E" w:rsidP="00B25D0E">
      <w:pPr>
        <w:jc w:val="right"/>
        <w:rPr>
          <w:sz w:val="28"/>
          <w:szCs w:val="28"/>
        </w:rPr>
      </w:pPr>
      <w:r w:rsidRPr="00A80802">
        <w:rPr>
          <w:sz w:val="28"/>
          <w:szCs w:val="28"/>
        </w:rPr>
        <w:t>образовательных учреждений</w:t>
      </w:r>
    </w:p>
    <w:p w:rsidR="00B25D0E" w:rsidRPr="00A80802" w:rsidRDefault="00B25D0E" w:rsidP="00B25D0E">
      <w:pPr>
        <w:jc w:val="right"/>
        <w:rPr>
          <w:sz w:val="28"/>
          <w:szCs w:val="28"/>
        </w:rPr>
      </w:pPr>
      <w:r>
        <w:rPr>
          <w:sz w:val="28"/>
          <w:szCs w:val="28"/>
        </w:rPr>
        <w:t>города  Калтан</w:t>
      </w:r>
    </w:p>
    <w:p w:rsidR="00672D68" w:rsidRPr="00C03F1A" w:rsidRDefault="00FD5493" w:rsidP="00672D68">
      <w:pPr>
        <w:pStyle w:val="a9"/>
        <w:jc w:val="center"/>
        <w:rPr>
          <w:rFonts w:ascii="Times New Roman" w:hAnsi="Times New Roman" w:cs="Times New Roman"/>
          <w:b/>
          <w:sz w:val="28"/>
          <w:szCs w:val="28"/>
        </w:rPr>
      </w:pPr>
      <w:r w:rsidRPr="00C03F1A">
        <w:rPr>
          <w:rFonts w:ascii="Times New Roman" w:hAnsi="Times New Roman" w:cs="Times New Roman"/>
          <w:b/>
          <w:sz w:val="28"/>
          <w:szCs w:val="28"/>
        </w:rPr>
        <w:t>П</w:t>
      </w:r>
      <w:r w:rsidR="00672D68" w:rsidRPr="00C03F1A">
        <w:rPr>
          <w:rFonts w:ascii="Times New Roman" w:hAnsi="Times New Roman" w:cs="Times New Roman"/>
          <w:b/>
          <w:sz w:val="28"/>
          <w:szCs w:val="28"/>
        </w:rPr>
        <w:t xml:space="preserve">оложение </w:t>
      </w:r>
    </w:p>
    <w:p w:rsidR="00672D68" w:rsidRPr="00C03F1A" w:rsidRDefault="00672D68" w:rsidP="00672D68">
      <w:pPr>
        <w:shd w:val="clear" w:color="auto" w:fill="FFFFFF"/>
        <w:jc w:val="center"/>
        <w:rPr>
          <w:b/>
          <w:sz w:val="28"/>
          <w:szCs w:val="28"/>
        </w:rPr>
      </w:pPr>
      <w:r w:rsidRPr="00C03F1A">
        <w:rPr>
          <w:b/>
          <w:sz w:val="28"/>
          <w:szCs w:val="28"/>
        </w:rPr>
        <w:t>о стимулировании работников учреждения</w:t>
      </w:r>
    </w:p>
    <w:p w:rsidR="00672D68" w:rsidRPr="00200D10" w:rsidRDefault="00672D68" w:rsidP="00672D68">
      <w:pPr>
        <w:jc w:val="center"/>
        <w:rPr>
          <w:sz w:val="28"/>
          <w:szCs w:val="28"/>
        </w:rPr>
      </w:pPr>
    </w:p>
    <w:p w:rsidR="00672D68" w:rsidRPr="00C03F1A" w:rsidRDefault="00672D68" w:rsidP="00672D68">
      <w:pPr>
        <w:jc w:val="center"/>
        <w:rPr>
          <w:b/>
          <w:sz w:val="28"/>
          <w:szCs w:val="28"/>
        </w:rPr>
      </w:pPr>
      <w:r w:rsidRPr="00C03F1A">
        <w:rPr>
          <w:b/>
          <w:sz w:val="28"/>
          <w:szCs w:val="28"/>
        </w:rPr>
        <w:t>1. Общие положения</w:t>
      </w:r>
    </w:p>
    <w:p w:rsidR="00672D68" w:rsidRPr="00E8678C" w:rsidRDefault="00672D68" w:rsidP="00672D68">
      <w:pPr>
        <w:ind w:firstLine="708"/>
        <w:jc w:val="both"/>
        <w:rPr>
          <w:sz w:val="28"/>
          <w:szCs w:val="28"/>
        </w:rPr>
      </w:pPr>
      <w:r w:rsidRPr="00200D10">
        <w:rPr>
          <w:snapToGrid w:val="0"/>
          <w:sz w:val="28"/>
          <w:szCs w:val="28"/>
        </w:rPr>
        <w:t xml:space="preserve">1.1. </w:t>
      </w:r>
      <w:r w:rsidRPr="00200D10">
        <w:rPr>
          <w:sz w:val="28"/>
          <w:szCs w:val="28"/>
        </w:rPr>
        <w:t xml:space="preserve">Стимулирование работников учреждения осуществляется в целях усиления материальной заинтересованности работников </w:t>
      </w:r>
      <w:r w:rsidRPr="00E8678C">
        <w:rPr>
          <w:sz w:val="28"/>
          <w:szCs w:val="28"/>
        </w:rPr>
        <w:t>учреждения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672D68" w:rsidRPr="00200D10" w:rsidRDefault="00672D68" w:rsidP="00672D68">
      <w:pPr>
        <w:ind w:firstLine="708"/>
        <w:jc w:val="both"/>
        <w:rPr>
          <w:sz w:val="28"/>
          <w:szCs w:val="28"/>
        </w:rPr>
      </w:pPr>
      <w:r w:rsidRPr="00E8678C">
        <w:rPr>
          <w:sz w:val="28"/>
          <w:szCs w:val="28"/>
        </w:rPr>
        <w:t>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w:t>
      </w:r>
      <w:r w:rsidRPr="00200D10">
        <w:rPr>
          <w:sz w:val="28"/>
          <w:szCs w:val="28"/>
        </w:rPr>
        <w:t>,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672D68" w:rsidRPr="00AA4D87" w:rsidRDefault="00672D68" w:rsidP="00672D68">
      <w:pPr>
        <w:pStyle w:val="a9"/>
        <w:ind w:firstLine="708"/>
        <w:jc w:val="both"/>
        <w:rPr>
          <w:rFonts w:ascii="Times New Roman" w:hAnsi="Times New Roman" w:cs="Times New Roman"/>
          <w:sz w:val="28"/>
          <w:szCs w:val="28"/>
        </w:rPr>
      </w:pPr>
      <w:r w:rsidRPr="00AA4D87">
        <w:rPr>
          <w:rFonts w:ascii="Times New Roman" w:hAnsi="Times New Roman" w:cs="Times New Roman"/>
          <w:sz w:val="28"/>
          <w:szCs w:val="28"/>
        </w:rPr>
        <w:t xml:space="preserve">1.2. Учреждение самостоятельно определяет долю стимулирующей части фонда оплаты труда,  и распределяет его на </w:t>
      </w:r>
      <w:r w:rsidR="00DD6D3B">
        <w:rPr>
          <w:rFonts w:ascii="Times New Roman" w:hAnsi="Times New Roman" w:cs="Times New Roman"/>
          <w:sz w:val="28"/>
          <w:szCs w:val="28"/>
        </w:rPr>
        <w:t xml:space="preserve">выплаты </w:t>
      </w:r>
      <w:r w:rsidRPr="00AA4D87">
        <w:rPr>
          <w:rFonts w:ascii="Times New Roman" w:hAnsi="Times New Roman" w:cs="Times New Roman"/>
          <w:sz w:val="28"/>
          <w:szCs w:val="28"/>
        </w:rPr>
        <w:t>стимулирующ</w:t>
      </w:r>
      <w:r w:rsidR="00DD6D3B">
        <w:rPr>
          <w:rFonts w:ascii="Times New Roman" w:hAnsi="Times New Roman" w:cs="Times New Roman"/>
          <w:sz w:val="28"/>
          <w:szCs w:val="28"/>
        </w:rPr>
        <w:t>его характера</w:t>
      </w:r>
      <w:r w:rsidRPr="00AA4D87">
        <w:rPr>
          <w:rFonts w:ascii="Times New Roman" w:hAnsi="Times New Roman" w:cs="Times New Roman"/>
          <w:sz w:val="28"/>
          <w:szCs w:val="28"/>
        </w:rPr>
        <w:t xml:space="preserve"> в пределах </w:t>
      </w:r>
      <w:r w:rsidR="00234D48" w:rsidRPr="00AA4D87">
        <w:rPr>
          <w:rFonts w:ascii="Times New Roman" w:hAnsi="Times New Roman" w:cs="Times New Roman"/>
          <w:sz w:val="28"/>
          <w:szCs w:val="28"/>
        </w:rPr>
        <w:t xml:space="preserve">рекомендуемых значений </w:t>
      </w:r>
      <w:r w:rsidRPr="00AA4D87">
        <w:rPr>
          <w:rFonts w:ascii="Times New Roman" w:hAnsi="Times New Roman" w:cs="Times New Roman"/>
          <w:sz w:val="28"/>
          <w:szCs w:val="28"/>
        </w:rPr>
        <w:t>по видам:</w:t>
      </w:r>
    </w:p>
    <w:p w:rsidR="00672D68" w:rsidRPr="000C235C" w:rsidRDefault="00672D68" w:rsidP="00672D68">
      <w:pPr>
        <w:ind w:firstLine="708"/>
        <w:jc w:val="both"/>
        <w:rPr>
          <w:sz w:val="28"/>
          <w:szCs w:val="28"/>
        </w:rPr>
      </w:pPr>
      <w:r w:rsidRPr="000C235C">
        <w:rPr>
          <w:sz w:val="28"/>
          <w:szCs w:val="28"/>
        </w:rPr>
        <w:t>премиальные выплаты по итогам работы (</w:t>
      </w:r>
      <w:r w:rsidR="00695C26" w:rsidRPr="000C235C">
        <w:rPr>
          <w:sz w:val="28"/>
          <w:szCs w:val="28"/>
        </w:rPr>
        <w:t xml:space="preserve">не менее </w:t>
      </w:r>
      <w:r w:rsidRPr="000C235C">
        <w:rPr>
          <w:sz w:val="28"/>
          <w:szCs w:val="28"/>
        </w:rPr>
        <w:t>60%</w:t>
      </w:r>
      <w:r w:rsidR="00234D48" w:rsidRPr="000C235C">
        <w:rPr>
          <w:sz w:val="28"/>
          <w:szCs w:val="28"/>
        </w:rPr>
        <w:t xml:space="preserve"> от стимулирующего фонда</w:t>
      </w:r>
      <w:r w:rsidRPr="000C235C">
        <w:rPr>
          <w:sz w:val="28"/>
          <w:szCs w:val="28"/>
        </w:rPr>
        <w:t>);</w:t>
      </w:r>
    </w:p>
    <w:p w:rsidR="00672D68" w:rsidRPr="000C235C" w:rsidRDefault="00672D68" w:rsidP="00672D68">
      <w:pPr>
        <w:ind w:firstLine="708"/>
        <w:jc w:val="both"/>
        <w:rPr>
          <w:sz w:val="28"/>
          <w:szCs w:val="28"/>
        </w:rPr>
      </w:pPr>
      <w:r w:rsidRPr="000C235C">
        <w:rPr>
          <w:sz w:val="28"/>
          <w:szCs w:val="28"/>
        </w:rPr>
        <w:t xml:space="preserve">выплаты за интенсивность и высокие результаты работы; </w:t>
      </w:r>
    </w:p>
    <w:p w:rsidR="00672D68" w:rsidRPr="000C235C" w:rsidRDefault="00672D68" w:rsidP="00672D68">
      <w:pPr>
        <w:ind w:firstLine="708"/>
        <w:jc w:val="both"/>
        <w:rPr>
          <w:sz w:val="28"/>
          <w:szCs w:val="28"/>
        </w:rPr>
      </w:pPr>
      <w:r w:rsidRPr="000C235C">
        <w:rPr>
          <w:sz w:val="28"/>
          <w:szCs w:val="28"/>
        </w:rPr>
        <w:t xml:space="preserve">выплаты за качество выполняемых работ; </w:t>
      </w:r>
    </w:p>
    <w:p w:rsidR="00672D68" w:rsidRPr="000C235C" w:rsidRDefault="00672D68" w:rsidP="00672D68">
      <w:pPr>
        <w:ind w:firstLine="708"/>
        <w:jc w:val="both"/>
        <w:rPr>
          <w:sz w:val="28"/>
          <w:szCs w:val="28"/>
        </w:rPr>
      </w:pPr>
      <w:r w:rsidRPr="000C235C">
        <w:rPr>
          <w:sz w:val="28"/>
          <w:szCs w:val="28"/>
        </w:rPr>
        <w:t>выплаты за</w:t>
      </w:r>
      <w:r w:rsidR="00CD5F21">
        <w:rPr>
          <w:sz w:val="28"/>
          <w:szCs w:val="28"/>
        </w:rPr>
        <w:t xml:space="preserve"> непрерывный</w:t>
      </w:r>
      <w:r w:rsidRPr="000C235C">
        <w:rPr>
          <w:sz w:val="28"/>
          <w:szCs w:val="28"/>
        </w:rPr>
        <w:t xml:space="preserve"> стаж работы, выслугу лет;</w:t>
      </w:r>
    </w:p>
    <w:p w:rsidR="00672D68" w:rsidRPr="000C235C" w:rsidRDefault="00672D68" w:rsidP="00672D68">
      <w:pPr>
        <w:ind w:firstLine="708"/>
        <w:jc w:val="both"/>
        <w:rPr>
          <w:sz w:val="28"/>
          <w:szCs w:val="28"/>
        </w:rPr>
      </w:pPr>
      <w:r w:rsidRPr="000C235C">
        <w:rPr>
          <w:sz w:val="28"/>
          <w:szCs w:val="28"/>
        </w:rPr>
        <w:t>иные поощрительные</w:t>
      </w:r>
      <w:r w:rsidR="00CD5F21">
        <w:rPr>
          <w:sz w:val="28"/>
          <w:szCs w:val="28"/>
        </w:rPr>
        <w:t xml:space="preserve"> и разовые</w:t>
      </w:r>
      <w:r w:rsidRPr="000C235C">
        <w:rPr>
          <w:sz w:val="28"/>
          <w:szCs w:val="28"/>
        </w:rPr>
        <w:t xml:space="preserve"> выплаты</w:t>
      </w:r>
      <w:r w:rsidR="00196806" w:rsidRPr="000C235C">
        <w:rPr>
          <w:sz w:val="28"/>
          <w:szCs w:val="28"/>
        </w:rPr>
        <w:t xml:space="preserve"> (не более 5% от стимулирующего фонда и (или) при наличии экономии)</w:t>
      </w:r>
      <w:r w:rsidRPr="000C235C">
        <w:rPr>
          <w:sz w:val="28"/>
          <w:szCs w:val="28"/>
        </w:rPr>
        <w:t>.</w:t>
      </w:r>
    </w:p>
    <w:p w:rsidR="00FF55A5" w:rsidRPr="00AA4D87" w:rsidRDefault="00FF55A5" w:rsidP="00672D68">
      <w:pPr>
        <w:ind w:firstLine="708"/>
        <w:jc w:val="both"/>
        <w:rPr>
          <w:sz w:val="28"/>
          <w:szCs w:val="28"/>
        </w:rPr>
      </w:pPr>
      <w:r w:rsidRPr="00AA4D87">
        <w:rPr>
          <w:sz w:val="28"/>
          <w:szCs w:val="28"/>
        </w:rPr>
        <w:t xml:space="preserve">Долю каждого вида выплат учреждение определяет самостоятельно и утверждает локальным актом по согласованию с выборным профсоюзным органом и органом </w:t>
      </w:r>
      <w:r w:rsidR="00AA4D87" w:rsidRPr="00AA4D87">
        <w:rPr>
          <w:sz w:val="28"/>
          <w:szCs w:val="28"/>
        </w:rPr>
        <w:t>государственно</w:t>
      </w:r>
      <w:r w:rsidRPr="00AA4D87">
        <w:rPr>
          <w:sz w:val="28"/>
          <w:szCs w:val="28"/>
        </w:rPr>
        <w:t>-</w:t>
      </w:r>
      <w:r w:rsidR="00AA4D87" w:rsidRPr="00AA4D87">
        <w:rPr>
          <w:sz w:val="28"/>
          <w:szCs w:val="28"/>
        </w:rPr>
        <w:t>общественно</w:t>
      </w:r>
      <w:r w:rsidRPr="00AA4D87">
        <w:rPr>
          <w:sz w:val="28"/>
          <w:szCs w:val="28"/>
        </w:rPr>
        <w:t>го управления</w:t>
      </w:r>
      <w:r w:rsidR="00920B6D" w:rsidRPr="00AA4D87">
        <w:rPr>
          <w:sz w:val="28"/>
          <w:szCs w:val="28"/>
        </w:rPr>
        <w:t>.</w:t>
      </w:r>
    </w:p>
    <w:p w:rsidR="00672D68" w:rsidRDefault="00AA4D87" w:rsidP="00AA4D87">
      <w:pPr>
        <w:pStyle w:val="a9"/>
        <w:ind w:firstLine="708"/>
        <w:jc w:val="both"/>
        <w:rPr>
          <w:rFonts w:ascii="Times New Roman" w:hAnsi="Times New Roman" w:cs="Times New Roman"/>
          <w:sz w:val="28"/>
          <w:szCs w:val="28"/>
        </w:rPr>
      </w:pPr>
      <w:r>
        <w:rPr>
          <w:rFonts w:ascii="Times New Roman" w:hAnsi="Times New Roman" w:cs="Times New Roman"/>
          <w:sz w:val="28"/>
          <w:szCs w:val="28"/>
        </w:rPr>
        <w:t>1.3. Стимулирующие выплаты работникам, работающим на условиях совместительства устанавливаются пропорционально объему выполненных работ или фактически отработ</w:t>
      </w:r>
      <w:r w:rsidR="00225044">
        <w:rPr>
          <w:rFonts w:ascii="Times New Roman" w:hAnsi="Times New Roman" w:cs="Times New Roman"/>
          <w:sz w:val="28"/>
          <w:szCs w:val="28"/>
        </w:rPr>
        <w:t>ан</w:t>
      </w:r>
      <w:r>
        <w:rPr>
          <w:rFonts w:ascii="Times New Roman" w:hAnsi="Times New Roman" w:cs="Times New Roman"/>
          <w:sz w:val="28"/>
          <w:szCs w:val="28"/>
        </w:rPr>
        <w:t>ному времени.</w:t>
      </w:r>
    </w:p>
    <w:p w:rsidR="00AA4D87" w:rsidRPr="00AA4D87" w:rsidRDefault="00AA4D87" w:rsidP="00AA4D87">
      <w:pPr>
        <w:pStyle w:val="a9"/>
        <w:ind w:firstLine="708"/>
        <w:rPr>
          <w:rFonts w:ascii="Times New Roman" w:hAnsi="Times New Roman" w:cs="Times New Roman"/>
          <w:sz w:val="28"/>
          <w:szCs w:val="28"/>
        </w:rPr>
      </w:pPr>
    </w:p>
    <w:p w:rsidR="00672D68" w:rsidRPr="00C03F1A" w:rsidRDefault="00672D68" w:rsidP="00672D68">
      <w:pPr>
        <w:pStyle w:val="a9"/>
        <w:jc w:val="center"/>
        <w:rPr>
          <w:rFonts w:ascii="Times New Roman" w:hAnsi="Times New Roman" w:cs="Times New Roman"/>
          <w:b/>
          <w:sz w:val="28"/>
          <w:szCs w:val="28"/>
        </w:rPr>
      </w:pPr>
      <w:r w:rsidRPr="00C03F1A">
        <w:rPr>
          <w:rFonts w:ascii="Times New Roman" w:hAnsi="Times New Roman" w:cs="Times New Roman"/>
          <w:b/>
          <w:sz w:val="28"/>
          <w:szCs w:val="28"/>
        </w:rPr>
        <w:t xml:space="preserve">2. </w:t>
      </w:r>
      <w:r w:rsidR="00A91B19" w:rsidRPr="00C03F1A">
        <w:rPr>
          <w:rFonts w:ascii="Times New Roman" w:hAnsi="Times New Roman" w:cs="Times New Roman"/>
          <w:b/>
          <w:sz w:val="28"/>
          <w:szCs w:val="28"/>
        </w:rPr>
        <w:t>Премиальные</w:t>
      </w:r>
      <w:r w:rsidRPr="00C03F1A">
        <w:rPr>
          <w:rFonts w:ascii="Times New Roman" w:hAnsi="Times New Roman" w:cs="Times New Roman"/>
          <w:b/>
          <w:sz w:val="28"/>
          <w:szCs w:val="28"/>
        </w:rPr>
        <w:t xml:space="preserve"> выплаты по итогам работы</w:t>
      </w:r>
    </w:p>
    <w:p w:rsidR="00672D68" w:rsidRPr="00920B6D" w:rsidRDefault="00672D68" w:rsidP="00920B6D">
      <w:pPr>
        <w:shd w:val="clear" w:color="auto" w:fill="FFFFFF"/>
        <w:jc w:val="both"/>
        <w:rPr>
          <w:sz w:val="28"/>
          <w:szCs w:val="28"/>
        </w:rPr>
      </w:pPr>
      <w:r w:rsidRPr="00920B6D">
        <w:rPr>
          <w:sz w:val="28"/>
          <w:szCs w:val="28"/>
        </w:rPr>
        <w:tab/>
        <w:t xml:space="preserve">2.1. Установление </w:t>
      </w:r>
      <w:r w:rsidR="00CD5F21">
        <w:rPr>
          <w:sz w:val="28"/>
          <w:szCs w:val="28"/>
        </w:rPr>
        <w:t>премиальных</w:t>
      </w:r>
      <w:r w:rsidRPr="00920B6D">
        <w:rPr>
          <w:sz w:val="28"/>
          <w:szCs w:val="28"/>
        </w:rPr>
        <w:t xml:space="preserve"> выплат </w:t>
      </w:r>
      <w:r w:rsidR="00CD5F21" w:rsidRPr="00920B6D">
        <w:rPr>
          <w:sz w:val="28"/>
          <w:szCs w:val="28"/>
        </w:rPr>
        <w:t xml:space="preserve">по итогам работы </w:t>
      </w:r>
      <w:r w:rsidRPr="00920B6D">
        <w:rPr>
          <w:sz w:val="28"/>
          <w:szCs w:val="28"/>
        </w:rPr>
        <w:t xml:space="preserve">работникам учреждений из средств стимулирующего фонда осуществляется комиссией по премированию (далее - комиссия), образованной в учреждении, с обязательным </w:t>
      </w:r>
      <w:r w:rsidRPr="00920B6D">
        <w:rPr>
          <w:sz w:val="28"/>
          <w:szCs w:val="28"/>
        </w:rPr>
        <w:lastRenderedPageBreak/>
        <w:t>участием в ней представителя первичной профсоюзной организации и представителя органа государственно-общественного управления.</w:t>
      </w:r>
    </w:p>
    <w:p w:rsidR="00672D68" w:rsidRDefault="00CD5F21" w:rsidP="00672D68">
      <w:pPr>
        <w:pStyle w:val="a9"/>
        <w:ind w:firstLine="708"/>
        <w:jc w:val="both"/>
        <w:rPr>
          <w:rFonts w:ascii="Times New Roman" w:hAnsi="Times New Roman" w:cs="Times New Roman"/>
          <w:sz w:val="28"/>
          <w:szCs w:val="28"/>
        </w:rPr>
      </w:pPr>
      <w:r>
        <w:rPr>
          <w:rFonts w:ascii="Times New Roman" w:hAnsi="Times New Roman" w:cs="Times New Roman"/>
          <w:sz w:val="28"/>
          <w:szCs w:val="28"/>
        </w:rPr>
        <w:t>Премиальные</w:t>
      </w:r>
      <w:r w:rsidR="00672D68" w:rsidRPr="00A02DC4">
        <w:rPr>
          <w:rFonts w:ascii="Times New Roman" w:hAnsi="Times New Roman" w:cs="Times New Roman"/>
          <w:sz w:val="28"/>
          <w:szCs w:val="28"/>
        </w:rPr>
        <w:t xml:space="preserve"> выплаты</w:t>
      </w:r>
      <w:r>
        <w:rPr>
          <w:rFonts w:ascii="Times New Roman" w:hAnsi="Times New Roman" w:cs="Times New Roman"/>
          <w:sz w:val="28"/>
          <w:szCs w:val="28"/>
        </w:rPr>
        <w:t xml:space="preserve"> по итогам работы</w:t>
      </w:r>
      <w:r w:rsidR="00672D68" w:rsidRPr="00A02DC4">
        <w:rPr>
          <w:rFonts w:ascii="Times New Roman" w:hAnsi="Times New Roman" w:cs="Times New Roman"/>
          <w:sz w:val="28"/>
          <w:szCs w:val="28"/>
        </w:rPr>
        <w:t xml:space="preserve"> устанавливаются работникам на основании результатов их деятельности за четверть, квартал, полугодие, год. </w:t>
      </w:r>
      <w:r w:rsidR="00AA4D87">
        <w:rPr>
          <w:rFonts w:ascii="Times New Roman" w:hAnsi="Times New Roman" w:cs="Times New Roman"/>
          <w:sz w:val="28"/>
          <w:szCs w:val="28"/>
        </w:rPr>
        <w:t xml:space="preserve">Конкретные периоды, за которые устанавливаются данные выплаты определяются положениями об оплате труда учреждения. </w:t>
      </w:r>
      <w:r w:rsidR="00672D68" w:rsidRPr="00A02DC4">
        <w:rPr>
          <w:rFonts w:ascii="Times New Roman" w:hAnsi="Times New Roman" w:cs="Times New Roman"/>
          <w:sz w:val="28"/>
          <w:szCs w:val="28"/>
        </w:rPr>
        <w:t xml:space="preserve">Размеры </w:t>
      </w:r>
      <w:r>
        <w:rPr>
          <w:rFonts w:ascii="Times New Roman" w:hAnsi="Times New Roman" w:cs="Times New Roman"/>
          <w:sz w:val="28"/>
          <w:szCs w:val="28"/>
        </w:rPr>
        <w:t xml:space="preserve">премиальных </w:t>
      </w:r>
      <w:r w:rsidR="00672D68" w:rsidRPr="00A02DC4">
        <w:rPr>
          <w:rFonts w:ascii="Times New Roman" w:hAnsi="Times New Roman" w:cs="Times New Roman"/>
          <w:sz w:val="28"/>
          <w:szCs w:val="28"/>
        </w:rPr>
        <w:t>выплат</w:t>
      </w:r>
      <w:r>
        <w:rPr>
          <w:rFonts w:ascii="Times New Roman" w:hAnsi="Times New Roman" w:cs="Times New Roman"/>
          <w:sz w:val="28"/>
          <w:szCs w:val="28"/>
        </w:rPr>
        <w:t xml:space="preserve"> по итогам работы</w:t>
      </w:r>
      <w:r w:rsidR="00672D68" w:rsidRPr="00A02DC4">
        <w:rPr>
          <w:rFonts w:ascii="Times New Roman" w:hAnsi="Times New Roman" w:cs="Times New Roman"/>
          <w:sz w:val="28"/>
          <w:szCs w:val="28"/>
        </w:rPr>
        <w:t xml:space="preserve"> максимальными размерами не ограничиваются</w:t>
      </w:r>
      <w:r w:rsidR="00672D68">
        <w:rPr>
          <w:rFonts w:ascii="Times New Roman" w:hAnsi="Times New Roman" w:cs="Times New Roman"/>
          <w:sz w:val="28"/>
          <w:szCs w:val="28"/>
        </w:rPr>
        <w:t>.</w:t>
      </w:r>
    </w:p>
    <w:p w:rsidR="00672D68" w:rsidRPr="00DE437D" w:rsidRDefault="00672D68" w:rsidP="00672D68">
      <w:pPr>
        <w:pStyle w:val="a9"/>
        <w:ind w:firstLine="708"/>
        <w:jc w:val="both"/>
        <w:rPr>
          <w:rFonts w:ascii="Times New Roman" w:hAnsi="Times New Roman" w:cs="Times New Roman"/>
          <w:color w:val="FF0000"/>
          <w:sz w:val="28"/>
          <w:szCs w:val="28"/>
        </w:rPr>
      </w:pPr>
      <w:r w:rsidRPr="00A02DC4">
        <w:rPr>
          <w:rFonts w:ascii="Times New Roman" w:hAnsi="Times New Roman" w:cs="Times New Roman"/>
          <w:sz w:val="28"/>
          <w:szCs w:val="28"/>
        </w:rPr>
        <w:t xml:space="preserve">2.2. </w:t>
      </w:r>
      <w:r w:rsidR="00CD5F21">
        <w:rPr>
          <w:rFonts w:ascii="Times New Roman" w:hAnsi="Times New Roman" w:cs="Times New Roman"/>
          <w:sz w:val="28"/>
          <w:szCs w:val="28"/>
        </w:rPr>
        <w:t>Премиальные</w:t>
      </w:r>
      <w:r w:rsidRPr="00A02DC4">
        <w:rPr>
          <w:rFonts w:ascii="Times New Roman" w:hAnsi="Times New Roman" w:cs="Times New Roman"/>
          <w:sz w:val="28"/>
          <w:szCs w:val="28"/>
        </w:rPr>
        <w:t xml:space="preserve"> выплаты</w:t>
      </w:r>
      <w:r w:rsidR="00CD5F21">
        <w:rPr>
          <w:rFonts w:ascii="Times New Roman" w:hAnsi="Times New Roman" w:cs="Times New Roman"/>
          <w:sz w:val="28"/>
          <w:szCs w:val="28"/>
        </w:rPr>
        <w:t xml:space="preserve"> по итогам работы</w:t>
      </w:r>
      <w:r w:rsidRPr="00A02DC4">
        <w:rPr>
          <w:rFonts w:ascii="Times New Roman" w:hAnsi="Times New Roman" w:cs="Times New Roman"/>
          <w:sz w:val="28"/>
          <w:szCs w:val="28"/>
        </w:rPr>
        <w:t xml:space="preserve"> не начисляются работникам, получившим дисциплинарное взыскание в случае нарушения трудовой дисциплины, невыполнении устава учреждения, правил внутреннего трудового распорядка и других </w:t>
      </w:r>
      <w:r w:rsidR="00CD5F21">
        <w:rPr>
          <w:rFonts w:ascii="Times New Roman" w:hAnsi="Times New Roman" w:cs="Times New Roman"/>
          <w:sz w:val="28"/>
          <w:szCs w:val="28"/>
        </w:rPr>
        <w:t>правовых</w:t>
      </w:r>
      <w:r w:rsidRPr="00A02DC4">
        <w:rPr>
          <w:rFonts w:ascii="Times New Roman" w:hAnsi="Times New Roman" w:cs="Times New Roman"/>
          <w:sz w:val="28"/>
          <w:szCs w:val="28"/>
        </w:rPr>
        <w:t xml:space="preserve"> актов</w:t>
      </w:r>
      <w:r w:rsidR="00AA4D87">
        <w:rPr>
          <w:rFonts w:ascii="Times New Roman" w:hAnsi="Times New Roman" w:cs="Times New Roman"/>
          <w:sz w:val="28"/>
          <w:szCs w:val="28"/>
        </w:rPr>
        <w:t xml:space="preserve">. Период неначисления </w:t>
      </w:r>
      <w:r w:rsidR="00CD5F21">
        <w:rPr>
          <w:rFonts w:ascii="Times New Roman" w:hAnsi="Times New Roman" w:cs="Times New Roman"/>
          <w:sz w:val="28"/>
          <w:szCs w:val="28"/>
        </w:rPr>
        <w:t>премиальных</w:t>
      </w:r>
      <w:r w:rsidR="00AA4D87">
        <w:rPr>
          <w:rFonts w:ascii="Times New Roman" w:hAnsi="Times New Roman" w:cs="Times New Roman"/>
          <w:sz w:val="28"/>
          <w:szCs w:val="28"/>
        </w:rPr>
        <w:t xml:space="preserve"> выплат</w:t>
      </w:r>
      <w:r w:rsidR="00CD5F21">
        <w:rPr>
          <w:rFonts w:ascii="Times New Roman" w:hAnsi="Times New Roman" w:cs="Times New Roman"/>
          <w:sz w:val="28"/>
          <w:szCs w:val="28"/>
        </w:rPr>
        <w:t xml:space="preserve"> по итогам работы</w:t>
      </w:r>
      <w:r w:rsidR="00AA4D87">
        <w:rPr>
          <w:rFonts w:ascii="Times New Roman" w:hAnsi="Times New Roman" w:cs="Times New Roman"/>
          <w:sz w:val="28"/>
          <w:szCs w:val="28"/>
        </w:rPr>
        <w:t xml:space="preserve"> определяется коллективным договором учреждения.</w:t>
      </w:r>
    </w:p>
    <w:p w:rsidR="00672D68" w:rsidRPr="00920B6D" w:rsidRDefault="00672D68" w:rsidP="00920B6D">
      <w:pPr>
        <w:pStyle w:val="a9"/>
        <w:ind w:firstLine="708"/>
        <w:jc w:val="both"/>
        <w:rPr>
          <w:rFonts w:ascii="Times New Roman" w:hAnsi="Times New Roman" w:cs="Times New Roman"/>
          <w:sz w:val="28"/>
          <w:szCs w:val="28"/>
        </w:rPr>
      </w:pPr>
      <w:r w:rsidRPr="00920B6D">
        <w:rPr>
          <w:rFonts w:ascii="Times New Roman" w:hAnsi="Times New Roman" w:cs="Times New Roman"/>
          <w:sz w:val="28"/>
          <w:szCs w:val="28"/>
        </w:rPr>
        <w:t xml:space="preserve">2.3. Учреждение по согласованию с выборным профсоюзным органом и органом  государственно-общественного управления устанавливает показатели стимулирования в разрезе категорий работников. </w:t>
      </w:r>
    </w:p>
    <w:p w:rsidR="00672D68" w:rsidRPr="00A02DC4" w:rsidRDefault="00672D68" w:rsidP="00672D68">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Установление показателей стимулирования, не связанных с результати</w:t>
      </w:r>
      <w:r>
        <w:rPr>
          <w:rFonts w:ascii="Times New Roman" w:hAnsi="Times New Roman" w:cs="Times New Roman"/>
          <w:sz w:val="28"/>
          <w:szCs w:val="28"/>
        </w:rPr>
        <w:t xml:space="preserve">вностью труда, не допускается. </w:t>
      </w:r>
      <w:r w:rsidRPr="00A02DC4">
        <w:rPr>
          <w:rFonts w:ascii="Times New Roman" w:hAnsi="Times New Roman" w:cs="Times New Roman"/>
          <w:sz w:val="28"/>
          <w:szCs w:val="28"/>
        </w:rPr>
        <w:t xml:space="preserve">Показатели стимулирования должны быть относительно стабильными в течение учебного года.   </w:t>
      </w:r>
    </w:p>
    <w:p w:rsidR="00672D68" w:rsidRPr="00A02DC4" w:rsidRDefault="00672D68" w:rsidP="00672D68">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Pr="00A02DC4">
        <w:rPr>
          <w:rFonts w:ascii="Times New Roman" w:hAnsi="Times New Roman" w:cs="Times New Roman"/>
          <w:sz w:val="28"/>
          <w:szCs w:val="28"/>
        </w:rPr>
        <w:t xml:space="preserve">каждому показателю стимулирования устанавливаются индикаторы измерения. </w:t>
      </w:r>
    </w:p>
    <w:p w:rsidR="00672D68" w:rsidRPr="00A02DC4" w:rsidRDefault="00672D68" w:rsidP="00672D68">
      <w:pPr>
        <w:ind w:firstLine="708"/>
        <w:jc w:val="both"/>
        <w:rPr>
          <w:sz w:val="28"/>
          <w:szCs w:val="28"/>
        </w:rPr>
      </w:pPr>
      <w:r w:rsidRPr="00FA1DE0">
        <w:rPr>
          <w:sz w:val="28"/>
          <w:szCs w:val="28"/>
        </w:rPr>
        <w:t>По решению</w:t>
      </w:r>
      <w:r w:rsidRPr="00DE437D">
        <w:rPr>
          <w:color w:val="FF0000"/>
          <w:sz w:val="28"/>
          <w:szCs w:val="28"/>
        </w:rPr>
        <w:t xml:space="preserve"> </w:t>
      </w:r>
      <w:r w:rsidRPr="00A02DC4">
        <w:rPr>
          <w:sz w:val="28"/>
          <w:szCs w:val="28"/>
        </w:rPr>
        <w:t xml:space="preserve"> учреждения </w:t>
      </w:r>
      <w:r>
        <w:rPr>
          <w:sz w:val="28"/>
          <w:szCs w:val="28"/>
        </w:rPr>
        <w:t>и</w:t>
      </w:r>
      <w:r w:rsidRPr="00A02DC4">
        <w:rPr>
          <w:sz w:val="28"/>
          <w:szCs w:val="28"/>
        </w:rPr>
        <w:t>ндикаторы измер</w:t>
      </w:r>
      <w:r>
        <w:rPr>
          <w:sz w:val="28"/>
          <w:szCs w:val="28"/>
        </w:rPr>
        <w:t>ения показателей стимулирования</w:t>
      </w:r>
      <w:r w:rsidRPr="00A02DC4">
        <w:rPr>
          <w:sz w:val="28"/>
          <w:szCs w:val="28"/>
        </w:rPr>
        <w:t xml:space="preserve"> оцениваются:</w:t>
      </w:r>
    </w:p>
    <w:p w:rsidR="00672D68" w:rsidRPr="00A02DC4" w:rsidRDefault="00672D68" w:rsidP="00672D68">
      <w:pPr>
        <w:ind w:firstLine="708"/>
        <w:jc w:val="both"/>
        <w:rPr>
          <w:sz w:val="28"/>
          <w:szCs w:val="28"/>
        </w:rPr>
      </w:pPr>
      <w:r w:rsidRPr="00A02DC4">
        <w:rPr>
          <w:sz w:val="28"/>
          <w:szCs w:val="28"/>
        </w:rPr>
        <w:t>количеством баллов;</w:t>
      </w:r>
    </w:p>
    <w:p w:rsidR="00672D68" w:rsidRPr="00A02DC4" w:rsidRDefault="00672D68" w:rsidP="00672D68">
      <w:pPr>
        <w:ind w:firstLine="708"/>
        <w:jc w:val="both"/>
        <w:rPr>
          <w:sz w:val="28"/>
          <w:szCs w:val="28"/>
        </w:rPr>
      </w:pPr>
      <w:r w:rsidRPr="00A02DC4">
        <w:rPr>
          <w:sz w:val="28"/>
          <w:szCs w:val="28"/>
        </w:rPr>
        <w:t xml:space="preserve">в процентном отношении к </w:t>
      </w:r>
      <w:r w:rsidR="00BA34F2">
        <w:rPr>
          <w:sz w:val="28"/>
          <w:szCs w:val="28"/>
        </w:rPr>
        <w:t xml:space="preserve">окладу, </w:t>
      </w:r>
      <w:r w:rsidRPr="00A02DC4">
        <w:rPr>
          <w:sz w:val="28"/>
          <w:szCs w:val="28"/>
        </w:rPr>
        <w:t>должностному окладу (ставке);</w:t>
      </w:r>
    </w:p>
    <w:p w:rsidR="00672D68" w:rsidRPr="00A02DC4" w:rsidRDefault="00672D68" w:rsidP="00672D68">
      <w:pPr>
        <w:ind w:firstLine="708"/>
        <w:jc w:val="both"/>
        <w:rPr>
          <w:sz w:val="28"/>
          <w:szCs w:val="28"/>
        </w:rPr>
      </w:pPr>
      <w:r w:rsidRPr="00A02DC4">
        <w:rPr>
          <w:sz w:val="28"/>
          <w:szCs w:val="28"/>
        </w:rPr>
        <w:t>в абсолютном значении;</w:t>
      </w:r>
    </w:p>
    <w:p w:rsidR="00672D68" w:rsidRPr="00A02DC4" w:rsidRDefault="00672D68" w:rsidP="00672D68">
      <w:pPr>
        <w:ind w:firstLine="708"/>
        <w:jc w:val="both"/>
        <w:rPr>
          <w:sz w:val="28"/>
          <w:szCs w:val="28"/>
        </w:rPr>
      </w:pPr>
      <w:r w:rsidRPr="00A02DC4">
        <w:rPr>
          <w:sz w:val="28"/>
          <w:szCs w:val="28"/>
        </w:rPr>
        <w:t xml:space="preserve">Единица измерения при оценивании значений индикаторов показателей стимулирования  закрепляется в локальном акте учреждения. </w:t>
      </w:r>
    </w:p>
    <w:p w:rsidR="00672D68" w:rsidRPr="00A02DC4" w:rsidRDefault="00672D68" w:rsidP="00672D68">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Если у индикатора измерения имеется несколько вариантов уровней достигаемых значений, то каждый вариант должен иметь соответствующую оценку. Наивысший уровень достигнутого значения индикатора имеет максимальную оценку.</w:t>
      </w:r>
    </w:p>
    <w:p w:rsidR="00672D68" w:rsidRPr="00A02DC4" w:rsidRDefault="00672D68" w:rsidP="00672D68">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Сумма  оценок  по индикаторам измерения составляет общую оценку  по показателю стимулирования.</w:t>
      </w:r>
    </w:p>
    <w:p w:rsidR="00672D68" w:rsidRPr="00A02DC4" w:rsidRDefault="00672D68" w:rsidP="00672D68">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Сумма оценок по индикаторам измерения, имеющим наивысший уровень достигнутого значения, составляет максимальную оценку по показателю стимулирования.</w:t>
      </w:r>
    </w:p>
    <w:p w:rsidR="00672D68" w:rsidRPr="00A02DC4" w:rsidRDefault="00672D68" w:rsidP="00672D68">
      <w:pPr>
        <w:shd w:val="clear" w:color="auto" w:fill="FFFFFF"/>
        <w:tabs>
          <w:tab w:val="left" w:pos="1445"/>
        </w:tabs>
        <w:ind w:firstLine="709"/>
        <w:jc w:val="both"/>
        <w:rPr>
          <w:sz w:val="28"/>
          <w:szCs w:val="28"/>
        </w:rPr>
      </w:pPr>
      <w:r w:rsidRPr="00A02DC4">
        <w:rPr>
          <w:sz w:val="28"/>
          <w:szCs w:val="28"/>
        </w:rPr>
        <w:t>Сумма максимальных оценок  показателей стимулирования по виду выплат составляет итоговую  максимальную оценку работника учреждения по виду выплат</w:t>
      </w:r>
    </w:p>
    <w:p w:rsidR="00672D68" w:rsidRPr="00A02DC4" w:rsidRDefault="00672D68" w:rsidP="00672D68">
      <w:pPr>
        <w:ind w:firstLine="708"/>
        <w:jc w:val="both"/>
        <w:rPr>
          <w:sz w:val="28"/>
          <w:szCs w:val="28"/>
        </w:rPr>
      </w:pPr>
      <w:r w:rsidRPr="00A02DC4">
        <w:rPr>
          <w:sz w:val="28"/>
          <w:szCs w:val="28"/>
        </w:rPr>
        <w:t xml:space="preserve">2.4. Размер причитающихся </w:t>
      </w:r>
      <w:r w:rsidR="003443D0">
        <w:rPr>
          <w:sz w:val="28"/>
          <w:szCs w:val="28"/>
        </w:rPr>
        <w:t>премиальных</w:t>
      </w:r>
      <w:r w:rsidR="003443D0" w:rsidRPr="00A02DC4">
        <w:rPr>
          <w:sz w:val="28"/>
          <w:szCs w:val="28"/>
        </w:rPr>
        <w:t xml:space="preserve"> выплат</w:t>
      </w:r>
      <w:r w:rsidR="003443D0">
        <w:rPr>
          <w:sz w:val="28"/>
          <w:szCs w:val="28"/>
        </w:rPr>
        <w:t xml:space="preserve"> по итогам работы</w:t>
      </w:r>
      <w:r w:rsidR="003443D0" w:rsidRPr="00A02DC4">
        <w:rPr>
          <w:sz w:val="28"/>
          <w:szCs w:val="28"/>
        </w:rPr>
        <w:t xml:space="preserve"> </w:t>
      </w:r>
      <w:r w:rsidRPr="00A02DC4">
        <w:rPr>
          <w:sz w:val="28"/>
          <w:szCs w:val="28"/>
        </w:rPr>
        <w:t xml:space="preserve">работникам учреждения определяется исходя из количества набранных оценок и стоимости единицы оценки. </w:t>
      </w:r>
    </w:p>
    <w:p w:rsidR="00672D68" w:rsidRPr="00A02DC4" w:rsidRDefault="00672D68" w:rsidP="00672D68">
      <w:pPr>
        <w:ind w:firstLine="708"/>
        <w:jc w:val="both"/>
        <w:rPr>
          <w:sz w:val="28"/>
          <w:szCs w:val="28"/>
        </w:rPr>
      </w:pPr>
      <w:r w:rsidRPr="00A02DC4">
        <w:rPr>
          <w:sz w:val="28"/>
          <w:szCs w:val="28"/>
        </w:rPr>
        <w:lastRenderedPageBreak/>
        <w:t xml:space="preserve">Стоимость единицы оценки  по виду выплат  определяется как частное от планового размера доли стимулирующего фонда, направленного на данную выплату с учетом сложившейся экономии по фонду оплаты труда, распределенной пропорционально видам выплат,  и фактически набранного количества  оценок всеми работниками учреждения по данной выплате. </w:t>
      </w:r>
    </w:p>
    <w:p w:rsidR="00672D68" w:rsidRPr="00A02DC4" w:rsidRDefault="00672D68" w:rsidP="00672D68">
      <w:pPr>
        <w:ind w:firstLine="708"/>
        <w:jc w:val="both"/>
        <w:rPr>
          <w:sz w:val="28"/>
          <w:szCs w:val="28"/>
        </w:rPr>
      </w:pPr>
      <w:r>
        <w:rPr>
          <w:sz w:val="28"/>
          <w:szCs w:val="28"/>
        </w:rPr>
        <w:t>На усмотрение учреждения</w:t>
      </w:r>
      <w:r w:rsidRPr="00A02DC4">
        <w:rPr>
          <w:sz w:val="28"/>
          <w:szCs w:val="28"/>
        </w:rPr>
        <w:t xml:space="preserve"> в целях более полного и своевременного использования бюджетных средств в течение расчетного периода (срок</w:t>
      </w:r>
      <w:r>
        <w:rPr>
          <w:sz w:val="28"/>
          <w:szCs w:val="28"/>
        </w:rPr>
        <w:t>,</w:t>
      </w:r>
      <w:r w:rsidRPr="00A02DC4">
        <w:rPr>
          <w:sz w:val="28"/>
          <w:szCs w:val="28"/>
        </w:rPr>
        <w:t xml:space="preserve"> на который устанавливается стимулирующая выплата) может производиться перерасчет стоимости единицы оценки </w:t>
      </w:r>
      <w:r w:rsidR="003443D0">
        <w:rPr>
          <w:sz w:val="28"/>
          <w:szCs w:val="28"/>
        </w:rPr>
        <w:t>премиальных</w:t>
      </w:r>
      <w:r w:rsidR="003443D0" w:rsidRPr="00A02DC4">
        <w:rPr>
          <w:sz w:val="28"/>
          <w:szCs w:val="28"/>
        </w:rPr>
        <w:t xml:space="preserve"> выплат</w:t>
      </w:r>
      <w:r w:rsidR="003443D0">
        <w:rPr>
          <w:sz w:val="28"/>
          <w:szCs w:val="28"/>
        </w:rPr>
        <w:t xml:space="preserve"> по итогам работы</w:t>
      </w:r>
      <w:r w:rsidR="003443D0" w:rsidRPr="00A02DC4">
        <w:rPr>
          <w:sz w:val="28"/>
          <w:szCs w:val="28"/>
        </w:rPr>
        <w:t xml:space="preserve"> </w:t>
      </w:r>
      <w:r w:rsidRPr="00A02DC4">
        <w:rPr>
          <w:sz w:val="28"/>
          <w:szCs w:val="28"/>
        </w:rPr>
        <w:t xml:space="preserve">и, соответственно, размер начисленных выплат. В положении </w:t>
      </w:r>
      <w:r>
        <w:rPr>
          <w:sz w:val="28"/>
          <w:szCs w:val="28"/>
        </w:rPr>
        <w:t xml:space="preserve">о распределении стимулирующего </w:t>
      </w:r>
      <w:r w:rsidRPr="00A02DC4">
        <w:rPr>
          <w:sz w:val="28"/>
          <w:szCs w:val="28"/>
        </w:rPr>
        <w:t xml:space="preserve">фонда учреждения </w:t>
      </w:r>
      <w:r w:rsidR="003443D0">
        <w:rPr>
          <w:sz w:val="28"/>
          <w:szCs w:val="28"/>
        </w:rPr>
        <w:t>предусматривается</w:t>
      </w:r>
      <w:r w:rsidRPr="00A02DC4">
        <w:rPr>
          <w:sz w:val="28"/>
          <w:szCs w:val="28"/>
        </w:rPr>
        <w:t xml:space="preserve"> такой порядок. </w:t>
      </w:r>
    </w:p>
    <w:p w:rsidR="00672D68" w:rsidRPr="00A02DC4" w:rsidRDefault="00672D68" w:rsidP="00672D68">
      <w:pPr>
        <w:ind w:firstLine="708"/>
        <w:jc w:val="both"/>
        <w:rPr>
          <w:sz w:val="28"/>
          <w:szCs w:val="28"/>
        </w:rPr>
      </w:pPr>
      <w:r w:rsidRPr="00A02DC4">
        <w:rPr>
          <w:sz w:val="28"/>
          <w:szCs w:val="28"/>
        </w:rPr>
        <w:t xml:space="preserve">2.5. Учреждение самостоятельно устанавливает порядок и форму заполнения показателей стимулирования по видам </w:t>
      </w:r>
      <w:r w:rsidR="003443D0">
        <w:rPr>
          <w:sz w:val="28"/>
          <w:szCs w:val="28"/>
        </w:rPr>
        <w:t>премиальных</w:t>
      </w:r>
      <w:r w:rsidR="003443D0" w:rsidRPr="00A02DC4">
        <w:rPr>
          <w:sz w:val="28"/>
          <w:szCs w:val="28"/>
        </w:rPr>
        <w:t xml:space="preserve"> выплат</w:t>
      </w:r>
      <w:r w:rsidR="003443D0">
        <w:rPr>
          <w:sz w:val="28"/>
          <w:szCs w:val="28"/>
        </w:rPr>
        <w:t xml:space="preserve"> по итогам работы</w:t>
      </w:r>
      <w:r w:rsidR="003443D0" w:rsidRPr="00A02DC4">
        <w:rPr>
          <w:sz w:val="28"/>
          <w:szCs w:val="28"/>
        </w:rPr>
        <w:t xml:space="preserve"> </w:t>
      </w:r>
      <w:r w:rsidRPr="00A02DC4">
        <w:rPr>
          <w:sz w:val="28"/>
          <w:szCs w:val="28"/>
        </w:rPr>
        <w:t>в разрезе категорий работников,  индикаторов измерения; порядок определения стоимости единицы оценки; возможность перерасчета  стоимости единицы оценки в расчетном периоде; порядок определения  размера причитающихся выплат,  которые закрепляются в локальных актах учреждения.</w:t>
      </w:r>
    </w:p>
    <w:p w:rsidR="00672D68" w:rsidRPr="00A02DC4" w:rsidRDefault="00672D68" w:rsidP="00672D68">
      <w:pPr>
        <w:ind w:firstLine="708"/>
        <w:jc w:val="both"/>
        <w:rPr>
          <w:sz w:val="28"/>
          <w:szCs w:val="28"/>
        </w:rPr>
      </w:pPr>
      <w:r w:rsidRPr="00A02DC4">
        <w:rPr>
          <w:sz w:val="28"/>
          <w:szCs w:val="28"/>
        </w:rPr>
        <w:t xml:space="preserve">2.6. Руководитель учреждения обеспечивает  в установленные  сроки представление в комиссию оценочных листов по видам </w:t>
      </w:r>
      <w:r w:rsidR="003443D0">
        <w:rPr>
          <w:sz w:val="28"/>
          <w:szCs w:val="28"/>
        </w:rPr>
        <w:t>премиальных</w:t>
      </w:r>
      <w:r w:rsidR="003443D0" w:rsidRPr="00A02DC4">
        <w:rPr>
          <w:sz w:val="28"/>
          <w:szCs w:val="28"/>
        </w:rPr>
        <w:t xml:space="preserve"> выплат</w:t>
      </w:r>
      <w:r w:rsidR="003443D0">
        <w:rPr>
          <w:sz w:val="28"/>
          <w:szCs w:val="28"/>
        </w:rPr>
        <w:t xml:space="preserve"> по итогам работы</w:t>
      </w:r>
      <w:r w:rsidR="003443D0" w:rsidRPr="00A02DC4">
        <w:rPr>
          <w:sz w:val="28"/>
          <w:szCs w:val="28"/>
        </w:rPr>
        <w:t xml:space="preserve"> </w:t>
      </w:r>
      <w:r w:rsidRPr="00A02DC4">
        <w:rPr>
          <w:sz w:val="28"/>
          <w:szCs w:val="28"/>
        </w:rPr>
        <w:t>на всех работников учреждения с заполненной информацией о:</w:t>
      </w:r>
    </w:p>
    <w:p w:rsidR="00672D68" w:rsidRPr="00A02DC4" w:rsidRDefault="00672D68" w:rsidP="00672D68">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достигнутых значениях индикаторов показателей стимулирования по видам выплат;</w:t>
      </w:r>
    </w:p>
    <w:p w:rsidR="00672D68" w:rsidRPr="00A02DC4" w:rsidRDefault="00672D68" w:rsidP="00672D68">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набранной сумме оценок за показатели стимулирования по видам выплат;</w:t>
      </w:r>
    </w:p>
    <w:p w:rsidR="00672D68" w:rsidRPr="00A02DC4" w:rsidRDefault="00672D68" w:rsidP="00672D68">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 xml:space="preserve">итоговом количестве набранных оценок </w:t>
      </w:r>
      <w:r w:rsidRPr="00FA1DE0">
        <w:rPr>
          <w:rFonts w:ascii="Times New Roman" w:hAnsi="Times New Roman" w:cs="Times New Roman"/>
          <w:sz w:val="28"/>
          <w:szCs w:val="28"/>
        </w:rPr>
        <w:t>всеми работниками</w:t>
      </w:r>
      <w:r w:rsidRPr="00A02DC4">
        <w:rPr>
          <w:rFonts w:ascii="Times New Roman" w:hAnsi="Times New Roman" w:cs="Times New Roman"/>
          <w:sz w:val="28"/>
          <w:szCs w:val="28"/>
        </w:rPr>
        <w:t xml:space="preserve"> учреждения по видам выплат;</w:t>
      </w:r>
    </w:p>
    <w:p w:rsidR="00672D68" w:rsidRPr="00A02DC4" w:rsidRDefault="00672D68" w:rsidP="00672D68">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плановом размере стимулирующего фонда по видам выплат и фактически начисленных суммах премий из фонда стимулирования, исчисленных нарастающим итогом с начала года, по видам выплат;</w:t>
      </w:r>
    </w:p>
    <w:p w:rsidR="00672D68" w:rsidRPr="00A02DC4" w:rsidRDefault="00672D68" w:rsidP="00672D68">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«стоимости» единицы оценки по видам выплат (плановый размер причитающейся доли выплат из стимулирующего фонда за вычетом фактически начисленных сумм по соответствующим выплатам, исчисленных нарастающим итогом с начала года, деленной на итоговую сумму  оценок всех работников по соответствующей выплате.</w:t>
      </w:r>
    </w:p>
    <w:p w:rsidR="00672D68" w:rsidRPr="00DE437D" w:rsidRDefault="00672D68" w:rsidP="00672D68">
      <w:pPr>
        <w:pStyle w:val="a9"/>
        <w:ind w:firstLine="708"/>
        <w:jc w:val="both"/>
        <w:rPr>
          <w:rFonts w:ascii="Times New Roman" w:hAnsi="Times New Roman" w:cs="Times New Roman"/>
          <w:color w:val="FF0000"/>
          <w:sz w:val="28"/>
          <w:szCs w:val="28"/>
        </w:rPr>
      </w:pPr>
      <w:r w:rsidRPr="00A02DC4">
        <w:rPr>
          <w:rFonts w:ascii="Times New Roman" w:hAnsi="Times New Roman" w:cs="Times New Roman"/>
          <w:sz w:val="28"/>
          <w:szCs w:val="28"/>
        </w:rPr>
        <w:t xml:space="preserve">2.7. Комиссия рассматривает размеры </w:t>
      </w:r>
      <w:r w:rsidR="003443D0">
        <w:rPr>
          <w:rFonts w:ascii="Times New Roman" w:hAnsi="Times New Roman" w:cs="Times New Roman"/>
          <w:sz w:val="28"/>
          <w:szCs w:val="28"/>
        </w:rPr>
        <w:t>премиальных</w:t>
      </w:r>
      <w:r w:rsidR="003443D0" w:rsidRPr="00A02DC4">
        <w:rPr>
          <w:rFonts w:ascii="Times New Roman" w:hAnsi="Times New Roman" w:cs="Times New Roman"/>
          <w:sz w:val="28"/>
          <w:szCs w:val="28"/>
        </w:rPr>
        <w:t xml:space="preserve"> выплат</w:t>
      </w:r>
      <w:r w:rsidR="003443D0">
        <w:rPr>
          <w:rFonts w:ascii="Times New Roman" w:hAnsi="Times New Roman" w:cs="Times New Roman"/>
          <w:sz w:val="28"/>
          <w:szCs w:val="28"/>
        </w:rPr>
        <w:t xml:space="preserve"> по итогам работы</w:t>
      </w:r>
      <w:r w:rsidR="003443D0" w:rsidRPr="00A02DC4">
        <w:rPr>
          <w:rFonts w:ascii="Times New Roman" w:hAnsi="Times New Roman" w:cs="Times New Roman"/>
          <w:sz w:val="28"/>
          <w:szCs w:val="28"/>
        </w:rPr>
        <w:t xml:space="preserve"> </w:t>
      </w:r>
      <w:r w:rsidRPr="00A02DC4">
        <w:rPr>
          <w:rFonts w:ascii="Times New Roman" w:hAnsi="Times New Roman" w:cs="Times New Roman"/>
          <w:sz w:val="28"/>
          <w:szCs w:val="28"/>
        </w:rPr>
        <w:t>по каждому работнику учреждения</w:t>
      </w:r>
      <w:r>
        <w:rPr>
          <w:rFonts w:ascii="Times New Roman" w:hAnsi="Times New Roman" w:cs="Times New Roman"/>
          <w:sz w:val="28"/>
          <w:szCs w:val="28"/>
        </w:rPr>
        <w:t>.</w:t>
      </w:r>
      <w:r w:rsidRPr="00A02DC4">
        <w:rPr>
          <w:rFonts w:ascii="Times New Roman" w:hAnsi="Times New Roman" w:cs="Times New Roman"/>
          <w:sz w:val="28"/>
          <w:szCs w:val="28"/>
        </w:rPr>
        <w:t xml:space="preserve"> </w:t>
      </w:r>
      <w:r>
        <w:rPr>
          <w:rFonts w:ascii="Times New Roman" w:hAnsi="Times New Roman" w:cs="Times New Roman"/>
          <w:sz w:val="28"/>
          <w:szCs w:val="28"/>
        </w:rPr>
        <w:t>Решение</w:t>
      </w:r>
      <w:r w:rsidRPr="00A02DC4">
        <w:rPr>
          <w:rFonts w:ascii="Times New Roman" w:hAnsi="Times New Roman" w:cs="Times New Roman"/>
          <w:sz w:val="28"/>
          <w:szCs w:val="28"/>
        </w:rPr>
        <w:t xml:space="preserve"> </w:t>
      </w:r>
      <w:r>
        <w:rPr>
          <w:rFonts w:ascii="Times New Roman" w:hAnsi="Times New Roman" w:cs="Times New Roman"/>
          <w:sz w:val="28"/>
          <w:szCs w:val="28"/>
        </w:rPr>
        <w:t xml:space="preserve">комиссии согласовывается </w:t>
      </w:r>
      <w:r w:rsidRPr="00A02DC4">
        <w:rPr>
          <w:rFonts w:ascii="Times New Roman" w:hAnsi="Times New Roman" w:cs="Times New Roman"/>
          <w:sz w:val="28"/>
          <w:szCs w:val="28"/>
        </w:rPr>
        <w:t>с выборным органом первичной профсоюзной организации, а также с управляющим советом.</w:t>
      </w:r>
      <w:r>
        <w:rPr>
          <w:rFonts w:ascii="Times New Roman" w:hAnsi="Times New Roman" w:cs="Times New Roman"/>
          <w:sz w:val="28"/>
          <w:szCs w:val="28"/>
        </w:rPr>
        <w:t xml:space="preserve"> </w:t>
      </w:r>
    </w:p>
    <w:p w:rsidR="00672D68" w:rsidRPr="00A02DC4" w:rsidRDefault="00672D68" w:rsidP="00672D68">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Работники учреждений имеют право присутствовать на заседании комиссии, давать необходимые пояснения.</w:t>
      </w:r>
    </w:p>
    <w:p w:rsidR="00672D68" w:rsidRPr="00A02DC4" w:rsidRDefault="00672D68" w:rsidP="00672D68">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Комиссия принимает решение об установлении и размере</w:t>
      </w:r>
      <w:r w:rsidR="003443D0">
        <w:rPr>
          <w:rFonts w:ascii="Times New Roman" w:hAnsi="Times New Roman" w:cs="Times New Roman"/>
          <w:sz w:val="28"/>
          <w:szCs w:val="28"/>
        </w:rPr>
        <w:t xml:space="preserve"> премиальных</w:t>
      </w:r>
      <w:r w:rsidR="003443D0" w:rsidRPr="00A02DC4">
        <w:rPr>
          <w:rFonts w:ascii="Times New Roman" w:hAnsi="Times New Roman" w:cs="Times New Roman"/>
          <w:sz w:val="28"/>
          <w:szCs w:val="28"/>
        </w:rPr>
        <w:t xml:space="preserve"> выплат</w:t>
      </w:r>
      <w:r w:rsidR="003443D0">
        <w:rPr>
          <w:rFonts w:ascii="Times New Roman" w:hAnsi="Times New Roman" w:cs="Times New Roman"/>
          <w:sz w:val="28"/>
          <w:szCs w:val="28"/>
        </w:rPr>
        <w:t xml:space="preserve"> по итогам работы </w:t>
      </w:r>
      <w:r w:rsidRPr="00A02DC4">
        <w:rPr>
          <w:rFonts w:ascii="Times New Roman" w:hAnsi="Times New Roman" w:cs="Times New Roman"/>
          <w:sz w:val="28"/>
          <w:szCs w:val="28"/>
        </w:rPr>
        <w:t xml:space="preserve">открытым голосованием при условии присутствия не менее половины членов комиссии. </w:t>
      </w:r>
    </w:p>
    <w:p w:rsidR="00672D68" w:rsidRPr="00A02DC4" w:rsidRDefault="00672D68" w:rsidP="00672D68">
      <w:pPr>
        <w:ind w:firstLine="708"/>
        <w:jc w:val="both"/>
        <w:rPr>
          <w:sz w:val="28"/>
          <w:szCs w:val="28"/>
        </w:rPr>
      </w:pPr>
      <w:r w:rsidRPr="00A02DC4">
        <w:rPr>
          <w:sz w:val="28"/>
          <w:szCs w:val="28"/>
        </w:rPr>
        <w:lastRenderedPageBreak/>
        <w:t xml:space="preserve">Решение комиссии оформляется протоколом, на основании  которого руководитель учреждения </w:t>
      </w:r>
      <w:r w:rsidRPr="00FA1DE0">
        <w:rPr>
          <w:sz w:val="28"/>
          <w:szCs w:val="28"/>
        </w:rPr>
        <w:t>готовит</w:t>
      </w:r>
      <w:r>
        <w:rPr>
          <w:sz w:val="28"/>
          <w:szCs w:val="28"/>
        </w:rPr>
        <w:t xml:space="preserve"> </w:t>
      </w:r>
      <w:r w:rsidRPr="00A02DC4">
        <w:rPr>
          <w:sz w:val="28"/>
          <w:szCs w:val="28"/>
        </w:rPr>
        <w:t>проект приказа, который согласовывается с выборным органом первичной профсоюзной организации и управляющим советом учреждения. Согласованный и утвержденный приказ по учреждению является основанием для начисления</w:t>
      </w:r>
      <w:r w:rsidR="003443D0" w:rsidRPr="003443D0">
        <w:rPr>
          <w:sz w:val="28"/>
          <w:szCs w:val="28"/>
        </w:rPr>
        <w:t xml:space="preserve"> </w:t>
      </w:r>
      <w:r w:rsidR="003443D0">
        <w:rPr>
          <w:sz w:val="28"/>
          <w:szCs w:val="28"/>
        </w:rPr>
        <w:t>премиальных</w:t>
      </w:r>
      <w:r w:rsidR="003443D0" w:rsidRPr="00A02DC4">
        <w:rPr>
          <w:sz w:val="28"/>
          <w:szCs w:val="28"/>
        </w:rPr>
        <w:t xml:space="preserve"> выплат</w:t>
      </w:r>
      <w:r w:rsidR="003443D0">
        <w:rPr>
          <w:sz w:val="28"/>
          <w:szCs w:val="28"/>
        </w:rPr>
        <w:t xml:space="preserve"> по итогам работы</w:t>
      </w:r>
      <w:r w:rsidRPr="00A02DC4">
        <w:rPr>
          <w:sz w:val="28"/>
          <w:szCs w:val="28"/>
        </w:rPr>
        <w:t xml:space="preserve">. </w:t>
      </w:r>
    </w:p>
    <w:p w:rsidR="00672D68" w:rsidRPr="00FA1DE0" w:rsidRDefault="00672D68" w:rsidP="00672D68">
      <w:pPr>
        <w:ind w:firstLine="708"/>
        <w:jc w:val="both"/>
        <w:rPr>
          <w:sz w:val="28"/>
          <w:szCs w:val="28"/>
        </w:rPr>
      </w:pPr>
      <w:r w:rsidRPr="00A02DC4">
        <w:rPr>
          <w:sz w:val="28"/>
          <w:szCs w:val="28"/>
        </w:rPr>
        <w:t xml:space="preserve">2.8. </w:t>
      </w:r>
      <w:r w:rsidR="003443D0">
        <w:rPr>
          <w:sz w:val="28"/>
          <w:szCs w:val="28"/>
        </w:rPr>
        <w:t>Премиальные</w:t>
      </w:r>
      <w:r w:rsidRPr="00A02DC4">
        <w:rPr>
          <w:sz w:val="28"/>
          <w:szCs w:val="28"/>
        </w:rPr>
        <w:t xml:space="preserve"> выплаты по итогам работы устанавливаются для каждой категории работников учреждения  в виде премий по результатам выполнен</w:t>
      </w:r>
      <w:r>
        <w:rPr>
          <w:sz w:val="28"/>
          <w:szCs w:val="28"/>
        </w:rPr>
        <w:t xml:space="preserve">ия ими должностных обязанностей </w:t>
      </w:r>
      <w:r w:rsidRPr="00FA1DE0">
        <w:rPr>
          <w:sz w:val="28"/>
          <w:szCs w:val="28"/>
        </w:rPr>
        <w:t xml:space="preserve">в соответствии с квалификационными характеристиками. </w:t>
      </w:r>
    </w:p>
    <w:p w:rsidR="00672D68" w:rsidRPr="00A02DC4" w:rsidRDefault="00672D68" w:rsidP="00672D68">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 xml:space="preserve">Перечень показателей стимулирования работников учреждений по результатам выполнения ими должностных обязанностей разрабатывается учреждением самостоятельно с обязательным участием представителя первичной профсоюзной организации, а также представителя органа государственно-общественного управления. </w:t>
      </w:r>
    </w:p>
    <w:p w:rsidR="00672D68" w:rsidRPr="00A02DC4" w:rsidRDefault="00672D68" w:rsidP="00672D68">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Перечень показателей стимулирования  отражается  в локальном акте учреждения, регламентирующем порядок и условия оплаты труда работников учреждения.</w:t>
      </w:r>
    </w:p>
    <w:p w:rsidR="00672D68" w:rsidRPr="00C03F1A" w:rsidRDefault="00672D68" w:rsidP="00672D68">
      <w:pPr>
        <w:pStyle w:val="a9"/>
        <w:jc w:val="both"/>
        <w:rPr>
          <w:rFonts w:ascii="Times New Roman" w:hAnsi="Times New Roman" w:cs="Times New Roman"/>
          <w:b/>
          <w:color w:val="0000FF"/>
          <w:sz w:val="28"/>
          <w:szCs w:val="28"/>
        </w:rPr>
      </w:pPr>
    </w:p>
    <w:p w:rsidR="00672D68" w:rsidRPr="00C03F1A" w:rsidRDefault="00A91B19" w:rsidP="00672D68">
      <w:pPr>
        <w:widowControl w:val="0"/>
        <w:numPr>
          <w:ilvl w:val="0"/>
          <w:numId w:val="30"/>
        </w:numPr>
        <w:autoSpaceDE w:val="0"/>
        <w:autoSpaceDN w:val="0"/>
        <w:adjustRightInd w:val="0"/>
        <w:jc w:val="center"/>
        <w:rPr>
          <w:b/>
          <w:sz w:val="28"/>
          <w:szCs w:val="28"/>
        </w:rPr>
      </w:pPr>
      <w:r w:rsidRPr="00C03F1A">
        <w:rPr>
          <w:b/>
          <w:sz w:val="28"/>
          <w:szCs w:val="28"/>
        </w:rPr>
        <w:t>В</w:t>
      </w:r>
      <w:r w:rsidR="00672D68" w:rsidRPr="00C03F1A">
        <w:rPr>
          <w:b/>
          <w:sz w:val="28"/>
          <w:szCs w:val="28"/>
        </w:rPr>
        <w:t>ыплаты за интенсивность и высокие</w:t>
      </w:r>
    </w:p>
    <w:p w:rsidR="00672D68" w:rsidRPr="00FB7ABF" w:rsidRDefault="00672D68" w:rsidP="00672D68">
      <w:pPr>
        <w:ind w:left="720"/>
        <w:jc w:val="center"/>
        <w:rPr>
          <w:sz w:val="28"/>
          <w:szCs w:val="28"/>
        </w:rPr>
      </w:pPr>
      <w:r w:rsidRPr="00C03F1A">
        <w:rPr>
          <w:b/>
          <w:sz w:val="28"/>
          <w:szCs w:val="28"/>
        </w:rPr>
        <w:t>результаты работы</w:t>
      </w:r>
    </w:p>
    <w:p w:rsidR="00672D68" w:rsidRPr="00FB7ABF" w:rsidRDefault="00920B6D" w:rsidP="00672D68">
      <w:pPr>
        <w:ind w:firstLine="708"/>
        <w:jc w:val="both"/>
        <w:rPr>
          <w:sz w:val="28"/>
          <w:szCs w:val="28"/>
        </w:rPr>
      </w:pPr>
      <w:r>
        <w:rPr>
          <w:sz w:val="28"/>
          <w:szCs w:val="28"/>
        </w:rPr>
        <w:t>3</w:t>
      </w:r>
      <w:r w:rsidRPr="00FB7ABF">
        <w:rPr>
          <w:sz w:val="28"/>
          <w:szCs w:val="28"/>
        </w:rPr>
        <w:t xml:space="preserve">.1. </w:t>
      </w:r>
      <w:r w:rsidR="00A91B19">
        <w:rPr>
          <w:sz w:val="28"/>
          <w:szCs w:val="28"/>
        </w:rPr>
        <w:t>В</w:t>
      </w:r>
      <w:r w:rsidR="00672D68" w:rsidRPr="00FB7ABF">
        <w:rPr>
          <w:sz w:val="28"/>
          <w:szCs w:val="28"/>
        </w:rPr>
        <w:t xml:space="preserve">ыплаты за интенсивность и высокие результаты работы устанавливаются </w:t>
      </w:r>
      <w:r w:rsidR="00672D68">
        <w:rPr>
          <w:sz w:val="28"/>
          <w:szCs w:val="28"/>
        </w:rPr>
        <w:t xml:space="preserve">приказом директора по согласованию с профсоюзным комитетом и органом государственно- общественного управления учреждения </w:t>
      </w:r>
      <w:r w:rsidR="00672D68" w:rsidRPr="00FB7ABF">
        <w:rPr>
          <w:sz w:val="28"/>
          <w:szCs w:val="28"/>
        </w:rPr>
        <w:t>по должностям  работников учреждений в виде премий за:</w:t>
      </w:r>
    </w:p>
    <w:p w:rsidR="00672D68" w:rsidRPr="00FB7ABF" w:rsidRDefault="00672D68" w:rsidP="00672D68">
      <w:pPr>
        <w:ind w:firstLine="708"/>
        <w:jc w:val="both"/>
        <w:rPr>
          <w:sz w:val="28"/>
          <w:szCs w:val="28"/>
        </w:rPr>
      </w:pPr>
      <w:r w:rsidRPr="00FB7ABF">
        <w:rPr>
          <w:sz w:val="28"/>
          <w:szCs w:val="28"/>
        </w:rPr>
        <w:t>-выполнение дополнительных работ, которые не учтены в должностных обязанностях работников;</w:t>
      </w:r>
    </w:p>
    <w:p w:rsidR="00672D68" w:rsidRPr="00FB7ABF" w:rsidRDefault="00672D68" w:rsidP="00672D68">
      <w:pPr>
        <w:ind w:firstLine="708"/>
        <w:jc w:val="both"/>
        <w:rPr>
          <w:sz w:val="28"/>
          <w:szCs w:val="28"/>
        </w:rPr>
      </w:pPr>
      <w:r w:rsidRPr="00FB7ABF">
        <w:rPr>
          <w:sz w:val="28"/>
          <w:szCs w:val="28"/>
        </w:rPr>
        <w:t>-реализацию отдельных видов деятельности учреждения;</w:t>
      </w:r>
    </w:p>
    <w:p w:rsidR="00672D68" w:rsidRPr="00FB7ABF" w:rsidRDefault="00672D68" w:rsidP="00672D68">
      <w:pPr>
        <w:ind w:firstLine="708"/>
        <w:jc w:val="both"/>
        <w:rPr>
          <w:sz w:val="28"/>
          <w:szCs w:val="28"/>
        </w:rPr>
      </w:pPr>
      <w:r w:rsidRPr="00FB7ABF">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672D68" w:rsidRPr="00FB7ABF" w:rsidRDefault="00672D68" w:rsidP="00672D68">
      <w:pPr>
        <w:ind w:firstLine="708"/>
        <w:jc w:val="both"/>
        <w:rPr>
          <w:sz w:val="28"/>
          <w:szCs w:val="28"/>
        </w:rPr>
      </w:pPr>
      <w:r w:rsidRPr="00FB7ABF">
        <w:rPr>
          <w:sz w:val="28"/>
          <w:szCs w:val="28"/>
        </w:rPr>
        <w:t>-организацию и проведение мероприятий, направленных на повышение авторитета и имиджа  учреждения среди населения;</w:t>
      </w:r>
      <w:r w:rsidRPr="00FB7ABF">
        <w:rPr>
          <w:sz w:val="28"/>
          <w:szCs w:val="28"/>
        </w:rPr>
        <w:tab/>
      </w:r>
    </w:p>
    <w:p w:rsidR="00672D68" w:rsidRPr="00FB7ABF" w:rsidRDefault="00672D68" w:rsidP="00672D68">
      <w:pPr>
        <w:ind w:firstLine="708"/>
        <w:jc w:val="both"/>
        <w:rPr>
          <w:sz w:val="28"/>
          <w:szCs w:val="28"/>
        </w:rPr>
      </w:pPr>
      <w:r w:rsidRPr="00FB7ABF">
        <w:rPr>
          <w:sz w:val="28"/>
          <w:szCs w:val="28"/>
        </w:rPr>
        <w:t>-успешное выполнение особо важных и срочных работ, оперативность и качественный результат;</w:t>
      </w:r>
    </w:p>
    <w:p w:rsidR="00672D68" w:rsidRDefault="00672D68" w:rsidP="00672D68">
      <w:pPr>
        <w:ind w:firstLine="708"/>
        <w:jc w:val="both"/>
        <w:rPr>
          <w:color w:val="FF0000"/>
          <w:sz w:val="28"/>
          <w:szCs w:val="28"/>
        </w:rPr>
      </w:pPr>
      <w:r w:rsidRPr="00FB7ABF">
        <w:rPr>
          <w:sz w:val="28"/>
          <w:szCs w:val="28"/>
        </w:rPr>
        <w:t>-интенсивность труда (наполняемость класса (группы) выше нормы</w:t>
      </w:r>
      <w:r>
        <w:rPr>
          <w:sz w:val="28"/>
          <w:szCs w:val="28"/>
        </w:rPr>
        <w:t>.</w:t>
      </w:r>
      <w:r w:rsidRPr="00FB7ABF">
        <w:rPr>
          <w:sz w:val="28"/>
          <w:szCs w:val="28"/>
        </w:rPr>
        <w:t xml:space="preserve"> </w:t>
      </w:r>
    </w:p>
    <w:p w:rsidR="00672D68" w:rsidRPr="00FB7ABF" w:rsidRDefault="00672D68" w:rsidP="00672D68">
      <w:pPr>
        <w:ind w:firstLine="708"/>
        <w:jc w:val="both"/>
        <w:rPr>
          <w:sz w:val="28"/>
          <w:szCs w:val="28"/>
        </w:rPr>
      </w:pPr>
      <w:r>
        <w:rPr>
          <w:sz w:val="28"/>
          <w:szCs w:val="28"/>
        </w:rPr>
        <w:t>3</w:t>
      </w:r>
      <w:r w:rsidRPr="00FB7ABF">
        <w:rPr>
          <w:sz w:val="28"/>
          <w:szCs w:val="28"/>
        </w:rPr>
        <w:t>.</w:t>
      </w:r>
      <w:r w:rsidR="00920B6D">
        <w:rPr>
          <w:sz w:val="28"/>
          <w:szCs w:val="28"/>
        </w:rPr>
        <w:t>2</w:t>
      </w:r>
      <w:r w:rsidRPr="00FB7ABF">
        <w:rPr>
          <w:sz w:val="28"/>
          <w:szCs w:val="28"/>
        </w:rPr>
        <w:t>. Перечень  дополнительных работ, которые не учтены в должностных обязанностях работников определяется учреждением, исходя из потребности осуществления тех или иных функций, относящихся к обязанностям отсутствующих в штатном расписании должностей. Исполнение тех или иных видов дополнительных работ, которые не учтены в должностных обязанностях работников, возлагается на работников приказом руководителя учреждения.</w:t>
      </w:r>
    </w:p>
    <w:p w:rsidR="00672D68" w:rsidRPr="00FB7ABF" w:rsidRDefault="00672D68" w:rsidP="00672D68">
      <w:pPr>
        <w:pStyle w:val="a9"/>
        <w:ind w:firstLine="708"/>
        <w:jc w:val="both"/>
        <w:rPr>
          <w:rFonts w:ascii="Times New Roman" w:hAnsi="Times New Roman" w:cs="Times New Roman"/>
          <w:sz w:val="28"/>
          <w:szCs w:val="28"/>
        </w:rPr>
      </w:pPr>
      <w:r w:rsidRPr="00FB7ABF">
        <w:rPr>
          <w:rFonts w:ascii="Times New Roman" w:hAnsi="Times New Roman" w:cs="Times New Roman"/>
          <w:sz w:val="28"/>
          <w:szCs w:val="28"/>
        </w:rPr>
        <w:t xml:space="preserve">Показатели стимулирования (а также индикаторы их измерения, целевое значение) за реализацию дополнительных работ, которые не учтены в </w:t>
      </w:r>
      <w:r w:rsidRPr="00FB7ABF">
        <w:rPr>
          <w:rFonts w:ascii="Times New Roman" w:hAnsi="Times New Roman" w:cs="Times New Roman"/>
          <w:sz w:val="28"/>
          <w:szCs w:val="28"/>
        </w:rPr>
        <w:lastRenderedPageBreak/>
        <w:t>должностных обязанностях работников,  устанавливаются с учетом улучшения качественных характеристик дополнительно выполняемой работы.</w:t>
      </w:r>
    </w:p>
    <w:p w:rsidR="00672D68" w:rsidRPr="00FB7ABF" w:rsidRDefault="00672D68" w:rsidP="00672D68">
      <w:pPr>
        <w:pStyle w:val="a9"/>
        <w:ind w:firstLine="708"/>
        <w:jc w:val="both"/>
        <w:rPr>
          <w:rFonts w:ascii="Times New Roman" w:hAnsi="Times New Roman" w:cs="Times New Roman"/>
          <w:sz w:val="28"/>
          <w:szCs w:val="28"/>
        </w:rPr>
      </w:pPr>
      <w:r>
        <w:rPr>
          <w:rFonts w:ascii="Times New Roman" w:hAnsi="Times New Roman" w:cs="Times New Roman"/>
          <w:sz w:val="28"/>
          <w:szCs w:val="28"/>
        </w:rPr>
        <w:t>3</w:t>
      </w:r>
      <w:r w:rsidRPr="00FB7ABF">
        <w:rPr>
          <w:rFonts w:ascii="Times New Roman" w:hAnsi="Times New Roman" w:cs="Times New Roman"/>
          <w:sz w:val="28"/>
          <w:szCs w:val="28"/>
        </w:rPr>
        <w:t>.</w:t>
      </w:r>
      <w:r w:rsidR="00920B6D">
        <w:rPr>
          <w:rFonts w:ascii="Times New Roman" w:hAnsi="Times New Roman" w:cs="Times New Roman"/>
          <w:sz w:val="28"/>
          <w:szCs w:val="28"/>
        </w:rPr>
        <w:t>3</w:t>
      </w:r>
      <w:r w:rsidRPr="00FB7ABF">
        <w:rPr>
          <w:rFonts w:ascii="Times New Roman" w:hAnsi="Times New Roman" w:cs="Times New Roman"/>
          <w:sz w:val="28"/>
          <w:szCs w:val="28"/>
        </w:rPr>
        <w:t>.</w:t>
      </w:r>
      <w:r>
        <w:rPr>
          <w:rFonts w:ascii="Times New Roman" w:hAnsi="Times New Roman" w:cs="Times New Roman"/>
          <w:sz w:val="28"/>
          <w:szCs w:val="28"/>
        </w:rPr>
        <w:t xml:space="preserve"> </w:t>
      </w:r>
      <w:r w:rsidRPr="00FB7ABF">
        <w:rPr>
          <w:rFonts w:ascii="Times New Roman" w:hAnsi="Times New Roman" w:cs="Times New Roman"/>
          <w:sz w:val="28"/>
          <w:szCs w:val="28"/>
        </w:rPr>
        <w:t>Перечень отдельных видов деятельности, за реализацию которых</w:t>
      </w:r>
      <w:r w:rsidR="003443D0">
        <w:rPr>
          <w:rFonts w:ascii="Times New Roman" w:hAnsi="Times New Roman" w:cs="Times New Roman"/>
          <w:sz w:val="28"/>
          <w:szCs w:val="28"/>
        </w:rPr>
        <w:t xml:space="preserve"> работникам устанавливаются в</w:t>
      </w:r>
      <w:r w:rsidR="003443D0" w:rsidRPr="003443D0">
        <w:rPr>
          <w:rFonts w:ascii="Times New Roman" w:hAnsi="Times New Roman" w:cs="Times New Roman"/>
          <w:sz w:val="28"/>
          <w:szCs w:val="28"/>
        </w:rPr>
        <w:t>ыплаты за интенсивность и высокие результаты работы</w:t>
      </w:r>
      <w:r w:rsidRPr="00FB7ABF">
        <w:rPr>
          <w:rFonts w:ascii="Times New Roman" w:hAnsi="Times New Roman" w:cs="Times New Roman"/>
          <w:sz w:val="28"/>
          <w:szCs w:val="28"/>
        </w:rPr>
        <w:t>, определяется учреждением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органами местного самоуправления, муниципальными органами управления образованием, администрацией учреждения.</w:t>
      </w:r>
    </w:p>
    <w:p w:rsidR="00672D68" w:rsidRPr="00FB7ABF" w:rsidRDefault="00672D68" w:rsidP="00672D68">
      <w:pPr>
        <w:pStyle w:val="a9"/>
        <w:ind w:firstLine="708"/>
        <w:jc w:val="both"/>
        <w:rPr>
          <w:rFonts w:ascii="Times New Roman" w:hAnsi="Times New Roman" w:cs="Times New Roman"/>
          <w:sz w:val="28"/>
          <w:szCs w:val="28"/>
        </w:rPr>
      </w:pPr>
      <w:r>
        <w:rPr>
          <w:rFonts w:ascii="Times New Roman" w:hAnsi="Times New Roman" w:cs="Times New Roman"/>
          <w:sz w:val="28"/>
          <w:szCs w:val="28"/>
        </w:rPr>
        <w:t>3</w:t>
      </w:r>
      <w:r w:rsidRPr="00FB7ABF">
        <w:rPr>
          <w:rFonts w:ascii="Times New Roman" w:hAnsi="Times New Roman" w:cs="Times New Roman"/>
          <w:sz w:val="28"/>
          <w:szCs w:val="28"/>
        </w:rPr>
        <w:t>.</w:t>
      </w:r>
      <w:r w:rsidR="00920B6D">
        <w:rPr>
          <w:rFonts w:ascii="Times New Roman" w:hAnsi="Times New Roman" w:cs="Times New Roman"/>
          <w:sz w:val="28"/>
          <w:szCs w:val="28"/>
        </w:rPr>
        <w:t>4</w:t>
      </w:r>
      <w:r w:rsidRPr="00FB7ABF">
        <w:rPr>
          <w:rFonts w:ascii="Times New Roman" w:hAnsi="Times New Roman" w:cs="Times New Roman"/>
          <w:sz w:val="28"/>
          <w:szCs w:val="28"/>
        </w:rPr>
        <w:t xml:space="preserve">. Перечень дополнительных работ, которые не учтены в должностных обязанностях работников; отдельных видов деятельностей;  особых режимов работы; мероприятий, направленных на повышение авторитета и имиджа  учреждения среди населения; особо важных и срочных работ; устанавливаются учреждением самостоятельно (с конкретной расшифровкой видов работ).  </w:t>
      </w:r>
    </w:p>
    <w:p w:rsidR="00672D68" w:rsidRPr="00FB7ABF" w:rsidRDefault="00672D68" w:rsidP="00672D68">
      <w:pPr>
        <w:pStyle w:val="a9"/>
        <w:ind w:firstLine="708"/>
        <w:jc w:val="both"/>
        <w:rPr>
          <w:rFonts w:ascii="Times New Roman" w:hAnsi="Times New Roman" w:cs="Times New Roman"/>
          <w:sz w:val="28"/>
          <w:szCs w:val="28"/>
        </w:rPr>
      </w:pPr>
      <w:r w:rsidRPr="00FB7ABF">
        <w:rPr>
          <w:rFonts w:ascii="Times New Roman" w:hAnsi="Times New Roman" w:cs="Times New Roman"/>
          <w:sz w:val="28"/>
          <w:szCs w:val="28"/>
        </w:rPr>
        <w:t>Показатели стимулирования за интенсивность и высокие результаты работы по должностям работников устанавливаются учреждением самостоятельно, с учетом улучшения качественных характеристик выполняемой работы, при обязательном участии  представителя первичной профсоюзной организации или иного представительного органа и представителя органа государственно-общественного управления. Показатели стимулирования за интенсивность и высокие результаты работы отражаются  в локальном акте учреждения, регламентирующем порядок и условия оплаты труда работников учреждения.</w:t>
      </w:r>
    </w:p>
    <w:p w:rsidR="00672D68" w:rsidRPr="00FB7ABF" w:rsidRDefault="00672D68" w:rsidP="00672D68">
      <w:pPr>
        <w:pStyle w:val="a9"/>
        <w:ind w:firstLine="708"/>
        <w:jc w:val="both"/>
        <w:rPr>
          <w:rFonts w:ascii="Times New Roman" w:hAnsi="Times New Roman" w:cs="Times New Roman"/>
          <w:sz w:val="28"/>
          <w:szCs w:val="28"/>
        </w:rPr>
      </w:pPr>
    </w:p>
    <w:p w:rsidR="00672D68" w:rsidRPr="00C03F1A" w:rsidRDefault="00672D68" w:rsidP="00672D68">
      <w:pPr>
        <w:jc w:val="center"/>
        <w:rPr>
          <w:b/>
          <w:sz w:val="28"/>
          <w:szCs w:val="28"/>
        </w:rPr>
      </w:pPr>
      <w:r w:rsidRPr="00C03F1A">
        <w:rPr>
          <w:b/>
          <w:sz w:val="28"/>
          <w:szCs w:val="28"/>
        </w:rPr>
        <w:t>4. Выплаты за качество выполняемых работ</w:t>
      </w:r>
    </w:p>
    <w:p w:rsidR="00CD5F21" w:rsidRDefault="00672D68" w:rsidP="00672D68">
      <w:pPr>
        <w:jc w:val="both"/>
        <w:rPr>
          <w:sz w:val="28"/>
          <w:szCs w:val="28"/>
        </w:rPr>
      </w:pPr>
      <w:r w:rsidRPr="00BF0EB2">
        <w:rPr>
          <w:sz w:val="28"/>
          <w:szCs w:val="28"/>
        </w:rPr>
        <w:tab/>
        <w:t>4.</w:t>
      </w:r>
      <w:r w:rsidR="00920B6D">
        <w:rPr>
          <w:sz w:val="28"/>
          <w:szCs w:val="28"/>
        </w:rPr>
        <w:t>1</w:t>
      </w:r>
      <w:r w:rsidRPr="00BF0EB2">
        <w:rPr>
          <w:sz w:val="28"/>
          <w:szCs w:val="28"/>
        </w:rPr>
        <w:t xml:space="preserve">. </w:t>
      </w:r>
      <w:r w:rsidR="00CD5F21">
        <w:rPr>
          <w:sz w:val="28"/>
          <w:szCs w:val="28"/>
        </w:rPr>
        <w:t>В</w:t>
      </w:r>
      <w:r w:rsidRPr="00BF0EB2">
        <w:rPr>
          <w:sz w:val="28"/>
          <w:szCs w:val="28"/>
        </w:rPr>
        <w:t>ыплаты за качество выполняемых работ устанавливаются  работникам учреждений приказом директора по согласованию с профсоюзным комитетом и органом государственно-общественного управления учреждения в виде премий в случаях:</w:t>
      </w:r>
    </w:p>
    <w:p w:rsidR="00672D68" w:rsidRPr="00BF0EB2" w:rsidRDefault="00CD5F21" w:rsidP="00672D68">
      <w:pPr>
        <w:jc w:val="both"/>
        <w:rPr>
          <w:sz w:val="28"/>
          <w:szCs w:val="28"/>
        </w:rPr>
      </w:pPr>
      <w:r>
        <w:rPr>
          <w:sz w:val="28"/>
          <w:szCs w:val="28"/>
        </w:rPr>
        <w:tab/>
        <w:t xml:space="preserve">награждения государственными наградами Российской Федерации, ведомственными наградами, </w:t>
      </w:r>
      <w:r w:rsidR="008D4C2F">
        <w:rPr>
          <w:sz w:val="28"/>
          <w:szCs w:val="28"/>
        </w:rPr>
        <w:t>наградами</w:t>
      </w:r>
      <w:r>
        <w:rPr>
          <w:sz w:val="28"/>
          <w:szCs w:val="28"/>
        </w:rPr>
        <w:t xml:space="preserve"> Кемеровской области,</w:t>
      </w:r>
      <w:r w:rsidR="000D25C7">
        <w:rPr>
          <w:sz w:val="28"/>
          <w:szCs w:val="28"/>
        </w:rPr>
        <w:t xml:space="preserve"> Коллегии Администрации К</w:t>
      </w:r>
      <w:r w:rsidR="00672D68" w:rsidRPr="00BF0EB2">
        <w:rPr>
          <w:sz w:val="28"/>
          <w:szCs w:val="28"/>
        </w:rPr>
        <w:t>емеровской области, департамента образования и науки Кемеровской области, муниципального образования Кемеровской области</w:t>
      </w:r>
      <w:r>
        <w:rPr>
          <w:sz w:val="28"/>
          <w:szCs w:val="28"/>
        </w:rPr>
        <w:t>.</w:t>
      </w:r>
    </w:p>
    <w:p w:rsidR="00672D68" w:rsidRPr="00BF0EB2" w:rsidRDefault="00672D68" w:rsidP="00672D68">
      <w:pPr>
        <w:ind w:firstLine="708"/>
        <w:jc w:val="both"/>
        <w:rPr>
          <w:sz w:val="28"/>
          <w:szCs w:val="28"/>
        </w:rPr>
      </w:pPr>
      <w:r w:rsidRPr="00BF0EB2">
        <w:rPr>
          <w:sz w:val="28"/>
          <w:szCs w:val="28"/>
        </w:rPr>
        <w:t>4.</w:t>
      </w:r>
      <w:r w:rsidR="00920B6D">
        <w:rPr>
          <w:sz w:val="28"/>
          <w:szCs w:val="28"/>
        </w:rPr>
        <w:t>2</w:t>
      </w:r>
      <w:r w:rsidRPr="00BF0EB2">
        <w:rPr>
          <w:sz w:val="28"/>
          <w:szCs w:val="28"/>
        </w:rPr>
        <w:t xml:space="preserve">. Размер </w:t>
      </w:r>
      <w:r w:rsidR="00CD5F21">
        <w:rPr>
          <w:sz w:val="28"/>
          <w:szCs w:val="28"/>
        </w:rPr>
        <w:t>выплат</w:t>
      </w:r>
      <w:r w:rsidRPr="00BF0EB2">
        <w:rPr>
          <w:sz w:val="28"/>
          <w:szCs w:val="28"/>
        </w:rPr>
        <w:t xml:space="preserve"> </w:t>
      </w:r>
      <w:r>
        <w:rPr>
          <w:sz w:val="28"/>
          <w:szCs w:val="28"/>
        </w:rPr>
        <w:t xml:space="preserve"> </w:t>
      </w:r>
      <w:r w:rsidRPr="0097781A">
        <w:rPr>
          <w:sz w:val="28"/>
          <w:szCs w:val="28"/>
        </w:rPr>
        <w:t>за качество выполняемых работ</w:t>
      </w:r>
      <w:r w:rsidRPr="00BF0EB2">
        <w:rPr>
          <w:sz w:val="28"/>
          <w:szCs w:val="28"/>
        </w:rPr>
        <w:t xml:space="preserve"> может устанавливаться как в абсолютном значении, так и в процентном отношении к окладу (должностному окладу) и максимальным значением не ограничен.</w:t>
      </w:r>
    </w:p>
    <w:p w:rsidR="00672D68" w:rsidRPr="00BF0EB2" w:rsidRDefault="00672D68" w:rsidP="00672D68">
      <w:pPr>
        <w:pStyle w:val="a9"/>
        <w:ind w:firstLine="708"/>
        <w:jc w:val="both"/>
        <w:rPr>
          <w:rFonts w:ascii="Times New Roman" w:hAnsi="Times New Roman" w:cs="Times New Roman"/>
          <w:sz w:val="28"/>
          <w:szCs w:val="28"/>
        </w:rPr>
      </w:pPr>
      <w:r w:rsidRPr="00BF0EB2">
        <w:rPr>
          <w:rFonts w:ascii="Times New Roman" w:hAnsi="Times New Roman" w:cs="Times New Roman"/>
          <w:sz w:val="28"/>
          <w:szCs w:val="28"/>
        </w:rPr>
        <w:t xml:space="preserve">Порядок, размеры и условия назначения </w:t>
      </w:r>
      <w:r w:rsidR="003443D0" w:rsidRPr="003443D0">
        <w:rPr>
          <w:rFonts w:ascii="Times New Roman" w:hAnsi="Times New Roman" w:cs="Times New Roman"/>
          <w:sz w:val="28"/>
          <w:szCs w:val="28"/>
        </w:rPr>
        <w:t>выплат  за качество выполняемых работ</w:t>
      </w:r>
      <w:r w:rsidRPr="003443D0">
        <w:rPr>
          <w:rFonts w:ascii="Times New Roman" w:hAnsi="Times New Roman" w:cs="Times New Roman"/>
          <w:sz w:val="28"/>
          <w:szCs w:val="28"/>
        </w:rPr>
        <w:t xml:space="preserve"> </w:t>
      </w:r>
      <w:r w:rsidRPr="00BF0EB2">
        <w:rPr>
          <w:rFonts w:ascii="Times New Roman" w:hAnsi="Times New Roman" w:cs="Times New Roman"/>
          <w:sz w:val="28"/>
          <w:szCs w:val="28"/>
        </w:rPr>
        <w:t>оговариваются  в локальном акте учреждения, регламентирующем порядок и условия оплаты труда работников учреждения.</w:t>
      </w:r>
    </w:p>
    <w:p w:rsidR="006B4194" w:rsidRPr="00AA4D87" w:rsidRDefault="006B4194" w:rsidP="006B4194">
      <w:pPr>
        <w:ind w:firstLine="720"/>
        <w:jc w:val="both"/>
        <w:rPr>
          <w:sz w:val="28"/>
          <w:szCs w:val="28"/>
        </w:rPr>
      </w:pPr>
      <w:r w:rsidRPr="00AA4D87">
        <w:rPr>
          <w:sz w:val="28"/>
          <w:szCs w:val="28"/>
        </w:rPr>
        <w:t>4.</w:t>
      </w:r>
      <w:r w:rsidR="00920B6D" w:rsidRPr="00AA4D87">
        <w:rPr>
          <w:sz w:val="28"/>
          <w:szCs w:val="28"/>
        </w:rPr>
        <w:t>3</w:t>
      </w:r>
      <w:r w:rsidRPr="00AA4D87">
        <w:rPr>
          <w:sz w:val="28"/>
          <w:szCs w:val="28"/>
        </w:rPr>
        <w:t xml:space="preserve">. Научно-педагогическим работникам высших учебных заведений и учреждений дополнительного профессионального образования устанавливаются </w:t>
      </w:r>
      <w:r w:rsidR="00DD6D3B">
        <w:rPr>
          <w:sz w:val="28"/>
          <w:szCs w:val="28"/>
        </w:rPr>
        <w:t>выплаты</w:t>
      </w:r>
      <w:r w:rsidR="00DD6D3B" w:rsidRPr="00BF0EB2">
        <w:rPr>
          <w:sz w:val="28"/>
          <w:szCs w:val="28"/>
        </w:rPr>
        <w:t xml:space="preserve"> </w:t>
      </w:r>
      <w:r w:rsidR="00DD6D3B">
        <w:rPr>
          <w:sz w:val="28"/>
          <w:szCs w:val="28"/>
        </w:rPr>
        <w:t xml:space="preserve"> </w:t>
      </w:r>
      <w:r w:rsidR="00DD6D3B" w:rsidRPr="0097781A">
        <w:rPr>
          <w:sz w:val="28"/>
          <w:szCs w:val="28"/>
        </w:rPr>
        <w:t>за качество выполняемых работ</w:t>
      </w:r>
      <w:r w:rsidR="00DD6D3B" w:rsidRPr="00BF0EB2">
        <w:rPr>
          <w:sz w:val="28"/>
          <w:szCs w:val="28"/>
        </w:rPr>
        <w:t xml:space="preserve"> </w:t>
      </w:r>
      <w:r w:rsidRPr="00AA4D87">
        <w:rPr>
          <w:sz w:val="28"/>
          <w:szCs w:val="28"/>
        </w:rPr>
        <w:t>в виде ежемесячных надбавок к должностным окладам (ставкам) за ученую степень.</w:t>
      </w:r>
    </w:p>
    <w:p w:rsidR="006B4194" w:rsidRPr="00AA4D87" w:rsidRDefault="00DD6D3B" w:rsidP="006B4194">
      <w:pPr>
        <w:ind w:firstLine="720"/>
        <w:jc w:val="both"/>
        <w:rPr>
          <w:sz w:val="28"/>
          <w:szCs w:val="28"/>
        </w:rPr>
      </w:pPr>
      <w:r>
        <w:rPr>
          <w:sz w:val="28"/>
          <w:szCs w:val="28"/>
        </w:rPr>
        <w:lastRenderedPageBreak/>
        <w:t>Ежемесячные н</w:t>
      </w:r>
      <w:r w:rsidR="006B4194" w:rsidRPr="00AA4D87">
        <w:rPr>
          <w:sz w:val="28"/>
          <w:szCs w:val="28"/>
        </w:rPr>
        <w:t>адбавки к должностным окладам (ставкам) устанавливаются в следующих размерах:</w:t>
      </w:r>
    </w:p>
    <w:p w:rsidR="006B4194" w:rsidRPr="00AA4D87" w:rsidRDefault="006B4194" w:rsidP="006B4194">
      <w:pPr>
        <w:ind w:firstLine="720"/>
        <w:jc w:val="both"/>
        <w:rPr>
          <w:sz w:val="28"/>
          <w:szCs w:val="28"/>
        </w:rPr>
      </w:pPr>
      <w:r w:rsidRPr="00AA4D87">
        <w:rPr>
          <w:sz w:val="28"/>
          <w:szCs w:val="28"/>
        </w:rPr>
        <w:t>3000 рублей - за ученую степень кандидата наук;</w:t>
      </w:r>
    </w:p>
    <w:p w:rsidR="006B4194" w:rsidRPr="00AA4D87" w:rsidRDefault="006B4194" w:rsidP="006B4194">
      <w:pPr>
        <w:ind w:firstLine="720"/>
        <w:jc w:val="both"/>
        <w:rPr>
          <w:sz w:val="28"/>
          <w:szCs w:val="28"/>
        </w:rPr>
      </w:pPr>
      <w:r w:rsidRPr="00AA4D87">
        <w:rPr>
          <w:sz w:val="28"/>
          <w:szCs w:val="28"/>
        </w:rPr>
        <w:t>7000 рублей - за ученую степень доктора наук.</w:t>
      </w:r>
    </w:p>
    <w:p w:rsidR="006B4194" w:rsidRPr="00AA4D87" w:rsidRDefault="006B4194" w:rsidP="006B4194">
      <w:pPr>
        <w:ind w:firstLine="720"/>
        <w:jc w:val="both"/>
        <w:rPr>
          <w:sz w:val="28"/>
          <w:szCs w:val="28"/>
        </w:rPr>
      </w:pPr>
      <w:r w:rsidRPr="00AA4D87">
        <w:rPr>
          <w:sz w:val="28"/>
          <w:szCs w:val="28"/>
        </w:rPr>
        <w:t xml:space="preserve">В соответствии с Федеральным законом от 16 октября </w:t>
      </w:r>
      <w:smartTag w:uri="urn:schemas-microsoft-com:office:smarttags" w:element="metricconverter">
        <w:smartTagPr>
          <w:attr w:name="ProductID" w:val="2006 г"/>
        </w:smartTagPr>
        <w:r w:rsidRPr="00AA4D87">
          <w:rPr>
            <w:sz w:val="28"/>
            <w:szCs w:val="28"/>
          </w:rPr>
          <w:t>2006 г</w:t>
        </w:r>
      </w:smartTag>
      <w:r w:rsidRPr="00AA4D87">
        <w:rPr>
          <w:sz w:val="28"/>
          <w:szCs w:val="28"/>
        </w:rPr>
        <w:t xml:space="preserve">. </w:t>
      </w:r>
      <w:r w:rsidR="00F64BDE" w:rsidRPr="00AA4D87">
        <w:rPr>
          <w:sz w:val="28"/>
          <w:szCs w:val="28"/>
        </w:rPr>
        <w:t>№</w:t>
      </w:r>
      <w:r w:rsidRPr="00AA4D87">
        <w:rPr>
          <w:sz w:val="28"/>
          <w:szCs w:val="28"/>
        </w:rPr>
        <w:t xml:space="preserve"> 161-ФЗ </w:t>
      </w:r>
      <w:r w:rsidR="00F64BDE" w:rsidRPr="00AA4D87">
        <w:rPr>
          <w:sz w:val="28"/>
          <w:szCs w:val="28"/>
        </w:rPr>
        <w:t>«</w:t>
      </w:r>
      <w:r w:rsidRPr="00AA4D87">
        <w:rPr>
          <w:sz w:val="28"/>
          <w:szCs w:val="28"/>
        </w:rPr>
        <w:t>О высшем и послевузовском профессиональном образовании</w:t>
      </w:r>
      <w:r w:rsidR="00F64BDE" w:rsidRPr="00AA4D87">
        <w:rPr>
          <w:sz w:val="28"/>
          <w:szCs w:val="28"/>
        </w:rPr>
        <w:t>»</w:t>
      </w:r>
      <w:r w:rsidRPr="00AA4D87">
        <w:rPr>
          <w:sz w:val="28"/>
          <w:szCs w:val="28"/>
        </w:rPr>
        <w:t xml:space="preserve"> (ст. 30) надбавки к должностным окладам за ученую степень устанавливаются только научно-педагогическим работникам.</w:t>
      </w:r>
    </w:p>
    <w:p w:rsidR="006B4194" w:rsidRPr="00AA4D87" w:rsidRDefault="006B4194" w:rsidP="006B4194">
      <w:pPr>
        <w:ind w:firstLine="720"/>
        <w:jc w:val="both"/>
        <w:rPr>
          <w:sz w:val="28"/>
          <w:szCs w:val="28"/>
        </w:rPr>
      </w:pPr>
      <w:r w:rsidRPr="00AA4D87">
        <w:rPr>
          <w:sz w:val="28"/>
          <w:szCs w:val="28"/>
        </w:rPr>
        <w:t>Должности ректора, проректора, начальника учебного управления и заведующего аспирантурой не относятся к профессорско-преподавательскому составу, так как являются административными.</w:t>
      </w:r>
    </w:p>
    <w:p w:rsidR="006B4194" w:rsidRPr="00AA4D87" w:rsidRDefault="006B4194" w:rsidP="006B4194">
      <w:pPr>
        <w:ind w:firstLine="720"/>
        <w:jc w:val="both"/>
        <w:rPr>
          <w:sz w:val="28"/>
          <w:szCs w:val="28"/>
        </w:rPr>
      </w:pPr>
      <w:r w:rsidRPr="00AA4D87">
        <w:rPr>
          <w:sz w:val="28"/>
          <w:szCs w:val="28"/>
        </w:rPr>
        <w:t>Доплаты за ученые степени лицам, занимающим данные штатные должности, устанавливаются только в том случае, если за ними закреплены часы преподавательской работы.</w:t>
      </w:r>
    </w:p>
    <w:p w:rsidR="006B4194" w:rsidRPr="00AA4D87" w:rsidRDefault="00F64BDE" w:rsidP="006B4194">
      <w:pPr>
        <w:ind w:firstLine="720"/>
        <w:jc w:val="both"/>
        <w:rPr>
          <w:sz w:val="28"/>
          <w:szCs w:val="28"/>
        </w:rPr>
      </w:pPr>
      <w:r w:rsidRPr="00AA4D87">
        <w:rPr>
          <w:sz w:val="28"/>
          <w:szCs w:val="28"/>
        </w:rPr>
        <w:t>Надбавки</w:t>
      </w:r>
      <w:r w:rsidR="006B4194" w:rsidRPr="00AA4D87">
        <w:rPr>
          <w:sz w:val="28"/>
          <w:szCs w:val="28"/>
        </w:rPr>
        <w:t xml:space="preserve"> за ученые степени устанавливаются преподавателям, имеющим ученые степени по профилю преподаваемой дисциплины.</w:t>
      </w:r>
    </w:p>
    <w:p w:rsidR="00672D68" w:rsidRPr="00BF0EB2" w:rsidRDefault="00672D68" w:rsidP="00672D68">
      <w:pPr>
        <w:jc w:val="both"/>
        <w:rPr>
          <w:sz w:val="28"/>
          <w:szCs w:val="28"/>
        </w:rPr>
      </w:pPr>
    </w:p>
    <w:p w:rsidR="00672D68" w:rsidRPr="00C03F1A" w:rsidRDefault="00CD5F21" w:rsidP="00672D68">
      <w:pPr>
        <w:widowControl w:val="0"/>
        <w:numPr>
          <w:ilvl w:val="0"/>
          <w:numId w:val="31"/>
        </w:numPr>
        <w:autoSpaceDE w:val="0"/>
        <w:autoSpaceDN w:val="0"/>
        <w:adjustRightInd w:val="0"/>
        <w:jc w:val="center"/>
        <w:rPr>
          <w:b/>
          <w:sz w:val="28"/>
          <w:szCs w:val="28"/>
        </w:rPr>
      </w:pPr>
      <w:r w:rsidRPr="00C03F1A">
        <w:rPr>
          <w:b/>
          <w:sz w:val="28"/>
          <w:szCs w:val="28"/>
        </w:rPr>
        <w:t>В</w:t>
      </w:r>
      <w:r w:rsidR="00672D68" w:rsidRPr="00C03F1A">
        <w:rPr>
          <w:b/>
          <w:sz w:val="28"/>
          <w:szCs w:val="28"/>
        </w:rPr>
        <w:t>ыплаты за</w:t>
      </w:r>
      <w:r w:rsidRPr="00C03F1A">
        <w:rPr>
          <w:b/>
          <w:sz w:val="28"/>
          <w:szCs w:val="28"/>
        </w:rPr>
        <w:t xml:space="preserve"> непрерывный </w:t>
      </w:r>
      <w:r w:rsidR="00672D68" w:rsidRPr="00C03F1A">
        <w:rPr>
          <w:b/>
          <w:sz w:val="28"/>
          <w:szCs w:val="28"/>
        </w:rPr>
        <w:t>стаж работы, выслугу лет</w:t>
      </w:r>
    </w:p>
    <w:p w:rsidR="00672D68" w:rsidRPr="00A02DC4" w:rsidRDefault="00672D68" w:rsidP="00920B6D">
      <w:pPr>
        <w:shd w:val="clear" w:color="auto" w:fill="FFFFFF"/>
        <w:jc w:val="both"/>
        <w:rPr>
          <w:sz w:val="28"/>
          <w:szCs w:val="28"/>
        </w:rPr>
      </w:pPr>
      <w:r w:rsidRPr="00A02DC4">
        <w:rPr>
          <w:sz w:val="28"/>
          <w:szCs w:val="28"/>
        </w:rPr>
        <w:tab/>
      </w:r>
      <w:r w:rsidR="00920B6D" w:rsidRPr="00A02DC4">
        <w:rPr>
          <w:sz w:val="28"/>
          <w:szCs w:val="28"/>
        </w:rPr>
        <w:t xml:space="preserve">5.1. </w:t>
      </w:r>
      <w:r w:rsidR="00CD5F21">
        <w:rPr>
          <w:sz w:val="28"/>
          <w:szCs w:val="28"/>
        </w:rPr>
        <w:t>В</w:t>
      </w:r>
      <w:r w:rsidRPr="00A02DC4">
        <w:rPr>
          <w:sz w:val="28"/>
          <w:szCs w:val="28"/>
        </w:rPr>
        <w:t>ыплаты за</w:t>
      </w:r>
      <w:r w:rsidR="00CD5F21">
        <w:rPr>
          <w:sz w:val="28"/>
          <w:szCs w:val="28"/>
        </w:rPr>
        <w:t xml:space="preserve"> непрерывный </w:t>
      </w:r>
      <w:r w:rsidRPr="00A02DC4">
        <w:rPr>
          <w:sz w:val="28"/>
          <w:szCs w:val="28"/>
        </w:rPr>
        <w:t xml:space="preserve">стаж работы, выслугу лет устанавливаются работникам учреждений </w:t>
      </w:r>
      <w:r>
        <w:rPr>
          <w:sz w:val="28"/>
          <w:szCs w:val="28"/>
        </w:rPr>
        <w:t xml:space="preserve">приказом директора по согласованию с профсоюзным комитетом и органом государственно- общественного управления учреждения </w:t>
      </w:r>
      <w:r w:rsidRPr="00A02DC4">
        <w:rPr>
          <w:sz w:val="28"/>
          <w:szCs w:val="28"/>
        </w:rPr>
        <w:t>в виде  премий</w:t>
      </w:r>
      <w:r>
        <w:rPr>
          <w:sz w:val="28"/>
          <w:szCs w:val="28"/>
        </w:rPr>
        <w:t>.</w:t>
      </w:r>
      <w:r w:rsidRPr="00A02DC4">
        <w:rPr>
          <w:sz w:val="28"/>
          <w:szCs w:val="28"/>
        </w:rPr>
        <w:t xml:space="preserve">  </w:t>
      </w:r>
    </w:p>
    <w:p w:rsidR="00672D68" w:rsidRPr="00A02DC4" w:rsidRDefault="00920B6D" w:rsidP="00672D68">
      <w:pPr>
        <w:ind w:firstLine="708"/>
        <w:jc w:val="both"/>
        <w:rPr>
          <w:sz w:val="28"/>
          <w:szCs w:val="28"/>
        </w:rPr>
      </w:pPr>
      <w:r w:rsidRPr="00A02DC4">
        <w:rPr>
          <w:sz w:val="28"/>
          <w:szCs w:val="28"/>
        </w:rPr>
        <w:t xml:space="preserve">5.2. </w:t>
      </w:r>
      <w:r w:rsidR="00672D68" w:rsidRPr="00A02DC4">
        <w:rPr>
          <w:sz w:val="28"/>
          <w:szCs w:val="28"/>
        </w:rPr>
        <w:t>Размер указанных выплат может устанавливаться учреждением, как в абсолютном значении, так и в процентном отношении к окладу (должностному окладу) и максимальным значением не ограничен.</w:t>
      </w:r>
    </w:p>
    <w:p w:rsidR="00672D68" w:rsidRPr="00A02DC4" w:rsidRDefault="00672D68" w:rsidP="00672D68">
      <w:pPr>
        <w:ind w:firstLine="708"/>
        <w:jc w:val="both"/>
        <w:rPr>
          <w:sz w:val="28"/>
          <w:szCs w:val="28"/>
        </w:rPr>
      </w:pPr>
      <w:r w:rsidRPr="00A02DC4">
        <w:rPr>
          <w:sz w:val="28"/>
          <w:szCs w:val="28"/>
        </w:rPr>
        <w:t>Порядок, размеры,  условия назначения выплат</w:t>
      </w:r>
      <w:r w:rsidR="00CD5F21">
        <w:rPr>
          <w:sz w:val="28"/>
          <w:szCs w:val="28"/>
        </w:rPr>
        <w:t xml:space="preserve"> </w:t>
      </w:r>
      <w:r w:rsidR="00CD5F21" w:rsidRPr="00A02DC4">
        <w:rPr>
          <w:sz w:val="28"/>
          <w:szCs w:val="28"/>
        </w:rPr>
        <w:t>за</w:t>
      </w:r>
      <w:r w:rsidR="00CD5F21">
        <w:rPr>
          <w:sz w:val="28"/>
          <w:szCs w:val="28"/>
        </w:rPr>
        <w:t xml:space="preserve"> непрерывный </w:t>
      </w:r>
      <w:r w:rsidR="00CD5F21" w:rsidRPr="00A02DC4">
        <w:rPr>
          <w:sz w:val="28"/>
          <w:szCs w:val="28"/>
        </w:rPr>
        <w:t>стаж работы, выслугу лет</w:t>
      </w:r>
      <w:r w:rsidR="00CD5F21">
        <w:rPr>
          <w:sz w:val="28"/>
          <w:szCs w:val="28"/>
        </w:rPr>
        <w:t xml:space="preserve"> </w:t>
      </w:r>
      <w:r w:rsidRPr="00A02DC4">
        <w:rPr>
          <w:sz w:val="28"/>
          <w:szCs w:val="28"/>
        </w:rPr>
        <w:t xml:space="preserve"> оговариваются  в локальном акте учреждения, регламентирующем порядок и условия оплаты труда работников.</w:t>
      </w:r>
    </w:p>
    <w:p w:rsidR="00672D68" w:rsidRPr="00A02DC4" w:rsidRDefault="00672D68" w:rsidP="00672D68">
      <w:pPr>
        <w:jc w:val="both"/>
        <w:rPr>
          <w:sz w:val="28"/>
          <w:szCs w:val="28"/>
        </w:rPr>
      </w:pPr>
      <w:r w:rsidRPr="00A02DC4">
        <w:rPr>
          <w:sz w:val="28"/>
          <w:szCs w:val="28"/>
        </w:rPr>
        <w:tab/>
      </w:r>
    </w:p>
    <w:p w:rsidR="00672D68" w:rsidRPr="00C03F1A" w:rsidRDefault="00672D68" w:rsidP="00672D68">
      <w:pPr>
        <w:jc w:val="center"/>
        <w:rPr>
          <w:b/>
          <w:sz w:val="28"/>
          <w:szCs w:val="28"/>
        </w:rPr>
      </w:pPr>
      <w:r w:rsidRPr="00C03F1A">
        <w:rPr>
          <w:b/>
          <w:sz w:val="28"/>
          <w:szCs w:val="28"/>
        </w:rPr>
        <w:t xml:space="preserve">6. Иные поощрительные </w:t>
      </w:r>
      <w:r w:rsidR="00CD5F21" w:rsidRPr="00C03F1A">
        <w:rPr>
          <w:b/>
          <w:sz w:val="28"/>
          <w:szCs w:val="28"/>
        </w:rPr>
        <w:t>и</w:t>
      </w:r>
      <w:r w:rsidRPr="00C03F1A">
        <w:rPr>
          <w:b/>
          <w:sz w:val="28"/>
          <w:szCs w:val="28"/>
        </w:rPr>
        <w:t xml:space="preserve"> разовые выплаты</w:t>
      </w:r>
    </w:p>
    <w:p w:rsidR="00672D68" w:rsidRPr="00AA4D87" w:rsidRDefault="00672D68" w:rsidP="00672D68">
      <w:pPr>
        <w:ind w:firstLine="708"/>
        <w:jc w:val="both"/>
        <w:rPr>
          <w:sz w:val="28"/>
          <w:szCs w:val="28"/>
        </w:rPr>
      </w:pPr>
      <w:r w:rsidRPr="00AA4D87">
        <w:rPr>
          <w:sz w:val="28"/>
          <w:szCs w:val="28"/>
        </w:rPr>
        <w:t xml:space="preserve">6.1. </w:t>
      </w:r>
      <w:r w:rsidR="00920B6D" w:rsidRPr="00AA4D87">
        <w:rPr>
          <w:sz w:val="28"/>
          <w:szCs w:val="28"/>
        </w:rPr>
        <w:t>И</w:t>
      </w:r>
      <w:r w:rsidRPr="00AA4D87">
        <w:rPr>
          <w:sz w:val="28"/>
          <w:szCs w:val="28"/>
        </w:rPr>
        <w:t>ны</w:t>
      </w:r>
      <w:r w:rsidR="00920B6D" w:rsidRPr="00AA4D87">
        <w:rPr>
          <w:sz w:val="28"/>
          <w:szCs w:val="28"/>
        </w:rPr>
        <w:t>е</w:t>
      </w:r>
      <w:r w:rsidRPr="00AA4D87">
        <w:rPr>
          <w:sz w:val="28"/>
          <w:szCs w:val="28"/>
        </w:rPr>
        <w:t xml:space="preserve"> поощрительны</w:t>
      </w:r>
      <w:r w:rsidR="00920B6D" w:rsidRPr="00AA4D87">
        <w:rPr>
          <w:sz w:val="28"/>
          <w:szCs w:val="28"/>
        </w:rPr>
        <w:t>е</w:t>
      </w:r>
      <w:r w:rsidRPr="00AA4D87">
        <w:rPr>
          <w:sz w:val="28"/>
          <w:szCs w:val="28"/>
        </w:rPr>
        <w:t xml:space="preserve"> и разовы</w:t>
      </w:r>
      <w:r w:rsidR="00920B6D" w:rsidRPr="00AA4D87">
        <w:rPr>
          <w:sz w:val="28"/>
          <w:szCs w:val="28"/>
        </w:rPr>
        <w:t>е</w:t>
      </w:r>
      <w:r w:rsidRPr="00AA4D87">
        <w:rPr>
          <w:sz w:val="28"/>
          <w:szCs w:val="28"/>
        </w:rPr>
        <w:t xml:space="preserve"> выплат</w:t>
      </w:r>
      <w:r w:rsidR="00920B6D" w:rsidRPr="00AA4D87">
        <w:rPr>
          <w:sz w:val="28"/>
          <w:szCs w:val="28"/>
        </w:rPr>
        <w:t>ы</w:t>
      </w:r>
      <w:r w:rsidRPr="00AA4D87">
        <w:rPr>
          <w:sz w:val="28"/>
          <w:szCs w:val="28"/>
        </w:rPr>
        <w:t xml:space="preserve"> </w:t>
      </w:r>
      <w:r w:rsidR="008C52FC" w:rsidRPr="00AA4D87">
        <w:rPr>
          <w:sz w:val="28"/>
          <w:szCs w:val="28"/>
        </w:rPr>
        <w:t xml:space="preserve">выплачиваются </w:t>
      </w:r>
      <w:r w:rsidR="00DD6D3B" w:rsidRPr="00AA4D87">
        <w:rPr>
          <w:sz w:val="28"/>
          <w:szCs w:val="28"/>
        </w:rPr>
        <w:t xml:space="preserve">в учреждении </w:t>
      </w:r>
      <w:r w:rsidR="008C52FC" w:rsidRPr="00AA4D87">
        <w:rPr>
          <w:sz w:val="28"/>
          <w:szCs w:val="28"/>
        </w:rPr>
        <w:t>за счет установленной на эти цели доли</w:t>
      </w:r>
      <w:r w:rsidR="00920B6D" w:rsidRPr="00AA4D87">
        <w:rPr>
          <w:sz w:val="28"/>
          <w:szCs w:val="28"/>
        </w:rPr>
        <w:t xml:space="preserve"> стимулирующего фонда оплаты труда </w:t>
      </w:r>
      <w:r w:rsidR="008C52FC" w:rsidRPr="00AA4D87">
        <w:rPr>
          <w:sz w:val="28"/>
          <w:szCs w:val="28"/>
        </w:rPr>
        <w:t xml:space="preserve">и </w:t>
      </w:r>
      <w:r w:rsidRPr="00AA4D87">
        <w:rPr>
          <w:sz w:val="28"/>
          <w:szCs w:val="28"/>
        </w:rPr>
        <w:t xml:space="preserve"> экономии по фонду оплаты труда с учетом  неиспользованных средств централизованного фонда  учреждения.</w:t>
      </w:r>
    </w:p>
    <w:p w:rsidR="00672D68" w:rsidRPr="00A02DC4" w:rsidRDefault="00672D68" w:rsidP="00672D68">
      <w:pPr>
        <w:ind w:firstLine="708"/>
        <w:jc w:val="both"/>
        <w:rPr>
          <w:sz w:val="28"/>
          <w:szCs w:val="28"/>
        </w:rPr>
      </w:pPr>
      <w:r w:rsidRPr="00A02DC4">
        <w:rPr>
          <w:sz w:val="28"/>
          <w:szCs w:val="28"/>
        </w:rPr>
        <w:t xml:space="preserve">6.2. Иные </w:t>
      </w:r>
      <w:r>
        <w:rPr>
          <w:sz w:val="28"/>
          <w:szCs w:val="28"/>
        </w:rPr>
        <w:t>поощрительные</w:t>
      </w:r>
      <w:r w:rsidR="00DD6D3B">
        <w:rPr>
          <w:sz w:val="28"/>
          <w:szCs w:val="28"/>
        </w:rPr>
        <w:t xml:space="preserve"> и разовые</w:t>
      </w:r>
      <w:r w:rsidRPr="00A02DC4">
        <w:rPr>
          <w:sz w:val="28"/>
          <w:szCs w:val="28"/>
        </w:rPr>
        <w:t xml:space="preserve"> выплаты устанавливаются работникам учреждений</w:t>
      </w:r>
      <w:r w:rsidRPr="00BF0EB2">
        <w:rPr>
          <w:sz w:val="28"/>
          <w:szCs w:val="28"/>
        </w:rPr>
        <w:t xml:space="preserve"> </w:t>
      </w:r>
      <w:r>
        <w:rPr>
          <w:sz w:val="28"/>
          <w:szCs w:val="28"/>
        </w:rPr>
        <w:t>приказом директора по согласованию с профсоюзным комитетом и органом государственно- общественного управления учреждения</w:t>
      </w:r>
      <w:r w:rsidRPr="00A02DC4">
        <w:rPr>
          <w:sz w:val="28"/>
          <w:szCs w:val="28"/>
        </w:rPr>
        <w:t xml:space="preserve"> в виде разовых премий к знаменательным датам и  материальной помощи.</w:t>
      </w:r>
    </w:p>
    <w:p w:rsidR="00672D68" w:rsidRPr="00A02DC4" w:rsidRDefault="00672D68" w:rsidP="00672D68">
      <w:pPr>
        <w:ind w:firstLine="708"/>
        <w:jc w:val="both"/>
        <w:rPr>
          <w:sz w:val="28"/>
          <w:szCs w:val="28"/>
        </w:rPr>
      </w:pPr>
      <w:r w:rsidRPr="00A02DC4">
        <w:rPr>
          <w:sz w:val="28"/>
          <w:szCs w:val="28"/>
        </w:rPr>
        <w:t>6.3. Размер разовых премий и материальной помощи может устанавливаться учреждением, как в абсолютном значении, так и в процентном отношении к окладу (должностному окладу) и максимальным значением не ограничен.</w:t>
      </w:r>
    </w:p>
    <w:p w:rsidR="00672D68" w:rsidRPr="00A02DC4" w:rsidRDefault="00672D68" w:rsidP="00672D68">
      <w:pPr>
        <w:ind w:firstLine="708"/>
        <w:jc w:val="both"/>
        <w:rPr>
          <w:sz w:val="28"/>
          <w:szCs w:val="28"/>
        </w:rPr>
      </w:pPr>
      <w:r w:rsidRPr="00A02DC4">
        <w:rPr>
          <w:sz w:val="28"/>
          <w:szCs w:val="28"/>
        </w:rPr>
        <w:lastRenderedPageBreak/>
        <w:t>Порядок, размеры, условия и основания назначения указанных выплат оговариваются  в локальном акте учреждения, регламентирующем порядок и условия оплаты труда работников учреждения.</w:t>
      </w:r>
    </w:p>
    <w:p w:rsidR="00672D68" w:rsidRDefault="00672D68" w:rsidP="00672D68">
      <w:pPr>
        <w:ind w:firstLine="708"/>
        <w:jc w:val="both"/>
        <w:rPr>
          <w:sz w:val="28"/>
          <w:szCs w:val="28"/>
        </w:rPr>
      </w:pPr>
      <w:r w:rsidRPr="00A02DC4">
        <w:rPr>
          <w:sz w:val="28"/>
          <w:szCs w:val="28"/>
        </w:rPr>
        <w:t>Материальная помощь в учреждении выплачивается на основании письменного заявления работника учреждения.</w:t>
      </w:r>
    </w:p>
    <w:p w:rsidR="00812232" w:rsidRDefault="00812232">
      <w:r>
        <w:br w:type="page"/>
      </w:r>
    </w:p>
    <w:tbl>
      <w:tblPr>
        <w:tblW w:w="0" w:type="auto"/>
        <w:tblInd w:w="4428" w:type="dxa"/>
        <w:tblLook w:val="01E0"/>
      </w:tblPr>
      <w:tblGrid>
        <w:gridCol w:w="5143"/>
      </w:tblGrid>
      <w:tr w:rsidR="006102D4" w:rsidRPr="00BF0EB2" w:rsidTr="00812232">
        <w:tc>
          <w:tcPr>
            <w:tcW w:w="5143" w:type="dxa"/>
          </w:tcPr>
          <w:p w:rsidR="006102D4" w:rsidRPr="00BF0EB2" w:rsidRDefault="006102D4" w:rsidP="00A80802">
            <w:pPr>
              <w:jc w:val="right"/>
              <w:rPr>
                <w:sz w:val="28"/>
                <w:szCs w:val="28"/>
              </w:rPr>
            </w:pPr>
            <w:r w:rsidRPr="00BF0EB2">
              <w:rPr>
                <w:sz w:val="28"/>
                <w:szCs w:val="28"/>
              </w:rPr>
              <w:lastRenderedPageBreak/>
              <w:t>Приложение</w:t>
            </w:r>
            <w:r w:rsidR="002D2925">
              <w:rPr>
                <w:sz w:val="28"/>
                <w:szCs w:val="28"/>
              </w:rPr>
              <w:t xml:space="preserve"> №</w:t>
            </w:r>
            <w:r w:rsidRPr="00BF0EB2">
              <w:rPr>
                <w:sz w:val="28"/>
                <w:szCs w:val="28"/>
              </w:rPr>
              <w:t xml:space="preserve"> 3</w:t>
            </w:r>
          </w:p>
          <w:p w:rsidR="00B25D0E" w:rsidRPr="00A80802" w:rsidRDefault="00B25D0E" w:rsidP="00B25D0E">
            <w:pPr>
              <w:jc w:val="right"/>
              <w:rPr>
                <w:sz w:val="28"/>
                <w:szCs w:val="28"/>
              </w:rPr>
            </w:pPr>
            <w:r>
              <w:rPr>
                <w:sz w:val="28"/>
                <w:szCs w:val="28"/>
              </w:rPr>
              <w:t>к примерному П</w:t>
            </w:r>
            <w:r w:rsidRPr="00A80802">
              <w:rPr>
                <w:sz w:val="28"/>
                <w:szCs w:val="28"/>
              </w:rPr>
              <w:t>о</w:t>
            </w:r>
            <w:r>
              <w:rPr>
                <w:sz w:val="28"/>
                <w:szCs w:val="28"/>
              </w:rPr>
              <w:t xml:space="preserve">ложению об </w:t>
            </w:r>
            <w:r w:rsidRPr="00A80802">
              <w:rPr>
                <w:sz w:val="28"/>
                <w:szCs w:val="28"/>
              </w:rPr>
              <w:t>оплат</w:t>
            </w:r>
            <w:r>
              <w:rPr>
                <w:sz w:val="28"/>
                <w:szCs w:val="28"/>
              </w:rPr>
              <w:t>е</w:t>
            </w:r>
          </w:p>
          <w:p w:rsidR="00B25D0E" w:rsidRPr="00A80802" w:rsidRDefault="00B25D0E" w:rsidP="00B25D0E">
            <w:pPr>
              <w:jc w:val="right"/>
              <w:rPr>
                <w:sz w:val="28"/>
                <w:szCs w:val="28"/>
              </w:rPr>
            </w:pPr>
            <w:r w:rsidRPr="00A80802">
              <w:rPr>
                <w:sz w:val="28"/>
                <w:szCs w:val="28"/>
              </w:rPr>
              <w:t xml:space="preserve">труда работников </w:t>
            </w:r>
            <w:r>
              <w:rPr>
                <w:sz w:val="28"/>
                <w:szCs w:val="28"/>
              </w:rPr>
              <w:t>муниципальных</w:t>
            </w:r>
          </w:p>
          <w:p w:rsidR="00B25D0E" w:rsidRPr="00A80802" w:rsidRDefault="00B25D0E" w:rsidP="00B25D0E">
            <w:pPr>
              <w:jc w:val="right"/>
              <w:rPr>
                <w:sz w:val="28"/>
                <w:szCs w:val="28"/>
              </w:rPr>
            </w:pPr>
            <w:r w:rsidRPr="00A80802">
              <w:rPr>
                <w:sz w:val="28"/>
                <w:szCs w:val="28"/>
              </w:rPr>
              <w:t>образовательных учреждений</w:t>
            </w:r>
          </w:p>
          <w:p w:rsidR="00B25D0E" w:rsidRPr="00A80802" w:rsidRDefault="00B25D0E" w:rsidP="00B25D0E">
            <w:pPr>
              <w:jc w:val="right"/>
              <w:rPr>
                <w:sz w:val="28"/>
                <w:szCs w:val="28"/>
              </w:rPr>
            </w:pPr>
            <w:r>
              <w:rPr>
                <w:sz w:val="28"/>
                <w:szCs w:val="28"/>
              </w:rPr>
              <w:t>города  Калтан</w:t>
            </w:r>
          </w:p>
          <w:p w:rsidR="006102D4" w:rsidRPr="00BF0EB2" w:rsidRDefault="006102D4" w:rsidP="00A80802">
            <w:pPr>
              <w:jc w:val="right"/>
              <w:rPr>
                <w:sz w:val="28"/>
                <w:szCs w:val="28"/>
              </w:rPr>
            </w:pPr>
          </w:p>
        </w:tc>
      </w:tr>
    </w:tbl>
    <w:p w:rsidR="00152226" w:rsidRPr="00BF0EB2" w:rsidRDefault="00152226" w:rsidP="00152226">
      <w:pPr>
        <w:pStyle w:val="a9"/>
        <w:jc w:val="center"/>
        <w:rPr>
          <w:rFonts w:ascii="Times New Roman" w:hAnsi="Times New Roman" w:cs="Times New Roman"/>
          <w:b/>
          <w:sz w:val="28"/>
          <w:szCs w:val="28"/>
        </w:rPr>
      </w:pPr>
    </w:p>
    <w:p w:rsidR="00B65029" w:rsidRPr="00C03F1A" w:rsidRDefault="00FD5493" w:rsidP="00B65029">
      <w:pPr>
        <w:pStyle w:val="a9"/>
        <w:jc w:val="center"/>
        <w:rPr>
          <w:rFonts w:ascii="Times New Roman" w:hAnsi="Times New Roman" w:cs="Times New Roman"/>
          <w:b/>
          <w:sz w:val="28"/>
          <w:szCs w:val="28"/>
        </w:rPr>
      </w:pPr>
      <w:r w:rsidRPr="00C03F1A">
        <w:rPr>
          <w:rFonts w:ascii="Times New Roman" w:hAnsi="Times New Roman" w:cs="Times New Roman"/>
          <w:b/>
          <w:sz w:val="28"/>
          <w:szCs w:val="28"/>
        </w:rPr>
        <w:t>П</w:t>
      </w:r>
      <w:r w:rsidR="00B65029" w:rsidRPr="00C03F1A">
        <w:rPr>
          <w:rFonts w:ascii="Times New Roman" w:hAnsi="Times New Roman" w:cs="Times New Roman"/>
          <w:b/>
          <w:sz w:val="28"/>
          <w:szCs w:val="28"/>
        </w:rPr>
        <w:t>оложение о распределении</w:t>
      </w:r>
      <w:r w:rsidR="00B20B33" w:rsidRPr="00C03F1A">
        <w:rPr>
          <w:rFonts w:ascii="Times New Roman" w:hAnsi="Times New Roman" w:cs="Times New Roman"/>
          <w:b/>
          <w:sz w:val="28"/>
          <w:szCs w:val="28"/>
        </w:rPr>
        <w:t xml:space="preserve"> </w:t>
      </w:r>
      <w:r w:rsidR="00B65029" w:rsidRPr="00C03F1A">
        <w:rPr>
          <w:rFonts w:ascii="Times New Roman" w:hAnsi="Times New Roman" w:cs="Times New Roman"/>
          <w:b/>
          <w:sz w:val="28"/>
          <w:szCs w:val="28"/>
        </w:rPr>
        <w:t>централизованного фонда учреждений</w:t>
      </w:r>
    </w:p>
    <w:p w:rsidR="00B65029" w:rsidRPr="00C03F1A" w:rsidRDefault="00B65029" w:rsidP="00B65029">
      <w:pPr>
        <w:pStyle w:val="a9"/>
        <w:rPr>
          <w:rFonts w:ascii="Times New Roman" w:hAnsi="Times New Roman" w:cs="Times New Roman"/>
          <w:b/>
          <w:sz w:val="28"/>
          <w:szCs w:val="28"/>
        </w:rPr>
      </w:pPr>
    </w:p>
    <w:p w:rsidR="00B65029" w:rsidRDefault="00B65029" w:rsidP="00B65029">
      <w:pPr>
        <w:pStyle w:val="a9"/>
        <w:jc w:val="center"/>
        <w:rPr>
          <w:rFonts w:ascii="Times New Roman" w:hAnsi="Times New Roman" w:cs="Times New Roman"/>
          <w:sz w:val="28"/>
          <w:szCs w:val="28"/>
        </w:rPr>
      </w:pPr>
      <w:r w:rsidRPr="00C03F1A">
        <w:rPr>
          <w:rFonts w:ascii="Times New Roman" w:hAnsi="Times New Roman" w:cs="Times New Roman"/>
          <w:b/>
          <w:sz w:val="28"/>
          <w:szCs w:val="28"/>
        </w:rPr>
        <w:t>1. Общие положения</w:t>
      </w:r>
    </w:p>
    <w:p w:rsidR="00B65029" w:rsidRPr="00A02DC4" w:rsidRDefault="00FD5493" w:rsidP="00B65029">
      <w:pPr>
        <w:pStyle w:val="a9"/>
        <w:jc w:val="both"/>
        <w:rPr>
          <w:rFonts w:ascii="Times New Roman" w:hAnsi="Times New Roman" w:cs="Times New Roman"/>
          <w:sz w:val="28"/>
          <w:szCs w:val="28"/>
        </w:rPr>
      </w:pPr>
      <w:r>
        <w:rPr>
          <w:rFonts w:ascii="Times New Roman" w:hAnsi="Times New Roman" w:cs="Times New Roman"/>
          <w:sz w:val="28"/>
          <w:szCs w:val="28"/>
        </w:rPr>
        <w:tab/>
        <w:t>1.1. Настоящее П</w:t>
      </w:r>
      <w:r w:rsidR="00B65029" w:rsidRPr="00A02DC4">
        <w:rPr>
          <w:rFonts w:ascii="Times New Roman" w:hAnsi="Times New Roman" w:cs="Times New Roman"/>
          <w:sz w:val="28"/>
          <w:szCs w:val="28"/>
        </w:rPr>
        <w:t>оложение разработано в целях усиления материальной заинтересованности руководителей учреждений  в повышении качества работы учреждения, развитии творческой активности и инициативы   при выполнении поставленных задач, успешного и добросовестного исполнения должностных обязанностей  и выполнении дополнительных работ, которые не учитываются при установлении объемных показателей для определения группы оплаты труда руководителей, а также оказания материальной помощи.</w:t>
      </w:r>
    </w:p>
    <w:p w:rsidR="00A91525"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 xml:space="preserve">1.2. Учредитель учреждения устанавливает на текущий финансовый год централизуемую долю фонда оплаты труда по каждому учреждению (но не более </w:t>
      </w:r>
      <w:r w:rsidR="00E904A0">
        <w:rPr>
          <w:rFonts w:ascii="Times New Roman" w:hAnsi="Times New Roman" w:cs="Times New Roman"/>
          <w:sz w:val="28"/>
          <w:szCs w:val="28"/>
        </w:rPr>
        <w:t>3</w:t>
      </w:r>
      <w:r w:rsidRPr="00A02DC4">
        <w:rPr>
          <w:rFonts w:ascii="Times New Roman" w:hAnsi="Times New Roman" w:cs="Times New Roman"/>
          <w:sz w:val="28"/>
          <w:szCs w:val="28"/>
        </w:rPr>
        <w:t xml:space="preserve"> процентов)</w:t>
      </w:r>
      <w:r w:rsidR="00A91525">
        <w:rPr>
          <w:rFonts w:ascii="Times New Roman" w:hAnsi="Times New Roman" w:cs="Times New Roman"/>
          <w:sz w:val="28"/>
          <w:szCs w:val="28"/>
        </w:rPr>
        <w:t>.</w:t>
      </w:r>
    </w:p>
    <w:p w:rsidR="00A91525" w:rsidRPr="00A02DC4" w:rsidRDefault="00A91525" w:rsidP="00A9152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руководителей общеобразовательных учреждений ц</w:t>
      </w:r>
      <w:r w:rsidRPr="00A02DC4">
        <w:rPr>
          <w:rFonts w:ascii="Times New Roman" w:hAnsi="Times New Roman" w:cs="Times New Roman"/>
          <w:sz w:val="28"/>
          <w:szCs w:val="28"/>
        </w:rPr>
        <w:t xml:space="preserve">ентрализуемая доля фонда оплаты труда составляет  не более 3 процентов от </w:t>
      </w:r>
      <w:r w:rsidRPr="00A02DC4">
        <w:rPr>
          <w:rFonts w:ascii="Times New Roman" w:hAnsi="Times New Roman" w:cs="Times New Roman"/>
          <w:spacing w:val="1"/>
          <w:sz w:val="28"/>
          <w:szCs w:val="28"/>
        </w:rPr>
        <w:t>фонда оплаты труда учреждения</w:t>
      </w:r>
      <w:r w:rsidRPr="00A02DC4">
        <w:rPr>
          <w:rFonts w:ascii="Times New Roman" w:hAnsi="Times New Roman" w:cs="Times New Roman"/>
          <w:sz w:val="28"/>
          <w:szCs w:val="28"/>
        </w:rPr>
        <w:t xml:space="preserve"> и зависит от численности обучающихся в учреждении:</w:t>
      </w:r>
    </w:p>
    <w:p w:rsidR="00A91525" w:rsidRPr="00A02DC4" w:rsidRDefault="00A91525" w:rsidP="00A91525">
      <w:pPr>
        <w:pStyle w:val="ConsPlusNormal"/>
        <w:widowControl/>
        <w:ind w:firstLine="709"/>
        <w:jc w:val="both"/>
        <w:rPr>
          <w:rFonts w:ascii="Times New Roman" w:hAnsi="Times New Roman" w:cs="Times New Roman"/>
          <w:sz w:val="28"/>
          <w:szCs w:val="28"/>
        </w:rPr>
      </w:pPr>
      <w:r w:rsidRPr="00A02DC4">
        <w:rPr>
          <w:rFonts w:ascii="Times New Roman" w:hAnsi="Times New Roman" w:cs="Times New Roman"/>
          <w:sz w:val="28"/>
          <w:szCs w:val="28"/>
        </w:rPr>
        <w:t>до 300 чел. - от 2,5 до 3 процентов;</w:t>
      </w:r>
    </w:p>
    <w:p w:rsidR="00A91525" w:rsidRPr="00A02DC4" w:rsidRDefault="00A91525" w:rsidP="00A91525">
      <w:pPr>
        <w:pStyle w:val="ConsPlusNormal"/>
        <w:widowControl/>
        <w:ind w:firstLine="709"/>
        <w:jc w:val="both"/>
        <w:rPr>
          <w:rFonts w:ascii="Times New Roman" w:hAnsi="Times New Roman" w:cs="Times New Roman"/>
          <w:sz w:val="28"/>
          <w:szCs w:val="28"/>
        </w:rPr>
      </w:pPr>
      <w:r w:rsidRPr="00A02DC4">
        <w:rPr>
          <w:rFonts w:ascii="Times New Roman" w:hAnsi="Times New Roman" w:cs="Times New Roman"/>
          <w:sz w:val="28"/>
          <w:szCs w:val="28"/>
        </w:rPr>
        <w:t>от 300 до 500 чел. - от 2 до 2,5 процента;</w:t>
      </w:r>
    </w:p>
    <w:p w:rsidR="00A91525" w:rsidRPr="00A02DC4" w:rsidRDefault="00A91525" w:rsidP="00A91525">
      <w:pPr>
        <w:pStyle w:val="ConsPlusNormal"/>
        <w:widowControl/>
        <w:ind w:firstLine="709"/>
        <w:jc w:val="both"/>
        <w:rPr>
          <w:rFonts w:ascii="Times New Roman" w:hAnsi="Times New Roman" w:cs="Times New Roman"/>
          <w:sz w:val="28"/>
          <w:szCs w:val="28"/>
        </w:rPr>
      </w:pPr>
      <w:r w:rsidRPr="00A02DC4">
        <w:rPr>
          <w:rFonts w:ascii="Times New Roman" w:hAnsi="Times New Roman" w:cs="Times New Roman"/>
          <w:sz w:val="28"/>
          <w:szCs w:val="28"/>
        </w:rPr>
        <w:t>от 500 до 700 чел. - от 1,5 до 2 процентов;</w:t>
      </w:r>
    </w:p>
    <w:p w:rsidR="00A91525" w:rsidRPr="00A02DC4" w:rsidRDefault="00A91525" w:rsidP="00A91525">
      <w:pPr>
        <w:pStyle w:val="ConsPlusNormal"/>
        <w:widowControl/>
        <w:ind w:firstLine="709"/>
        <w:jc w:val="both"/>
        <w:rPr>
          <w:rFonts w:ascii="Times New Roman" w:hAnsi="Times New Roman" w:cs="Times New Roman"/>
          <w:sz w:val="28"/>
          <w:szCs w:val="28"/>
        </w:rPr>
      </w:pPr>
      <w:r w:rsidRPr="00A02DC4">
        <w:rPr>
          <w:rFonts w:ascii="Times New Roman" w:hAnsi="Times New Roman" w:cs="Times New Roman"/>
          <w:sz w:val="28"/>
          <w:szCs w:val="28"/>
        </w:rPr>
        <w:t>от 700 до 1000 чел. -  от 1,0 до 1,5 процента;</w:t>
      </w:r>
    </w:p>
    <w:p w:rsidR="00A91525" w:rsidRPr="00A02DC4" w:rsidRDefault="00A91525" w:rsidP="00A91525">
      <w:pPr>
        <w:pStyle w:val="ConsPlusNormal"/>
        <w:widowControl/>
        <w:ind w:firstLine="709"/>
        <w:jc w:val="both"/>
        <w:rPr>
          <w:rFonts w:ascii="Times New Roman" w:hAnsi="Times New Roman" w:cs="Times New Roman"/>
          <w:sz w:val="28"/>
          <w:szCs w:val="28"/>
        </w:rPr>
      </w:pPr>
      <w:r w:rsidRPr="00A02DC4">
        <w:rPr>
          <w:rFonts w:ascii="Times New Roman" w:hAnsi="Times New Roman" w:cs="Times New Roman"/>
          <w:sz w:val="28"/>
          <w:szCs w:val="28"/>
        </w:rPr>
        <w:t>свыше 1000 чел. – до 1,0 процента.</w:t>
      </w:r>
    </w:p>
    <w:p w:rsidR="00B65029" w:rsidRPr="00A02DC4" w:rsidRDefault="00A91525" w:rsidP="00B65029">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A02DC4">
        <w:rPr>
          <w:rFonts w:ascii="Times New Roman" w:hAnsi="Times New Roman" w:cs="Times New Roman"/>
          <w:sz w:val="28"/>
          <w:szCs w:val="28"/>
        </w:rPr>
        <w:t>Учредитель учреждения</w:t>
      </w:r>
      <w:r w:rsidR="00B65029" w:rsidRPr="00A02DC4">
        <w:rPr>
          <w:rFonts w:ascii="Times New Roman" w:hAnsi="Times New Roman" w:cs="Times New Roman"/>
          <w:sz w:val="28"/>
          <w:szCs w:val="28"/>
        </w:rPr>
        <w:t xml:space="preserve">  распределяет  централизованный фонд на следующие виды </w:t>
      </w:r>
      <w:r w:rsidR="00DD6D3B">
        <w:rPr>
          <w:rFonts w:ascii="Times New Roman" w:hAnsi="Times New Roman" w:cs="Times New Roman"/>
          <w:sz w:val="28"/>
          <w:szCs w:val="28"/>
        </w:rPr>
        <w:t>выплат стимулирующего характера</w:t>
      </w:r>
      <w:r w:rsidR="00B65029" w:rsidRPr="00B65029">
        <w:rPr>
          <w:rFonts w:ascii="Times New Roman" w:hAnsi="Times New Roman" w:cs="Times New Roman"/>
          <w:sz w:val="28"/>
          <w:szCs w:val="28"/>
        </w:rPr>
        <w:t xml:space="preserve"> </w:t>
      </w:r>
      <w:r w:rsidR="00B65029" w:rsidRPr="00A02DC4">
        <w:rPr>
          <w:rFonts w:ascii="Times New Roman" w:hAnsi="Times New Roman" w:cs="Times New Roman"/>
          <w:sz w:val="28"/>
          <w:szCs w:val="28"/>
        </w:rPr>
        <w:t>руководителям учреждений:</w:t>
      </w:r>
    </w:p>
    <w:p w:rsidR="00B65029" w:rsidRPr="000C235C" w:rsidRDefault="00DD6D3B" w:rsidP="00B65029">
      <w:pPr>
        <w:ind w:firstLine="708"/>
        <w:jc w:val="both"/>
        <w:rPr>
          <w:sz w:val="28"/>
          <w:szCs w:val="28"/>
        </w:rPr>
      </w:pPr>
      <w:r>
        <w:rPr>
          <w:sz w:val="28"/>
          <w:szCs w:val="28"/>
        </w:rPr>
        <w:t xml:space="preserve">премиальные </w:t>
      </w:r>
      <w:r w:rsidR="00B65029" w:rsidRPr="000C235C">
        <w:rPr>
          <w:sz w:val="28"/>
          <w:szCs w:val="28"/>
        </w:rPr>
        <w:t>выплаты по итогам работы (не менее 60% от централизованного фонда);</w:t>
      </w:r>
    </w:p>
    <w:p w:rsidR="00884314" w:rsidRPr="000C235C" w:rsidRDefault="00884314" w:rsidP="00884314">
      <w:pPr>
        <w:ind w:firstLine="708"/>
        <w:jc w:val="both"/>
        <w:rPr>
          <w:sz w:val="28"/>
          <w:szCs w:val="28"/>
        </w:rPr>
      </w:pPr>
      <w:r w:rsidRPr="000C235C">
        <w:rPr>
          <w:sz w:val="28"/>
          <w:szCs w:val="28"/>
        </w:rPr>
        <w:t xml:space="preserve">выплаты за интенсивность и высокие результаты работы; </w:t>
      </w:r>
    </w:p>
    <w:p w:rsidR="00884314" w:rsidRPr="000C235C" w:rsidRDefault="00884314" w:rsidP="00884314">
      <w:pPr>
        <w:ind w:firstLine="708"/>
        <w:jc w:val="both"/>
        <w:rPr>
          <w:sz w:val="28"/>
          <w:szCs w:val="28"/>
        </w:rPr>
      </w:pPr>
      <w:r w:rsidRPr="000C235C">
        <w:rPr>
          <w:sz w:val="28"/>
          <w:szCs w:val="28"/>
        </w:rPr>
        <w:t xml:space="preserve">выплаты за качество выполняемых работ; </w:t>
      </w:r>
    </w:p>
    <w:p w:rsidR="00884314" w:rsidRPr="000C235C" w:rsidRDefault="00884314" w:rsidP="00884314">
      <w:pPr>
        <w:ind w:firstLine="708"/>
        <w:jc w:val="both"/>
        <w:rPr>
          <w:sz w:val="28"/>
          <w:szCs w:val="28"/>
        </w:rPr>
      </w:pPr>
      <w:r w:rsidRPr="000C235C">
        <w:rPr>
          <w:sz w:val="28"/>
          <w:szCs w:val="28"/>
        </w:rPr>
        <w:t xml:space="preserve">выплаты за </w:t>
      </w:r>
      <w:r w:rsidR="00DD6D3B">
        <w:rPr>
          <w:sz w:val="28"/>
          <w:szCs w:val="28"/>
        </w:rPr>
        <w:t xml:space="preserve">непрерывные </w:t>
      </w:r>
      <w:r w:rsidRPr="000C235C">
        <w:rPr>
          <w:sz w:val="28"/>
          <w:szCs w:val="28"/>
        </w:rPr>
        <w:t xml:space="preserve">стаж </w:t>
      </w:r>
      <w:r w:rsidR="00DD6D3B">
        <w:rPr>
          <w:sz w:val="28"/>
          <w:szCs w:val="28"/>
        </w:rPr>
        <w:t>р</w:t>
      </w:r>
      <w:r w:rsidRPr="000C235C">
        <w:rPr>
          <w:sz w:val="28"/>
          <w:szCs w:val="28"/>
        </w:rPr>
        <w:t>аботы, выслугу лет;</w:t>
      </w:r>
    </w:p>
    <w:p w:rsidR="00884314" w:rsidRPr="000C235C" w:rsidRDefault="00884314" w:rsidP="00884314">
      <w:pPr>
        <w:ind w:firstLine="708"/>
        <w:jc w:val="both"/>
        <w:rPr>
          <w:sz w:val="28"/>
          <w:szCs w:val="28"/>
        </w:rPr>
      </w:pPr>
      <w:r w:rsidRPr="000C235C">
        <w:rPr>
          <w:sz w:val="28"/>
          <w:szCs w:val="28"/>
        </w:rPr>
        <w:t>иные поощрительные и разовые выплаты</w:t>
      </w:r>
      <w:r w:rsidR="007845B7" w:rsidRPr="000C235C">
        <w:rPr>
          <w:sz w:val="28"/>
          <w:szCs w:val="28"/>
        </w:rPr>
        <w:t xml:space="preserve"> (не более 5% от централизованного фонда</w:t>
      </w:r>
      <w:r w:rsidR="00196806" w:rsidRPr="000C235C">
        <w:rPr>
          <w:sz w:val="28"/>
          <w:szCs w:val="28"/>
        </w:rPr>
        <w:t xml:space="preserve"> и (или) при наличии экономии</w:t>
      </w:r>
      <w:r w:rsidR="007845B7" w:rsidRPr="000C235C">
        <w:rPr>
          <w:sz w:val="28"/>
          <w:szCs w:val="28"/>
        </w:rPr>
        <w:t>)</w:t>
      </w:r>
      <w:r w:rsidRPr="000C235C">
        <w:rPr>
          <w:sz w:val="28"/>
          <w:szCs w:val="28"/>
        </w:rPr>
        <w:t>.</w:t>
      </w:r>
    </w:p>
    <w:p w:rsidR="00B65029" w:rsidRPr="00A761FC" w:rsidRDefault="00B65029" w:rsidP="00B65029">
      <w:pPr>
        <w:ind w:firstLine="708"/>
        <w:jc w:val="both"/>
        <w:rPr>
          <w:sz w:val="28"/>
          <w:szCs w:val="28"/>
        </w:rPr>
      </w:pPr>
      <w:r w:rsidRPr="00A761FC">
        <w:rPr>
          <w:sz w:val="28"/>
          <w:szCs w:val="28"/>
        </w:rPr>
        <w:t>Доля средств, определяемых для каждого вида выплат стимулирующего характера, определяется учредителем по каждому подведомственному учреждению в пределах установленных размеров.</w:t>
      </w:r>
    </w:p>
    <w:p w:rsidR="00B65029" w:rsidRPr="00A02DC4" w:rsidRDefault="00B65029" w:rsidP="00B65029">
      <w:pPr>
        <w:pStyle w:val="a9"/>
        <w:ind w:left="720"/>
        <w:rPr>
          <w:rFonts w:ascii="Times New Roman" w:hAnsi="Times New Roman" w:cs="Times New Roman"/>
          <w:sz w:val="28"/>
          <w:szCs w:val="28"/>
        </w:rPr>
      </w:pPr>
    </w:p>
    <w:p w:rsidR="00812232" w:rsidRDefault="00812232">
      <w:pPr>
        <w:rPr>
          <w:b/>
          <w:sz w:val="28"/>
          <w:szCs w:val="28"/>
        </w:rPr>
      </w:pPr>
      <w:r>
        <w:rPr>
          <w:b/>
          <w:sz w:val="28"/>
          <w:szCs w:val="28"/>
        </w:rPr>
        <w:br w:type="page"/>
      </w:r>
    </w:p>
    <w:p w:rsidR="00B65029" w:rsidRPr="00C03F1A" w:rsidRDefault="00B65029" w:rsidP="00B65029">
      <w:pPr>
        <w:pStyle w:val="a9"/>
        <w:ind w:left="720"/>
        <w:jc w:val="center"/>
        <w:rPr>
          <w:rFonts w:ascii="Times New Roman" w:hAnsi="Times New Roman" w:cs="Times New Roman"/>
          <w:b/>
          <w:sz w:val="28"/>
          <w:szCs w:val="28"/>
        </w:rPr>
      </w:pPr>
      <w:r w:rsidRPr="00C03F1A">
        <w:rPr>
          <w:rFonts w:ascii="Times New Roman" w:hAnsi="Times New Roman" w:cs="Times New Roman"/>
          <w:b/>
          <w:sz w:val="28"/>
          <w:szCs w:val="28"/>
        </w:rPr>
        <w:lastRenderedPageBreak/>
        <w:t xml:space="preserve">2. </w:t>
      </w:r>
      <w:r w:rsidR="00DD6D3B" w:rsidRPr="00C03F1A">
        <w:rPr>
          <w:rFonts w:ascii="Times New Roman" w:hAnsi="Times New Roman" w:cs="Times New Roman"/>
          <w:b/>
          <w:sz w:val="28"/>
          <w:szCs w:val="28"/>
        </w:rPr>
        <w:t>Премиальные</w:t>
      </w:r>
      <w:r w:rsidRPr="00C03F1A">
        <w:rPr>
          <w:rFonts w:ascii="Times New Roman" w:hAnsi="Times New Roman" w:cs="Times New Roman"/>
          <w:b/>
          <w:sz w:val="28"/>
          <w:szCs w:val="28"/>
        </w:rPr>
        <w:t xml:space="preserve"> выплаты по итогам работы</w:t>
      </w:r>
    </w:p>
    <w:p w:rsidR="00B65029" w:rsidRPr="00A02DC4" w:rsidRDefault="00B65029" w:rsidP="00B65029">
      <w:pPr>
        <w:shd w:val="clear" w:color="auto" w:fill="FFFFFF"/>
        <w:tabs>
          <w:tab w:val="left" w:pos="1445"/>
        </w:tabs>
        <w:ind w:firstLine="709"/>
        <w:jc w:val="both"/>
        <w:rPr>
          <w:sz w:val="28"/>
          <w:szCs w:val="28"/>
        </w:rPr>
      </w:pPr>
      <w:r w:rsidRPr="00A02DC4">
        <w:rPr>
          <w:sz w:val="28"/>
          <w:szCs w:val="28"/>
        </w:rPr>
        <w:t xml:space="preserve">2.1. Установление </w:t>
      </w:r>
      <w:r w:rsidR="00DD6D3B">
        <w:rPr>
          <w:sz w:val="28"/>
          <w:szCs w:val="28"/>
        </w:rPr>
        <w:t>премиальных</w:t>
      </w:r>
      <w:r w:rsidRPr="00A02DC4">
        <w:rPr>
          <w:sz w:val="28"/>
          <w:szCs w:val="28"/>
        </w:rPr>
        <w:t xml:space="preserve"> выплат</w:t>
      </w:r>
      <w:r w:rsidR="00DD6D3B">
        <w:rPr>
          <w:sz w:val="28"/>
          <w:szCs w:val="28"/>
        </w:rPr>
        <w:t xml:space="preserve"> по итогам работы</w:t>
      </w:r>
      <w:r w:rsidRPr="00A02DC4">
        <w:rPr>
          <w:sz w:val="28"/>
          <w:szCs w:val="28"/>
        </w:rPr>
        <w:t xml:space="preserve"> руководителям учреждений из средств централизованного фонда осуществляется комиссией по премированию (далее - комиссия), образованной  учредителем учреждения с обязательным участием в ней представителя территориального профсоюзного органа и представителя органа государственно- общественного управления. </w:t>
      </w:r>
    </w:p>
    <w:p w:rsidR="00B65029" w:rsidRPr="00A02DC4" w:rsidRDefault="00DD6D3B" w:rsidP="00B65029">
      <w:pPr>
        <w:pStyle w:val="a9"/>
        <w:ind w:firstLine="708"/>
        <w:jc w:val="both"/>
        <w:rPr>
          <w:rFonts w:ascii="Times New Roman" w:hAnsi="Times New Roman" w:cs="Times New Roman"/>
          <w:sz w:val="28"/>
          <w:szCs w:val="28"/>
        </w:rPr>
      </w:pPr>
      <w:r>
        <w:rPr>
          <w:rFonts w:ascii="Times New Roman" w:hAnsi="Times New Roman" w:cs="Times New Roman"/>
          <w:sz w:val="28"/>
          <w:szCs w:val="28"/>
        </w:rPr>
        <w:t>П</w:t>
      </w:r>
      <w:r w:rsidRPr="00DD6D3B">
        <w:rPr>
          <w:rFonts w:ascii="Times New Roman" w:hAnsi="Times New Roman" w:cs="Times New Roman"/>
          <w:sz w:val="28"/>
          <w:szCs w:val="28"/>
        </w:rPr>
        <w:t>ремиальны</w:t>
      </w:r>
      <w:r>
        <w:rPr>
          <w:rFonts w:ascii="Times New Roman" w:hAnsi="Times New Roman" w:cs="Times New Roman"/>
          <w:sz w:val="28"/>
          <w:szCs w:val="28"/>
        </w:rPr>
        <w:t>е</w:t>
      </w:r>
      <w:r w:rsidRPr="00DD6D3B">
        <w:rPr>
          <w:rFonts w:ascii="Times New Roman" w:hAnsi="Times New Roman" w:cs="Times New Roman"/>
          <w:sz w:val="28"/>
          <w:szCs w:val="28"/>
        </w:rPr>
        <w:t xml:space="preserve"> выплат</w:t>
      </w:r>
      <w:r>
        <w:rPr>
          <w:rFonts w:ascii="Times New Roman" w:hAnsi="Times New Roman" w:cs="Times New Roman"/>
          <w:sz w:val="28"/>
          <w:szCs w:val="28"/>
        </w:rPr>
        <w:t>ы</w:t>
      </w:r>
      <w:r w:rsidRPr="00DD6D3B">
        <w:rPr>
          <w:rFonts w:ascii="Times New Roman" w:hAnsi="Times New Roman" w:cs="Times New Roman"/>
          <w:sz w:val="28"/>
          <w:szCs w:val="28"/>
        </w:rPr>
        <w:t xml:space="preserve"> по итогам работы</w:t>
      </w:r>
      <w:r w:rsidRPr="00A02DC4">
        <w:rPr>
          <w:sz w:val="28"/>
          <w:szCs w:val="28"/>
        </w:rPr>
        <w:t xml:space="preserve"> </w:t>
      </w:r>
      <w:r w:rsidR="00B65029" w:rsidRPr="00A02DC4">
        <w:rPr>
          <w:rFonts w:ascii="Times New Roman" w:hAnsi="Times New Roman" w:cs="Times New Roman"/>
          <w:sz w:val="28"/>
          <w:szCs w:val="28"/>
        </w:rPr>
        <w:t>руководителям учреждений устанавливаются по итогам деятельности за учебную четверть, квартал, полугодие, год после рассмотрения итогов премирования в целом по учреждению.</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 xml:space="preserve">Сроки </w:t>
      </w:r>
      <w:r w:rsidR="00AA4D87">
        <w:rPr>
          <w:rFonts w:ascii="Times New Roman" w:hAnsi="Times New Roman" w:cs="Times New Roman"/>
          <w:sz w:val="28"/>
          <w:szCs w:val="28"/>
        </w:rPr>
        <w:t xml:space="preserve">и периоды </w:t>
      </w:r>
      <w:r w:rsidRPr="00A02DC4">
        <w:rPr>
          <w:rFonts w:ascii="Times New Roman" w:hAnsi="Times New Roman" w:cs="Times New Roman"/>
          <w:sz w:val="28"/>
          <w:szCs w:val="28"/>
        </w:rPr>
        <w:t xml:space="preserve">рассмотрения и установления </w:t>
      </w:r>
      <w:r w:rsidR="00DD6D3B" w:rsidRPr="00DD6D3B">
        <w:rPr>
          <w:rFonts w:ascii="Times New Roman" w:hAnsi="Times New Roman" w:cs="Times New Roman"/>
          <w:sz w:val="28"/>
          <w:szCs w:val="28"/>
        </w:rPr>
        <w:t>премиальных выплат по итогам работы</w:t>
      </w:r>
      <w:r w:rsidR="00DD6D3B" w:rsidRPr="00A02DC4">
        <w:rPr>
          <w:sz w:val="28"/>
          <w:szCs w:val="28"/>
        </w:rPr>
        <w:t xml:space="preserve"> </w:t>
      </w:r>
      <w:r w:rsidR="00AA4D87">
        <w:rPr>
          <w:rFonts w:ascii="Times New Roman" w:hAnsi="Times New Roman" w:cs="Times New Roman"/>
          <w:sz w:val="28"/>
          <w:szCs w:val="28"/>
        </w:rPr>
        <w:t>для руководителей учреждений определяет учредитель</w:t>
      </w:r>
      <w:r w:rsidRPr="00A02DC4">
        <w:rPr>
          <w:rFonts w:ascii="Times New Roman" w:hAnsi="Times New Roman" w:cs="Times New Roman"/>
          <w:sz w:val="28"/>
          <w:szCs w:val="28"/>
        </w:rPr>
        <w:t xml:space="preserve">. </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 xml:space="preserve">Размеры </w:t>
      </w:r>
      <w:r w:rsidR="00DD6D3B" w:rsidRPr="00DD6D3B">
        <w:rPr>
          <w:rFonts w:ascii="Times New Roman" w:hAnsi="Times New Roman" w:cs="Times New Roman"/>
          <w:sz w:val="28"/>
          <w:szCs w:val="28"/>
        </w:rPr>
        <w:t>премиальных выплат по итогам работы</w:t>
      </w:r>
      <w:r w:rsidR="00DD6D3B" w:rsidRPr="00A02DC4">
        <w:rPr>
          <w:sz w:val="28"/>
          <w:szCs w:val="28"/>
        </w:rPr>
        <w:t xml:space="preserve"> </w:t>
      </w:r>
      <w:r w:rsidRPr="00A02DC4">
        <w:rPr>
          <w:rFonts w:ascii="Times New Roman" w:hAnsi="Times New Roman" w:cs="Times New Roman"/>
          <w:sz w:val="28"/>
          <w:szCs w:val="28"/>
        </w:rPr>
        <w:t>максимальными размерами не ограничиваются</w:t>
      </w:r>
    </w:p>
    <w:p w:rsidR="00B65029"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 xml:space="preserve">2.2. </w:t>
      </w:r>
      <w:r w:rsidR="00DD6D3B" w:rsidRPr="00DD6D3B">
        <w:rPr>
          <w:rFonts w:ascii="Times New Roman" w:hAnsi="Times New Roman" w:cs="Times New Roman"/>
          <w:sz w:val="28"/>
          <w:szCs w:val="28"/>
        </w:rPr>
        <w:t>Премиальны</w:t>
      </w:r>
      <w:r w:rsidR="00DD6D3B">
        <w:rPr>
          <w:rFonts w:ascii="Times New Roman" w:hAnsi="Times New Roman" w:cs="Times New Roman"/>
          <w:sz w:val="28"/>
          <w:szCs w:val="28"/>
        </w:rPr>
        <w:t>е</w:t>
      </w:r>
      <w:r w:rsidR="00DD6D3B" w:rsidRPr="00DD6D3B">
        <w:rPr>
          <w:rFonts w:ascii="Times New Roman" w:hAnsi="Times New Roman" w:cs="Times New Roman"/>
          <w:sz w:val="28"/>
          <w:szCs w:val="28"/>
        </w:rPr>
        <w:t xml:space="preserve"> выплат</w:t>
      </w:r>
      <w:r w:rsidR="00DD6D3B">
        <w:rPr>
          <w:rFonts w:ascii="Times New Roman" w:hAnsi="Times New Roman" w:cs="Times New Roman"/>
          <w:sz w:val="28"/>
          <w:szCs w:val="28"/>
        </w:rPr>
        <w:t>ы</w:t>
      </w:r>
      <w:r w:rsidR="00DD6D3B" w:rsidRPr="00DD6D3B">
        <w:rPr>
          <w:rFonts w:ascii="Times New Roman" w:hAnsi="Times New Roman" w:cs="Times New Roman"/>
          <w:sz w:val="28"/>
          <w:szCs w:val="28"/>
        </w:rPr>
        <w:t xml:space="preserve"> по итогам работы</w:t>
      </w:r>
      <w:r w:rsidR="00DD6D3B" w:rsidRPr="00A02DC4">
        <w:rPr>
          <w:sz w:val="28"/>
          <w:szCs w:val="28"/>
        </w:rPr>
        <w:t xml:space="preserve"> </w:t>
      </w:r>
      <w:r w:rsidRPr="00A02DC4">
        <w:rPr>
          <w:rFonts w:ascii="Times New Roman" w:hAnsi="Times New Roman" w:cs="Times New Roman"/>
          <w:sz w:val="28"/>
          <w:szCs w:val="28"/>
        </w:rPr>
        <w:t>руководителю учреждения не начисл</w:t>
      </w:r>
      <w:r w:rsidR="00B20B33">
        <w:rPr>
          <w:rFonts w:ascii="Times New Roman" w:hAnsi="Times New Roman" w:cs="Times New Roman"/>
          <w:sz w:val="28"/>
          <w:szCs w:val="28"/>
        </w:rPr>
        <w:t xml:space="preserve">яются с момента издания приказа </w:t>
      </w:r>
      <w:r w:rsidRPr="00A02DC4">
        <w:rPr>
          <w:rFonts w:ascii="Times New Roman" w:hAnsi="Times New Roman" w:cs="Times New Roman"/>
          <w:sz w:val="28"/>
          <w:szCs w:val="28"/>
        </w:rPr>
        <w:t xml:space="preserve">(распоряжения) о наложении  дисциплинарного  взыскания до момента издания приказа (распоряжения) о снятии дисциплинарного взыскания или истечения года со дня применения взыскания, если при этом он в течение года не был  подвергнут новому взысканию в соответствии с Трудовым кодексом Российской Федерации. </w:t>
      </w:r>
    </w:p>
    <w:p w:rsidR="007568BF" w:rsidRPr="000C235C" w:rsidRDefault="007568BF" w:rsidP="00B65029">
      <w:pPr>
        <w:pStyle w:val="a9"/>
        <w:ind w:firstLine="708"/>
        <w:jc w:val="both"/>
        <w:rPr>
          <w:rFonts w:ascii="Times New Roman" w:hAnsi="Times New Roman" w:cs="Times New Roman"/>
          <w:sz w:val="28"/>
          <w:szCs w:val="28"/>
        </w:rPr>
      </w:pPr>
      <w:r w:rsidRPr="000C235C">
        <w:rPr>
          <w:rFonts w:ascii="Times New Roman" w:hAnsi="Times New Roman" w:cs="Times New Roman"/>
          <w:sz w:val="28"/>
          <w:szCs w:val="28"/>
        </w:rPr>
        <w:t xml:space="preserve">При наложении административного взыскания </w:t>
      </w:r>
      <w:r w:rsidR="00EE0D62">
        <w:rPr>
          <w:rFonts w:ascii="Times New Roman" w:hAnsi="Times New Roman" w:cs="Times New Roman"/>
          <w:sz w:val="28"/>
          <w:szCs w:val="28"/>
        </w:rPr>
        <w:t xml:space="preserve">премиальные выплаты по итогам работы </w:t>
      </w:r>
      <w:r w:rsidRPr="000C235C">
        <w:rPr>
          <w:rFonts w:ascii="Times New Roman" w:hAnsi="Times New Roman" w:cs="Times New Roman"/>
          <w:sz w:val="28"/>
          <w:szCs w:val="28"/>
        </w:rPr>
        <w:t>не начисляются с момента наложения взыскания до конца отчетного периода.</w:t>
      </w:r>
    </w:p>
    <w:p w:rsidR="00B65029" w:rsidRPr="00A02DC4" w:rsidRDefault="00B65029" w:rsidP="00B65029">
      <w:pPr>
        <w:shd w:val="clear" w:color="auto" w:fill="FFFFFF"/>
        <w:tabs>
          <w:tab w:val="left" w:pos="720"/>
        </w:tabs>
        <w:jc w:val="both"/>
        <w:rPr>
          <w:sz w:val="28"/>
          <w:szCs w:val="28"/>
        </w:rPr>
      </w:pPr>
      <w:r>
        <w:rPr>
          <w:sz w:val="28"/>
          <w:szCs w:val="28"/>
        </w:rPr>
        <w:tab/>
      </w:r>
      <w:r w:rsidRPr="00A02DC4">
        <w:rPr>
          <w:sz w:val="28"/>
          <w:szCs w:val="28"/>
        </w:rPr>
        <w:t>2.3. Учредитель учреждения по согласованию с территориальным профсоюзным органом и органом государст</w:t>
      </w:r>
      <w:r>
        <w:rPr>
          <w:sz w:val="28"/>
          <w:szCs w:val="28"/>
        </w:rPr>
        <w:t>венно-общественного управления</w:t>
      </w:r>
      <w:r w:rsidRPr="00A02DC4">
        <w:rPr>
          <w:sz w:val="28"/>
          <w:szCs w:val="28"/>
        </w:rPr>
        <w:t xml:space="preserve"> по каждому виду стимулирующих выплат устанавливает показатели стимулирования. </w:t>
      </w:r>
    </w:p>
    <w:p w:rsidR="00B65029" w:rsidRPr="00A02DC4" w:rsidRDefault="00B65029" w:rsidP="00B65029">
      <w:pPr>
        <w:ind w:firstLine="708"/>
        <w:jc w:val="both"/>
        <w:rPr>
          <w:sz w:val="28"/>
          <w:szCs w:val="28"/>
        </w:rPr>
      </w:pPr>
      <w:r w:rsidRPr="00A02DC4">
        <w:rPr>
          <w:sz w:val="28"/>
          <w:szCs w:val="28"/>
        </w:rPr>
        <w:t xml:space="preserve">Установление показателей стимулирования, не связанных с результативностью труда, не допускается. </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 xml:space="preserve">К  каждому показателю стимулирования  устанавливаются индикаторы измерения. </w:t>
      </w:r>
    </w:p>
    <w:p w:rsidR="00B65029" w:rsidRPr="00A02DC4" w:rsidRDefault="00B65029" w:rsidP="00B65029">
      <w:pPr>
        <w:ind w:firstLine="708"/>
        <w:jc w:val="both"/>
        <w:rPr>
          <w:sz w:val="28"/>
          <w:szCs w:val="28"/>
        </w:rPr>
      </w:pPr>
      <w:r w:rsidRPr="00A02DC4">
        <w:rPr>
          <w:sz w:val="28"/>
          <w:szCs w:val="28"/>
        </w:rPr>
        <w:t xml:space="preserve">Индикаторы измерения показателей стимулирования </w:t>
      </w:r>
      <w:r w:rsidR="00AA4D87">
        <w:rPr>
          <w:sz w:val="28"/>
          <w:szCs w:val="28"/>
        </w:rPr>
        <w:t>по решению</w:t>
      </w:r>
      <w:r w:rsidRPr="00A02DC4">
        <w:rPr>
          <w:sz w:val="28"/>
          <w:szCs w:val="28"/>
        </w:rPr>
        <w:t xml:space="preserve"> учредителя оцениваются:</w:t>
      </w:r>
    </w:p>
    <w:p w:rsidR="00B65029" w:rsidRPr="00A02DC4" w:rsidRDefault="00B65029" w:rsidP="00B65029">
      <w:pPr>
        <w:ind w:firstLine="708"/>
        <w:jc w:val="both"/>
        <w:rPr>
          <w:sz w:val="28"/>
          <w:szCs w:val="28"/>
        </w:rPr>
      </w:pPr>
      <w:r w:rsidRPr="00A02DC4">
        <w:rPr>
          <w:sz w:val="28"/>
          <w:szCs w:val="28"/>
        </w:rPr>
        <w:t>количеством баллов;</w:t>
      </w:r>
    </w:p>
    <w:p w:rsidR="00B65029" w:rsidRPr="00A02DC4" w:rsidRDefault="00B65029" w:rsidP="00B65029">
      <w:pPr>
        <w:ind w:firstLine="708"/>
        <w:jc w:val="both"/>
        <w:rPr>
          <w:sz w:val="28"/>
          <w:szCs w:val="28"/>
        </w:rPr>
      </w:pPr>
      <w:r w:rsidRPr="00A02DC4">
        <w:rPr>
          <w:sz w:val="28"/>
          <w:szCs w:val="28"/>
        </w:rPr>
        <w:t>в процентном отношении к должностному окладу (ставке);</w:t>
      </w:r>
    </w:p>
    <w:p w:rsidR="00B65029" w:rsidRPr="00A02DC4" w:rsidRDefault="00B65029" w:rsidP="00B65029">
      <w:pPr>
        <w:ind w:firstLine="708"/>
        <w:jc w:val="both"/>
        <w:rPr>
          <w:sz w:val="28"/>
          <w:szCs w:val="28"/>
        </w:rPr>
      </w:pPr>
      <w:r w:rsidRPr="00A02DC4">
        <w:rPr>
          <w:sz w:val="28"/>
          <w:szCs w:val="28"/>
        </w:rPr>
        <w:t>в абсолютном значении.</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Единица измерения при оценивании значений индикаторов показателей стимулирования закрепляется в локальном акте учреждения.</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Если у индикатора измерения имеется несколько  уровней достигаемых значений, то каждый вариант должен иметь соответствующую оценку.  Наивысший уровень достигнутого значения индикатора имеет максимальную оценку.</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Сумма  оценок  по индикаторам измерения составляет общую оценку  по показателю стимулирования.</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lastRenderedPageBreak/>
        <w:t>Сумма  оценок  по индикаторам измерения, имеющим  наивысший уровень  достигнутого значения, составляет максимальную оценку по показателю стимулирования.</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Сумма максимальных оценок показателей стимулирования по виду выплат составляет итоговую максимальную оценку руководителя учреждения по виду выплат.</w:t>
      </w:r>
    </w:p>
    <w:p w:rsidR="00B65029" w:rsidRPr="00A02DC4" w:rsidRDefault="00B65029" w:rsidP="00B65029">
      <w:pPr>
        <w:ind w:firstLine="708"/>
        <w:jc w:val="both"/>
        <w:rPr>
          <w:sz w:val="28"/>
          <w:szCs w:val="28"/>
        </w:rPr>
      </w:pPr>
      <w:r w:rsidRPr="00A02DC4">
        <w:rPr>
          <w:sz w:val="28"/>
          <w:szCs w:val="28"/>
        </w:rPr>
        <w:t xml:space="preserve">2.4. </w:t>
      </w:r>
      <w:r w:rsidR="00AA4D87">
        <w:rPr>
          <w:sz w:val="28"/>
          <w:szCs w:val="28"/>
        </w:rPr>
        <w:t xml:space="preserve">По решению </w:t>
      </w:r>
      <w:r w:rsidRPr="00A02DC4">
        <w:rPr>
          <w:sz w:val="28"/>
          <w:szCs w:val="28"/>
        </w:rPr>
        <w:t xml:space="preserve"> учредителя «стоимость» единицы оценки  </w:t>
      </w:r>
      <w:r w:rsidR="008F3231" w:rsidRPr="00A02DC4">
        <w:rPr>
          <w:sz w:val="28"/>
          <w:szCs w:val="28"/>
        </w:rPr>
        <w:t xml:space="preserve">руководителя </w:t>
      </w:r>
      <w:r w:rsidRPr="00A02DC4">
        <w:rPr>
          <w:sz w:val="28"/>
          <w:szCs w:val="28"/>
        </w:rPr>
        <w:t xml:space="preserve">по виду выплат определяется как частное от  планового размера соответствующей доли централизованного фонда, направленной на </w:t>
      </w:r>
      <w:r w:rsidR="000C277E">
        <w:rPr>
          <w:sz w:val="28"/>
          <w:szCs w:val="28"/>
        </w:rPr>
        <w:t>данную</w:t>
      </w:r>
      <w:r w:rsidRPr="00A02DC4">
        <w:rPr>
          <w:sz w:val="28"/>
          <w:szCs w:val="28"/>
        </w:rPr>
        <w:t xml:space="preserve"> выплату и максимальной оценки  по данной выплате. </w:t>
      </w:r>
    </w:p>
    <w:p w:rsidR="00B65029" w:rsidRPr="00A02DC4" w:rsidRDefault="00B65029" w:rsidP="00B65029">
      <w:pPr>
        <w:pStyle w:val="a9"/>
        <w:jc w:val="both"/>
        <w:rPr>
          <w:rFonts w:ascii="Times New Roman" w:hAnsi="Times New Roman" w:cs="Times New Roman"/>
          <w:sz w:val="28"/>
          <w:szCs w:val="28"/>
        </w:rPr>
      </w:pPr>
      <w:r w:rsidRPr="00A02DC4">
        <w:rPr>
          <w:rFonts w:ascii="Times New Roman" w:hAnsi="Times New Roman" w:cs="Times New Roman"/>
          <w:sz w:val="28"/>
          <w:szCs w:val="28"/>
        </w:rPr>
        <w:tab/>
        <w:t>2.5. Учредитель устанавливает порядок и форму заполнения оценочных листов руководителей учреждения по видам выплат, а также порядок расчета показателей стимулирования и определения стоимости оценки.</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2.6. Учредитель представляет в установленные сроки в комиссию аналитическую информацию о:</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достигнутых значениях индикаторов к показателям стимулирования руководителей</w:t>
      </w:r>
      <w:r>
        <w:rPr>
          <w:rFonts w:ascii="Times New Roman" w:hAnsi="Times New Roman" w:cs="Times New Roman"/>
          <w:sz w:val="28"/>
          <w:szCs w:val="28"/>
        </w:rPr>
        <w:t xml:space="preserve"> учреждений по видам выплат;</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набранной сумме оценок по видам выплат каждым руководителем учреждения;</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«стоимости» единицы оценки по видам выплат для каждого руководителя учреждения;</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расчетном размере выплат, причитающихся  руководителю учреждения, с учетом набранного количества оценок и «стоимости» оценки</w:t>
      </w:r>
      <w:r w:rsidR="000C277E">
        <w:rPr>
          <w:rFonts w:ascii="Times New Roman" w:hAnsi="Times New Roman" w:cs="Times New Roman"/>
          <w:sz w:val="28"/>
          <w:szCs w:val="28"/>
        </w:rPr>
        <w:t>.</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 xml:space="preserve">2.7. Комиссия принимает решение об установлении стимулирующих выплат и их размере по каждому руководителю учреждения открытым голосованием при условии присутствия не менее половины членов комиссии. </w:t>
      </w:r>
    </w:p>
    <w:p w:rsidR="00B65029" w:rsidRPr="00A02DC4" w:rsidRDefault="00B65029" w:rsidP="00B65029">
      <w:pPr>
        <w:ind w:firstLine="708"/>
        <w:jc w:val="both"/>
        <w:rPr>
          <w:sz w:val="28"/>
          <w:szCs w:val="28"/>
        </w:rPr>
      </w:pPr>
      <w:r w:rsidRPr="00A02DC4">
        <w:rPr>
          <w:sz w:val="28"/>
          <w:szCs w:val="28"/>
        </w:rPr>
        <w:t>Руководители учреждений имеют право присутствовать на заседании комиссии и давать необходимые пояснения.</w:t>
      </w:r>
    </w:p>
    <w:p w:rsidR="00B65029" w:rsidRPr="00A02DC4" w:rsidRDefault="00B65029" w:rsidP="00B65029">
      <w:pPr>
        <w:ind w:firstLine="708"/>
        <w:jc w:val="both"/>
        <w:rPr>
          <w:sz w:val="28"/>
          <w:szCs w:val="28"/>
        </w:rPr>
      </w:pPr>
      <w:r w:rsidRPr="00A02DC4">
        <w:rPr>
          <w:sz w:val="28"/>
          <w:szCs w:val="28"/>
        </w:rPr>
        <w:t xml:space="preserve">Решение комиссии оформляется протоколом, на основании  которого </w:t>
      </w:r>
      <w:r w:rsidR="005C74E8">
        <w:rPr>
          <w:sz w:val="28"/>
          <w:szCs w:val="28"/>
        </w:rPr>
        <w:t>учредитель</w:t>
      </w:r>
      <w:r w:rsidRPr="00A02DC4">
        <w:rPr>
          <w:sz w:val="28"/>
          <w:szCs w:val="28"/>
        </w:rPr>
        <w:t xml:space="preserve"> издает проект приказа, который согласовывается с территориальным профсоюзным органом и органом  государственно-общественного управления, созданным при органе управления образованием. Согласованный и утвержденный приказ является основанием для начисления стимулирующих  выплат руководителям учреждений.</w:t>
      </w:r>
    </w:p>
    <w:p w:rsidR="00B65029" w:rsidRPr="00A02DC4" w:rsidRDefault="00B65029" w:rsidP="00B65029">
      <w:pPr>
        <w:ind w:firstLine="708"/>
        <w:jc w:val="both"/>
        <w:rPr>
          <w:sz w:val="28"/>
          <w:szCs w:val="28"/>
        </w:rPr>
      </w:pPr>
      <w:r w:rsidRPr="00A02DC4">
        <w:rPr>
          <w:sz w:val="28"/>
          <w:szCs w:val="28"/>
        </w:rPr>
        <w:t xml:space="preserve">2.8. </w:t>
      </w:r>
      <w:r w:rsidR="00CF791D">
        <w:rPr>
          <w:sz w:val="28"/>
          <w:szCs w:val="28"/>
        </w:rPr>
        <w:t>Премиальные</w:t>
      </w:r>
      <w:r w:rsidRPr="00A02DC4">
        <w:rPr>
          <w:sz w:val="28"/>
          <w:szCs w:val="28"/>
        </w:rPr>
        <w:t xml:space="preserve"> выплаты по итогам работы устанавливаются руководителям учреждений в виде премий по результатам выполнения их должностных обязанностей. </w:t>
      </w:r>
    </w:p>
    <w:p w:rsidR="00B65029" w:rsidRPr="00A02DC4" w:rsidRDefault="00B65029" w:rsidP="00B65029">
      <w:pPr>
        <w:ind w:firstLine="708"/>
        <w:jc w:val="both"/>
        <w:rPr>
          <w:sz w:val="28"/>
          <w:szCs w:val="28"/>
        </w:rPr>
      </w:pPr>
      <w:r w:rsidRPr="00A02DC4">
        <w:rPr>
          <w:sz w:val="28"/>
          <w:szCs w:val="28"/>
        </w:rPr>
        <w:t>Перечень показателей стимулирования по результатам выполнения  должностных обязанностей руководителей учреждений приведен в разделе 7</w:t>
      </w:r>
      <w:r w:rsidR="000C235C">
        <w:rPr>
          <w:sz w:val="28"/>
          <w:szCs w:val="28"/>
        </w:rPr>
        <w:t xml:space="preserve"> настоящего примерного положения</w:t>
      </w:r>
      <w:r w:rsidRPr="00A02DC4">
        <w:rPr>
          <w:sz w:val="28"/>
          <w:szCs w:val="28"/>
        </w:rPr>
        <w:t>.</w:t>
      </w:r>
    </w:p>
    <w:p w:rsidR="00812232" w:rsidRDefault="00812232">
      <w:pPr>
        <w:rPr>
          <w:sz w:val="28"/>
          <w:szCs w:val="28"/>
        </w:rPr>
      </w:pPr>
      <w:r>
        <w:rPr>
          <w:sz w:val="28"/>
          <w:szCs w:val="28"/>
        </w:rPr>
        <w:br w:type="page"/>
      </w:r>
    </w:p>
    <w:p w:rsidR="005C74E8" w:rsidRPr="00C03F1A" w:rsidRDefault="00CF791D" w:rsidP="005C74E8">
      <w:pPr>
        <w:widowControl w:val="0"/>
        <w:numPr>
          <w:ilvl w:val="0"/>
          <w:numId w:val="33"/>
        </w:numPr>
        <w:autoSpaceDE w:val="0"/>
        <w:autoSpaceDN w:val="0"/>
        <w:adjustRightInd w:val="0"/>
        <w:jc w:val="center"/>
        <w:rPr>
          <w:b/>
          <w:sz w:val="28"/>
          <w:szCs w:val="28"/>
        </w:rPr>
      </w:pPr>
      <w:r w:rsidRPr="00C03F1A">
        <w:rPr>
          <w:b/>
          <w:sz w:val="28"/>
          <w:szCs w:val="28"/>
        </w:rPr>
        <w:lastRenderedPageBreak/>
        <w:t>В</w:t>
      </w:r>
      <w:r w:rsidR="005C74E8" w:rsidRPr="00C03F1A">
        <w:rPr>
          <w:b/>
          <w:sz w:val="28"/>
          <w:szCs w:val="28"/>
        </w:rPr>
        <w:t xml:space="preserve">ыплаты за интенсивность и высокие </w:t>
      </w:r>
    </w:p>
    <w:p w:rsidR="005C74E8" w:rsidRPr="00C03F1A" w:rsidRDefault="005C74E8" w:rsidP="005C74E8">
      <w:pPr>
        <w:ind w:left="720"/>
        <w:jc w:val="center"/>
        <w:rPr>
          <w:b/>
          <w:sz w:val="28"/>
          <w:szCs w:val="28"/>
        </w:rPr>
      </w:pPr>
      <w:r w:rsidRPr="00C03F1A">
        <w:rPr>
          <w:b/>
          <w:sz w:val="28"/>
          <w:szCs w:val="28"/>
        </w:rPr>
        <w:t>результаты работы</w:t>
      </w:r>
    </w:p>
    <w:p w:rsidR="005C74E8" w:rsidRPr="00BF0EB2" w:rsidRDefault="00B65029" w:rsidP="005C74E8">
      <w:pPr>
        <w:ind w:firstLine="708"/>
        <w:jc w:val="both"/>
        <w:rPr>
          <w:sz w:val="28"/>
          <w:szCs w:val="28"/>
        </w:rPr>
      </w:pPr>
      <w:r w:rsidRPr="00A02DC4">
        <w:rPr>
          <w:sz w:val="28"/>
          <w:szCs w:val="28"/>
        </w:rPr>
        <w:t xml:space="preserve">3.1. </w:t>
      </w:r>
      <w:r w:rsidR="00CF791D">
        <w:rPr>
          <w:sz w:val="28"/>
          <w:szCs w:val="28"/>
        </w:rPr>
        <w:t>В</w:t>
      </w:r>
      <w:r w:rsidR="005C74E8" w:rsidRPr="00BF0EB2">
        <w:rPr>
          <w:sz w:val="28"/>
          <w:szCs w:val="28"/>
        </w:rPr>
        <w:t xml:space="preserve">ыплаты за интенсивность и высокие результаты работы устанавливаются руководителям учреждений в виде премий за: </w:t>
      </w:r>
    </w:p>
    <w:p w:rsidR="005C74E8" w:rsidRPr="00BF0EB2" w:rsidRDefault="005C74E8" w:rsidP="005C74E8">
      <w:pPr>
        <w:ind w:firstLine="708"/>
        <w:jc w:val="both"/>
        <w:rPr>
          <w:sz w:val="28"/>
          <w:szCs w:val="28"/>
        </w:rPr>
      </w:pPr>
      <w:r w:rsidRPr="00BF0EB2">
        <w:rPr>
          <w:sz w:val="28"/>
          <w:szCs w:val="28"/>
        </w:rPr>
        <w:t>-выполнение дополнительных работ, которые не учитываются при установлении объемных показателей для определения группы оплаты труда руководителей;</w:t>
      </w:r>
    </w:p>
    <w:p w:rsidR="005C74E8" w:rsidRPr="00BF0EB2" w:rsidRDefault="005C74E8" w:rsidP="005C74E8">
      <w:pPr>
        <w:ind w:firstLine="708"/>
        <w:jc w:val="both"/>
        <w:rPr>
          <w:sz w:val="28"/>
          <w:szCs w:val="28"/>
        </w:rPr>
      </w:pPr>
      <w:r w:rsidRPr="00BF0EB2">
        <w:rPr>
          <w:sz w:val="28"/>
          <w:szCs w:val="28"/>
        </w:rPr>
        <w:t xml:space="preserve">-реализацию отдельных видов деятельности учреждения; </w:t>
      </w:r>
    </w:p>
    <w:p w:rsidR="005C74E8" w:rsidRPr="00BF0EB2" w:rsidRDefault="005C74E8" w:rsidP="005C74E8">
      <w:pPr>
        <w:ind w:firstLine="708"/>
        <w:jc w:val="both"/>
        <w:rPr>
          <w:sz w:val="28"/>
          <w:szCs w:val="28"/>
        </w:rPr>
      </w:pPr>
      <w:r w:rsidRPr="00BF0EB2">
        <w:rPr>
          <w:sz w:val="28"/>
          <w:szCs w:val="28"/>
        </w:rPr>
        <w:t>-особый режим работы;</w:t>
      </w:r>
    </w:p>
    <w:p w:rsidR="005C74E8" w:rsidRPr="00BF0EB2" w:rsidRDefault="005C74E8" w:rsidP="005C74E8">
      <w:pPr>
        <w:ind w:firstLine="708"/>
        <w:jc w:val="both"/>
        <w:rPr>
          <w:sz w:val="28"/>
          <w:szCs w:val="28"/>
        </w:rPr>
      </w:pPr>
      <w:r w:rsidRPr="00BF0EB2">
        <w:rPr>
          <w:sz w:val="28"/>
          <w:szCs w:val="28"/>
        </w:rPr>
        <w:t xml:space="preserve">-реализацию мероприятий, направленных на повышение авторитета и имиджа образовательного учреждения среди населения; </w:t>
      </w:r>
    </w:p>
    <w:p w:rsidR="005C74E8" w:rsidRPr="00BF0EB2" w:rsidRDefault="005C74E8" w:rsidP="005C74E8">
      <w:pPr>
        <w:ind w:firstLine="708"/>
        <w:jc w:val="both"/>
        <w:rPr>
          <w:sz w:val="28"/>
          <w:szCs w:val="28"/>
        </w:rPr>
      </w:pPr>
      <w:r w:rsidRPr="00BF0EB2">
        <w:rPr>
          <w:sz w:val="28"/>
          <w:szCs w:val="28"/>
        </w:rPr>
        <w:t>-выполнение особо важных и срочных работ;</w:t>
      </w:r>
    </w:p>
    <w:p w:rsidR="005C74E8" w:rsidRPr="00BF0EB2" w:rsidRDefault="005C74E8" w:rsidP="005C74E8">
      <w:pPr>
        <w:ind w:firstLine="708"/>
        <w:jc w:val="both"/>
        <w:rPr>
          <w:sz w:val="28"/>
          <w:szCs w:val="28"/>
        </w:rPr>
      </w:pPr>
      <w:r w:rsidRPr="00BF0EB2">
        <w:rPr>
          <w:sz w:val="28"/>
          <w:szCs w:val="28"/>
        </w:rPr>
        <w:t xml:space="preserve">-интенсивность труда. </w:t>
      </w:r>
    </w:p>
    <w:p w:rsidR="005C74E8" w:rsidRPr="00BF0EB2" w:rsidRDefault="005C74E8" w:rsidP="005C74E8">
      <w:pPr>
        <w:ind w:firstLine="708"/>
        <w:jc w:val="both"/>
        <w:rPr>
          <w:sz w:val="28"/>
          <w:szCs w:val="28"/>
        </w:rPr>
      </w:pPr>
      <w:r w:rsidRPr="00BF0EB2">
        <w:rPr>
          <w:sz w:val="28"/>
          <w:szCs w:val="28"/>
        </w:rPr>
        <w:t>Конкретн</w:t>
      </w:r>
      <w:r w:rsidR="00AA4D87">
        <w:rPr>
          <w:sz w:val="28"/>
          <w:szCs w:val="28"/>
        </w:rPr>
        <w:t>ые</w:t>
      </w:r>
      <w:r w:rsidRPr="00BF0EB2">
        <w:rPr>
          <w:sz w:val="28"/>
          <w:szCs w:val="28"/>
        </w:rPr>
        <w:t xml:space="preserve"> вид</w:t>
      </w:r>
      <w:r w:rsidR="00AA4D87">
        <w:rPr>
          <w:sz w:val="28"/>
          <w:szCs w:val="28"/>
        </w:rPr>
        <w:t>ы</w:t>
      </w:r>
      <w:r w:rsidRPr="00BF0EB2">
        <w:rPr>
          <w:sz w:val="28"/>
          <w:szCs w:val="28"/>
        </w:rPr>
        <w:t xml:space="preserve"> работ и деятельности</w:t>
      </w:r>
      <w:r w:rsidR="00AA4D87">
        <w:rPr>
          <w:sz w:val="28"/>
          <w:szCs w:val="28"/>
        </w:rPr>
        <w:t>, а также</w:t>
      </w:r>
      <w:r w:rsidRPr="00BF0EB2">
        <w:rPr>
          <w:sz w:val="28"/>
          <w:szCs w:val="28"/>
        </w:rPr>
        <w:t xml:space="preserve"> показатели стимулирования  устанавливаются учредителем учреждения.     </w:t>
      </w:r>
    </w:p>
    <w:p w:rsidR="00B65029" w:rsidRPr="00A02DC4" w:rsidRDefault="00AA4D87" w:rsidP="00B65029">
      <w:pPr>
        <w:ind w:firstLine="708"/>
        <w:jc w:val="both"/>
        <w:rPr>
          <w:sz w:val="28"/>
          <w:szCs w:val="28"/>
        </w:rPr>
      </w:pPr>
      <w:r w:rsidRPr="00A02DC4">
        <w:rPr>
          <w:sz w:val="28"/>
          <w:szCs w:val="28"/>
        </w:rPr>
        <w:t xml:space="preserve">3.2. </w:t>
      </w:r>
      <w:r w:rsidR="00B65029" w:rsidRPr="00A02DC4">
        <w:rPr>
          <w:sz w:val="28"/>
          <w:szCs w:val="28"/>
        </w:rPr>
        <w:t>Показатели стимулирования (а также индикаторы их измерения, целевые значения) за реализацию дополнительных работ, которые не учитываются при установлении объемных показателей для определения группы оплаты труда руководителей,  устанавливаются с учетом улучшения качественных характеристик дополнительно выполняемой работы.</w:t>
      </w:r>
    </w:p>
    <w:p w:rsidR="00B65029" w:rsidRPr="00A02DC4" w:rsidRDefault="00AA4D87" w:rsidP="00B65029">
      <w:pPr>
        <w:pStyle w:val="a9"/>
        <w:ind w:firstLine="708"/>
        <w:jc w:val="both"/>
        <w:rPr>
          <w:rFonts w:ascii="Times New Roman" w:hAnsi="Times New Roman" w:cs="Times New Roman"/>
          <w:sz w:val="28"/>
          <w:szCs w:val="28"/>
        </w:rPr>
      </w:pPr>
      <w:r w:rsidRPr="00AA4D87">
        <w:rPr>
          <w:rFonts w:ascii="Times New Roman" w:hAnsi="Times New Roman" w:cs="Times New Roman"/>
          <w:sz w:val="28"/>
          <w:szCs w:val="28"/>
        </w:rPr>
        <w:t xml:space="preserve">3.3. </w:t>
      </w:r>
      <w:r w:rsidR="00B65029" w:rsidRPr="00A02DC4">
        <w:rPr>
          <w:rFonts w:ascii="Times New Roman" w:hAnsi="Times New Roman" w:cs="Times New Roman"/>
          <w:sz w:val="28"/>
          <w:szCs w:val="28"/>
        </w:rPr>
        <w:t xml:space="preserve">Перечень отдельных видов деятельности, за реализацию которых устанавливаются </w:t>
      </w:r>
      <w:r w:rsidR="00CF791D">
        <w:rPr>
          <w:rFonts w:ascii="Times New Roman" w:hAnsi="Times New Roman" w:cs="Times New Roman"/>
          <w:sz w:val="28"/>
          <w:szCs w:val="28"/>
        </w:rPr>
        <w:t>в</w:t>
      </w:r>
      <w:r w:rsidR="00CF791D" w:rsidRPr="00CF791D">
        <w:rPr>
          <w:rFonts w:ascii="Times New Roman" w:hAnsi="Times New Roman" w:cs="Times New Roman"/>
          <w:sz w:val="28"/>
          <w:szCs w:val="28"/>
        </w:rPr>
        <w:t xml:space="preserve">ыплаты за интенсивность и высокие результаты работы </w:t>
      </w:r>
      <w:r w:rsidR="00B65029" w:rsidRPr="00A02DC4">
        <w:rPr>
          <w:rFonts w:ascii="Times New Roman" w:hAnsi="Times New Roman" w:cs="Times New Roman"/>
          <w:sz w:val="28"/>
          <w:szCs w:val="28"/>
        </w:rPr>
        <w:t>руководителям, определяется учредителем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органами местного самоуправления, муниципальными органами управления образованием, администрацией учреждения.</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Направления деятельности учреждения  определяются правовым  актом государственного или муниципального органа управления образованием,</w:t>
      </w:r>
      <w:r>
        <w:rPr>
          <w:rFonts w:ascii="Times New Roman" w:hAnsi="Times New Roman" w:cs="Times New Roman"/>
          <w:sz w:val="28"/>
          <w:szCs w:val="28"/>
        </w:rPr>
        <w:t xml:space="preserve"> учреждения</w:t>
      </w:r>
      <w:r w:rsidRPr="00A02DC4">
        <w:rPr>
          <w:rFonts w:ascii="Times New Roman" w:hAnsi="Times New Roman" w:cs="Times New Roman"/>
          <w:sz w:val="28"/>
          <w:szCs w:val="28"/>
        </w:rPr>
        <w:t xml:space="preserve"> с указанием направлений деятельности, целевых ориентиров, планов мероприятий.</w:t>
      </w:r>
    </w:p>
    <w:p w:rsidR="00B65029" w:rsidRPr="00A02DC4" w:rsidRDefault="00B65029" w:rsidP="00B65029">
      <w:pPr>
        <w:ind w:firstLine="708"/>
        <w:jc w:val="both"/>
        <w:rPr>
          <w:sz w:val="28"/>
          <w:szCs w:val="28"/>
        </w:rPr>
      </w:pPr>
      <w:r w:rsidRPr="00A02DC4">
        <w:rPr>
          <w:sz w:val="28"/>
          <w:szCs w:val="28"/>
        </w:rPr>
        <w:t xml:space="preserve">Рекомендуемый перечень отдельных видов  деятельности  приведен в разделе </w:t>
      </w:r>
      <w:r w:rsidRPr="006C433B">
        <w:rPr>
          <w:sz w:val="28"/>
          <w:szCs w:val="28"/>
        </w:rPr>
        <w:t>8</w:t>
      </w:r>
      <w:r w:rsidR="000C235C" w:rsidRPr="000C235C">
        <w:rPr>
          <w:sz w:val="28"/>
          <w:szCs w:val="28"/>
        </w:rPr>
        <w:t xml:space="preserve"> </w:t>
      </w:r>
      <w:r w:rsidR="000C235C">
        <w:rPr>
          <w:sz w:val="28"/>
          <w:szCs w:val="28"/>
        </w:rPr>
        <w:t>настоящего примерного положения</w:t>
      </w:r>
      <w:r w:rsidRPr="00A02DC4">
        <w:rPr>
          <w:sz w:val="28"/>
          <w:szCs w:val="28"/>
        </w:rPr>
        <w:t>.</w:t>
      </w:r>
    </w:p>
    <w:p w:rsidR="00B65029" w:rsidRPr="00A02DC4" w:rsidRDefault="00B65029" w:rsidP="00B65029">
      <w:pPr>
        <w:ind w:left="1080"/>
        <w:jc w:val="both"/>
        <w:rPr>
          <w:sz w:val="28"/>
          <w:szCs w:val="28"/>
        </w:rPr>
      </w:pPr>
    </w:p>
    <w:p w:rsidR="00B65029" w:rsidRPr="00C03F1A" w:rsidRDefault="006C433B" w:rsidP="00812232">
      <w:pPr>
        <w:widowControl w:val="0"/>
        <w:autoSpaceDE w:val="0"/>
        <w:autoSpaceDN w:val="0"/>
        <w:adjustRightInd w:val="0"/>
        <w:ind w:left="710"/>
        <w:jc w:val="center"/>
        <w:rPr>
          <w:b/>
          <w:sz w:val="28"/>
          <w:szCs w:val="28"/>
        </w:rPr>
      </w:pPr>
      <w:r w:rsidRPr="00C03F1A">
        <w:rPr>
          <w:b/>
          <w:sz w:val="28"/>
          <w:szCs w:val="28"/>
        </w:rPr>
        <w:t xml:space="preserve">4. </w:t>
      </w:r>
      <w:r w:rsidR="00CF791D" w:rsidRPr="00C03F1A">
        <w:rPr>
          <w:b/>
          <w:sz w:val="28"/>
          <w:szCs w:val="28"/>
        </w:rPr>
        <w:t>В</w:t>
      </w:r>
      <w:r w:rsidR="00B65029" w:rsidRPr="00C03F1A">
        <w:rPr>
          <w:b/>
          <w:sz w:val="28"/>
          <w:szCs w:val="28"/>
        </w:rPr>
        <w:t xml:space="preserve">ыплаты за качество </w:t>
      </w:r>
      <w:r w:rsidR="00AA4D87" w:rsidRPr="00C03F1A">
        <w:rPr>
          <w:b/>
          <w:sz w:val="28"/>
          <w:szCs w:val="28"/>
        </w:rPr>
        <w:t>выполняемых работ</w:t>
      </w:r>
    </w:p>
    <w:p w:rsidR="006C433B" w:rsidRPr="00BF0EB2" w:rsidRDefault="006C433B" w:rsidP="006C433B">
      <w:pPr>
        <w:jc w:val="both"/>
        <w:rPr>
          <w:sz w:val="28"/>
          <w:szCs w:val="28"/>
        </w:rPr>
      </w:pPr>
      <w:r>
        <w:rPr>
          <w:sz w:val="28"/>
          <w:szCs w:val="28"/>
        </w:rPr>
        <w:t xml:space="preserve"> </w:t>
      </w:r>
      <w:r>
        <w:rPr>
          <w:sz w:val="28"/>
          <w:szCs w:val="28"/>
        </w:rPr>
        <w:tab/>
      </w:r>
      <w:r w:rsidR="00AA4D87" w:rsidRPr="00A02DC4">
        <w:rPr>
          <w:sz w:val="28"/>
          <w:szCs w:val="28"/>
        </w:rPr>
        <w:t xml:space="preserve">4.1. </w:t>
      </w:r>
      <w:r w:rsidR="00CF791D">
        <w:rPr>
          <w:sz w:val="28"/>
          <w:szCs w:val="28"/>
        </w:rPr>
        <w:t>В</w:t>
      </w:r>
      <w:r w:rsidRPr="00BF0EB2">
        <w:rPr>
          <w:sz w:val="28"/>
          <w:szCs w:val="28"/>
        </w:rPr>
        <w:t>ыплаты за качество выполняемых работ</w:t>
      </w:r>
      <w:r w:rsidR="00812232">
        <w:rPr>
          <w:sz w:val="28"/>
          <w:szCs w:val="28"/>
        </w:rPr>
        <w:t xml:space="preserve"> </w:t>
      </w:r>
      <w:r w:rsidRPr="00BF0EB2">
        <w:rPr>
          <w:sz w:val="28"/>
          <w:szCs w:val="28"/>
        </w:rPr>
        <w:t>устанавливаются руководителям учреждений в виде премий в случаях:</w:t>
      </w:r>
    </w:p>
    <w:p w:rsidR="006C433B" w:rsidRPr="00BF0EB2" w:rsidRDefault="006C433B" w:rsidP="006C433B">
      <w:pPr>
        <w:jc w:val="both"/>
        <w:rPr>
          <w:sz w:val="28"/>
          <w:szCs w:val="28"/>
        </w:rPr>
      </w:pPr>
      <w:r w:rsidRPr="00BF0EB2">
        <w:rPr>
          <w:sz w:val="28"/>
          <w:szCs w:val="28"/>
        </w:rPr>
        <w:tab/>
      </w:r>
      <w:r w:rsidR="00CF791D">
        <w:rPr>
          <w:sz w:val="28"/>
          <w:szCs w:val="28"/>
        </w:rPr>
        <w:t>награждения государственными наградами Российской Федерации, ведомственными наградами, наградами Кемеровской области, Коллегии Администрации К</w:t>
      </w:r>
      <w:r w:rsidR="00CF791D" w:rsidRPr="00BF0EB2">
        <w:rPr>
          <w:sz w:val="28"/>
          <w:szCs w:val="28"/>
        </w:rPr>
        <w:t>емеровской области, департамента образования и науки Кемеровской области, муниципального образования Кемеровской области</w:t>
      </w:r>
      <w:r w:rsidR="00CF791D">
        <w:rPr>
          <w:sz w:val="28"/>
          <w:szCs w:val="28"/>
        </w:rPr>
        <w:t>.</w:t>
      </w:r>
    </w:p>
    <w:p w:rsidR="006C433B" w:rsidRPr="00BF0EB2" w:rsidRDefault="00AA4D87" w:rsidP="006C433B">
      <w:pPr>
        <w:ind w:firstLine="708"/>
        <w:jc w:val="both"/>
        <w:rPr>
          <w:sz w:val="28"/>
          <w:szCs w:val="28"/>
        </w:rPr>
      </w:pPr>
      <w:r w:rsidRPr="00A02DC4">
        <w:rPr>
          <w:sz w:val="28"/>
          <w:szCs w:val="28"/>
        </w:rPr>
        <w:lastRenderedPageBreak/>
        <w:t xml:space="preserve">4.2. </w:t>
      </w:r>
      <w:r w:rsidR="006C433B" w:rsidRPr="00BF0EB2">
        <w:rPr>
          <w:sz w:val="28"/>
          <w:szCs w:val="28"/>
        </w:rPr>
        <w:t xml:space="preserve">Размер </w:t>
      </w:r>
      <w:r w:rsidR="00CF791D">
        <w:rPr>
          <w:sz w:val="28"/>
          <w:szCs w:val="28"/>
        </w:rPr>
        <w:t>выплаты</w:t>
      </w:r>
      <w:r w:rsidR="006C433B" w:rsidRPr="00BF0EB2">
        <w:rPr>
          <w:sz w:val="28"/>
          <w:szCs w:val="28"/>
        </w:rPr>
        <w:t xml:space="preserve"> за качество выполняемых работ может устанавливаться как в абсолютном значении, так и в процентном отношении к окладу (должностному окладу) и максимальным значением не ограничен.</w:t>
      </w:r>
    </w:p>
    <w:p w:rsidR="00B65029" w:rsidRPr="00A02DC4" w:rsidRDefault="006C433B" w:rsidP="006C433B">
      <w:pPr>
        <w:ind w:firstLine="708"/>
        <w:jc w:val="both"/>
        <w:rPr>
          <w:sz w:val="28"/>
          <w:szCs w:val="28"/>
        </w:rPr>
      </w:pPr>
      <w:r w:rsidRPr="00BF0EB2">
        <w:rPr>
          <w:sz w:val="28"/>
          <w:szCs w:val="28"/>
        </w:rPr>
        <w:t xml:space="preserve">Порядок, размеры и условия назначения </w:t>
      </w:r>
      <w:r w:rsidR="00CF791D">
        <w:rPr>
          <w:sz w:val="28"/>
          <w:szCs w:val="28"/>
        </w:rPr>
        <w:t>выплаты</w:t>
      </w:r>
      <w:r w:rsidRPr="00BF0EB2">
        <w:rPr>
          <w:sz w:val="28"/>
          <w:szCs w:val="28"/>
        </w:rPr>
        <w:t xml:space="preserve"> за  качество выполняемых работ определяет учредитель учреждения по согласованию  с территориальным профсоюзным органом и о</w:t>
      </w:r>
      <w:r w:rsidR="00AA4D87" w:rsidRPr="00BF0EB2">
        <w:rPr>
          <w:sz w:val="28"/>
          <w:szCs w:val="28"/>
        </w:rPr>
        <w:t>р</w:t>
      </w:r>
      <w:r w:rsidRPr="00BF0EB2">
        <w:rPr>
          <w:sz w:val="28"/>
          <w:szCs w:val="28"/>
        </w:rPr>
        <w:t>ганом государственно-общественного</w:t>
      </w:r>
      <w:r w:rsidR="00AA4D87">
        <w:rPr>
          <w:sz w:val="28"/>
          <w:szCs w:val="28"/>
        </w:rPr>
        <w:t xml:space="preserve"> управления.</w:t>
      </w:r>
    </w:p>
    <w:p w:rsidR="00B65029" w:rsidRDefault="00B65029" w:rsidP="006C433B">
      <w:pPr>
        <w:ind w:firstLine="720"/>
        <w:jc w:val="both"/>
        <w:rPr>
          <w:sz w:val="28"/>
          <w:szCs w:val="28"/>
        </w:rPr>
      </w:pPr>
      <w:r w:rsidRPr="00A02DC4">
        <w:rPr>
          <w:sz w:val="28"/>
          <w:szCs w:val="28"/>
        </w:rPr>
        <w:tab/>
      </w:r>
    </w:p>
    <w:p w:rsidR="00B65029" w:rsidRPr="00C03F1A" w:rsidRDefault="00B65029" w:rsidP="00B65029">
      <w:pPr>
        <w:jc w:val="center"/>
        <w:rPr>
          <w:b/>
          <w:sz w:val="28"/>
          <w:szCs w:val="28"/>
        </w:rPr>
      </w:pPr>
      <w:r w:rsidRPr="00C03F1A">
        <w:rPr>
          <w:b/>
          <w:sz w:val="28"/>
          <w:szCs w:val="28"/>
        </w:rPr>
        <w:t xml:space="preserve">5. </w:t>
      </w:r>
      <w:r w:rsidR="00CF791D" w:rsidRPr="00C03F1A">
        <w:rPr>
          <w:b/>
          <w:sz w:val="28"/>
          <w:szCs w:val="28"/>
        </w:rPr>
        <w:t>В</w:t>
      </w:r>
      <w:r w:rsidRPr="00C03F1A">
        <w:rPr>
          <w:b/>
          <w:sz w:val="28"/>
          <w:szCs w:val="28"/>
        </w:rPr>
        <w:t xml:space="preserve">ыплаты за </w:t>
      </w:r>
      <w:r w:rsidR="00CF791D" w:rsidRPr="00C03F1A">
        <w:rPr>
          <w:b/>
          <w:sz w:val="28"/>
          <w:szCs w:val="28"/>
        </w:rPr>
        <w:t xml:space="preserve">непрерывный </w:t>
      </w:r>
      <w:r w:rsidRPr="00C03F1A">
        <w:rPr>
          <w:b/>
          <w:sz w:val="28"/>
          <w:szCs w:val="28"/>
        </w:rPr>
        <w:t>стаж работы, выслугу лет</w:t>
      </w:r>
    </w:p>
    <w:p w:rsidR="00B65029" w:rsidRPr="00A02DC4" w:rsidRDefault="00B65029" w:rsidP="00B65029">
      <w:pPr>
        <w:jc w:val="both"/>
        <w:rPr>
          <w:sz w:val="28"/>
          <w:szCs w:val="28"/>
        </w:rPr>
      </w:pPr>
      <w:r w:rsidRPr="00A02DC4">
        <w:rPr>
          <w:sz w:val="28"/>
          <w:szCs w:val="28"/>
        </w:rPr>
        <w:tab/>
        <w:t xml:space="preserve">5.1. </w:t>
      </w:r>
      <w:r w:rsidR="00CF791D">
        <w:rPr>
          <w:sz w:val="28"/>
          <w:szCs w:val="28"/>
        </w:rPr>
        <w:t>В</w:t>
      </w:r>
      <w:r w:rsidR="00AA4D87" w:rsidRPr="00A02DC4">
        <w:rPr>
          <w:sz w:val="28"/>
          <w:szCs w:val="28"/>
        </w:rPr>
        <w:t xml:space="preserve">ыплаты  за </w:t>
      </w:r>
      <w:r w:rsidR="00CF791D">
        <w:rPr>
          <w:sz w:val="28"/>
          <w:szCs w:val="28"/>
        </w:rPr>
        <w:t xml:space="preserve">непрерывный </w:t>
      </w:r>
      <w:r w:rsidR="00AA4D87" w:rsidRPr="00A02DC4">
        <w:rPr>
          <w:sz w:val="28"/>
          <w:szCs w:val="28"/>
        </w:rPr>
        <w:t>стаж работы устанавливаются руководителям учреждений в виде премий согласно положению, разработанному учредителем учреждения.</w:t>
      </w:r>
    </w:p>
    <w:p w:rsidR="00B65029" w:rsidRPr="00A02DC4" w:rsidRDefault="00B65029" w:rsidP="00B65029">
      <w:pPr>
        <w:ind w:firstLine="708"/>
        <w:jc w:val="both"/>
        <w:rPr>
          <w:sz w:val="28"/>
          <w:szCs w:val="28"/>
        </w:rPr>
      </w:pPr>
      <w:r w:rsidRPr="00A02DC4">
        <w:rPr>
          <w:sz w:val="28"/>
          <w:szCs w:val="28"/>
        </w:rPr>
        <w:t xml:space="preserve">5.2. </w:t>
      </w:r>
      <w:r w:rsidR="00AA4D87" w:rsidRPr="00A02DC4">
        <w:rPr>
          <w:sz w:val="28"/>
          <w:szCs w:val="28"/>
        </w:rPr>
        <w:t xml:space="preserve">Размер выплаты за </w:t>
      </w:r>
      <w:r w:rsidR="00CF791D">
        <w:rPr>
          <w:sz w:val="28"/>
          <w:szCs w:val="28"/>
        </w:rPr>
        <w:t xml:space="preserve">непрерывный </w:t>
      </w:r>
      <w:r w:rsidR="00AA4D87" w:rsidRPr="00A02DC4">
        <w:rPr>
          <w:sz w:val="28"/>
          <w:szCs w:val="28"/>
        </w:rPr>
        <w:t>стаж работы</w:t>
      </w:r>
      <w:r w:rsidR="00CF791D">
        <w:rPr>
          <w:sz w:val="28"/>
          <w:szCs w:val="28"/>
        </w:rPr>
        <w:t>, выслугу лет</w:t>
      </w:r>
      <w:r w:rsidR="00AA4D87" w:rsidRPr="00A02DC4">
        <w:rPr>
          <w:sz w:val="28"/>
          <w:szCs w:val="28"/>
        </w:rPr>
        <w:t xml:space="preserve"> может устанавливаться как в абсолютном значении, так и в процентном отношении к окладу (должностному окладу) и максимальным значением не ограничен.</w:t>
      </w:r>
    </w:p>
    <w:p w:rsidR="00B65029" w:rsidRPr="00A02DC4" w:rsidRDefault="00B65029" w:rsidP="00B65029">
      <w:pPr>
        <w:ind w:left="720"/>
        <w:jc w:val="both"/>
        <w:rPr>
          <w:sz w:val="28"/>
          <w:szCs w:val="28"/>
        </w:rPr>
      </w:pPr>
    </w:p>
    <w:p w:rsidR="00B65029" w:rsidRPr="00C03F1A" w:rsidRDefault="00B65029" w:rsidP="00B65029">
      <w:pPr>
        <w:widowControl w:val="0"/>
        <w:numPr>
          <w:ilvl w:val="0"/>
          <w:numId w:val="32"/>
        </w:numPr>
        <w:autoSpaceDE w:val="0"/>
        <w:autoSpaceDN w:val="0"/>
        <w:adjustRightInd w:val="0"/>
        <w:jc w:val="center"/>
        <w:rPr>
          <w:b/>
          <w:sz w:val="28"/>
          <w:szCs w:val="28"/>
        </w:rPr>
      </w:pPr>
      <w:r w:rsidRPr="00C03F1A">
        <w:rPr>
          <w:b/>
          <w:sz w:val="28"/>
          <w:szCs w:val="28"/>
        </w:rPr>
        <w:t>Иные поощрительные</w:t>
      </w:r>
      <w:r w:rsidR="00CF791D" w:rsidRPr="00C03F1A">
        <w:rPr>
          <w:b/>
          <w:sz w:val="28"/>
          <w:szCs w:val="28"/>
        </w:rPr>
        <w:t xml:space="preserve"> и разовые</w:t>
      </w:r>
      <w:r w:rsidRPr="00C03F1A">
        <w:rPr>
          <w:b/>
          <w:sz w:val="28"/>
          <w:szCs w:val="28"/>
        </w:rPr>
        <w:t xml:space="preserve"> выплаты</w:t>
      </w:r>
      <w:r w:rsidR="00CF791D" w:rsidRPr="00C03F1A">
        <w:rPr>
          <w:b/>
          <w:sz w:val="28"/>
          <w:szCs w:val="28"/>
        </w:rPr>
        <w:t xml:space="preserve"> </w:t>
      </w:r>
    </w:p>
    <w:p w:rsidR="00B65029" w:rsidRPr="00A02DC4" w:rsidRDefault="00B65029" w:rsidP="00B65029">
      <w:pPr>
        <w:ind w:firstLine="708"/>
        <w:jc w:val="both"/>
        <w:rPr>
          <w:sz w:val="28"/>
          <w:szCs w:val="28"/>
        </w:rPr>
      </w:pPr>
      <w:r w:rsidRPr="00A02DC4">
        <w:rPr>
          <w:sz w:val="28"/>
          <w:szCs w:val="28"/>
        </w:rPr>
        <w:t>6.1. Доля иных поощрительных</w:t>
      </w:r>
      <w:r w:rsidR="00CF791D">
        <w:rPr>
          <w:sz w:val="28"/>
          <w:szCs w:val="28"/>
        </w:rPr>
        <w:t xml:space="preserve"> и разовых</w:t>
      </w:r>
      <w:r w:rsidRPr="00A02DC4">
        <w:rPr>
          <w:sz w:val="28"/>
          <w:szCs w:val="28"/>
        </w:rPr>
        <w:t xml:space="preserve"> выплат устанавливается в размере не более 5 процентов от планового размера централизованного фонда учреждения.</w:t>
      </w:r>
    </w:p>
    <w:p w:rsidR="00B65029" w:rsidRPr="00A02DC4" w:rsidRDefault="00B65029" w:rsidP="00B65029">
      <w:pPr>
        <w:ind w:firstLine="708"/>
        <w:jc w:val="both"/>
        <w:rPr>
          <w:sz w:val="28"/>
          <w:szCs w:val="28"/>
        </w:rPr>
      </w:pPr>
      <w:r w:rsidRPr="00A02DC4">
        <w:rPr>
          <w:sz w:val="28"/>
          <w:szCs w:val="28"/>
        </w:rPr>
        <w:t>Экономия централизованного фонда образуется при наличии разницы между суммой  стимулирующих выплат, причитающихся руководителю за достижение показателей эффективности, и начисленными суммами за фактически отработанное время (исчисленных нарастающим итогом).</w:t>
      </w:r>
    </w:p>
    <w:p w:rsidR="00B65029" w:rsidRPr="00A02DC4" w:rsidRDefault="00B65029" w:rsidP="00B65029">
      <w:pPr>
        <w:ind w:firstLine="708"/>
        <w:jc w:val="both"/>
        <w:rPr>
          <w:sz w:val="28"/>
          <w:szCs w:val="28"/>
        </w:rPr>
      </w:pPr>
      <w:r w:rsidRPr="00A02DC4">
        <w:rPr>
          <w:sz w:val="28"/>
          <w:szCs w:val="28"/>
        </w:rPr>
        <w:t xml:space="preserve">6.2. Иные </w:t>
      </w:r>
      <w:r w:rsidR="00CF791D">
        <w:rPr>
          <w:sz w:val="28"/>
          <w:szCs w:val="28"/>
        </w:rPr>
        <w:t>поощрительные и разовые выплаты</w:t>
      </w:r>
      <w:r w:rsidRPr="00A02DC4">
        <w:rPr>
          <w:sz w:val="28"/>
          <w:szCs w:val="28"/>
        </w:rPr>
        <w:t xml:space="preserve"> устанавливаются руководителю учреждения в виде единовременных премий к знаменательным датам и  материальной помощи.</w:t>
      </w:r>
    </w:p>
    <w:p w:rsidR="00B65029" w:rsidRPr="00A02DC4" w:rsidRDefault="00B65029" w:rsidP="00B65029">
      <w:pPr>
        <w:ind w:firstLine="720"/>
        <w:jc w:val="both"/>
        <w:rPr>
          <w:sz w:val="28"/>
          <w:szCs w:val="28"/>
        </w:rPr>
      </w:pPr>
      <w:r w:rsidRPr="00A02DC4">
        <w:rPr>
          <w:sz w:val="28"/>
          <w:szCs w:val="28"/>
        </w:rPr>
        <w:t>6.3. Порядок, размеры, условия и основания назначения</w:t>
      </w:r>
      <w:r w:rsidR="00CF791D">
        <w:rPr>
          <w:sz w:val="28"/>
          <w:szCs w:val="28"/>
        </w:rPr>
        <w:t xml:space="preserve"> поощрительных и разовых</w:t>
      </w:r>
      <w:r w:rsidRPr="00A02DC4">
        <w:rPr>
          <w:sz w:val="28"/>
          <w:szCs w:val="28"/>
        </w:rPr>
        <w:t xml:space="preserve"> выплат руководителям учреждений устанавливаются учредителем  учреждения по согласованию  с территориальным профсоюзным органом и о</w:t>
      </w:r>
      <w:r>
        <w:rPr>
          <w:sz w:val="28"/>
          <w:szCs w:val="28"/>
        </w:rPr>
        <w:t>рг</w:t>
      </w:r>
      <w:r w:rsidRPr="00A02DC4">
        <w:rPr>
          <w:sz w:val="28"/>
          <w:szCs w:val="28"/>
        </w:rPr>
        <w:t>аном государственно-общественного управления.</w:t>
      </w:r>
    </w:p>
    <w:p w:rsidR="00B65029" w:rsidRPr="00A02DC4" w:rsidRDefault="00B65029" w:rsidP="00B65029">
      <w:pPr>
        <w:jc w:val="both"/>
        <w:rPr>
          <w:sz w:val="28"/>
          <w:szCs w:val="28"/>
        </w:rPr>
      </w:pPr>
      <w:r w:rsidRPr="00A02DC4">
        <w:t xml:space="preserve"> </w:t>
      </w:r>
      <w:r w:rsidRPr="00A02DC4">
        <w:tab/>
      </w:r>
      <w:r w:rsidRPr="00A02DC4">
        <w:rPr>
          <w:sz w:val="28"/>
          <w:szCs w:val="28"/>
        </w:rPr>
        <w:t>Материальная помощь выплачивается на основании письменного заявления руководителя  учреждения.</w:t>
      </w:r>
    </w:p>
    <w:p w:rsidR="00B65029" w:rsidRPr="00A02DC4" w:rsidRDefault="00B65029" w:rsidP="00B65029">
      <w:pPr>
        <w:ind w:left="720"/>
        <w:jc w:val="both"/>
        <w:rPr>
          <w:sz w:val="28"/>
          <w:szCs w:val="28"/>
        </w:rPr>
      </w:pPr>
    </w:p>
    <w:p w:rsidR="00B65029" w:rsidRPr="00C03F1A" w:rsidRDefault="00B65029" w:rsidP="00C03F1A">
      <w:pPr>
        <w:pStyle w:val="a9"/>
        <w:numPr>
          <w:ilvl w:val="0"/>
          <w:numId w:val="32"/>
        </w:numPr>
        <w:ind w:left="0" w:firstLine="0"/>
        <w:jc w:val="center"/>
        <w:rPr>
          <w:rFonts w:ascii="Times New Roman" w:hAnsi="Times New Roman" w:cs="Times New Roman"/>
          <w:b/>
          <w:sz w:val="28"/>
          <w:szCs w:val="28"/>
        </w:rPr>
      </w:pPr>
      <w:r w:rsidRPr="00C03F1A">
        <w:rPr>
          <w:rFonts w:ascii="Times New Roman" w:hAnsi="Times New Roman" w:cs="Times New Roman"/>
          <w:b/>
          <w:sz w:val="28"/>
          <w:szCs w:val="28"/>
        </w:rPr>
        <w:t xml:space="preserve">Показатели, на основании которых устанавливаются  </w:t>
      </w:r>
      <w:r w:rsidR="00CF791D" w:rsidRPr="00C03F1A">
        <w:rPr>
          <w:rFonts w:ascii="Times New Roman" w:hAnsi="Times New Roman" w:cs="Times New Roman"/>
          <w:b/>
          <w:sz w:val="28"/>
          <w:szCs w:val="28"/>
        </w:rPr>
        <w:t>премиальны</w:t>
      </w:r>
      <w:r w:rsidRPr="00C03F1A">
        <w:rPr>
          <w:rFonts w:ascii="Times New Roman" w:hAnsi="Times New Roman" w:cs="Times New Roman"/>
          <w:b/>
          <w:sz w:val="28"/>
          <w:szCs w:val="28"/>
        </w:rPr>
        <w:t xml:space="preserve">е выплаты по итогам работы руководителям учреждений </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7.1. Качество и общедоступность образовательных программ в учреждении:</w:t>
      </w:r>
    </w:p>
    <w:p w:rsidR="00B65029" w:rsidRPr="00A02DC4" w:rsidRDefault="00B65029" w:rsidP="00B65029">
      <w:pPr>
        <w:ind w:firstLine="720"/>
        <w:jc w:val="both"/>
        <w:rPr>
          <w:sz w:val="28"/>
          <w:szCs w:val="28"/>
        </w:rPr>
      </w:pPr>
      <w:r w:rsidRPr="00A02DC4">
        <w:rPr>
          <w:sz w:val="28"/>
          <w:szCs w:val="28"/>
        </w:rPr>
        <w:t>общие показатели успеваемости обучающихся (по результатам аттестации и других форм независимой оценки качества образования), а также в сравнении с достигнутыми средними показателями по территории;</w:t>
      </w:r>
    </w:p>
    <w:p w:rsidR="00B65029" w:rsidRPr="00A02DC4" w:rsidRDefault="00B65029" w:rsidP="00B65029">
      <w:pPr>
        <w:ind w:firstLine="720"/>
        <w:jc w:val="both"/>
        <w:rPr>
          <w:sz w:val="28"/>
          <w:szCs w:val="28"/>
        </w:rPr>
      </w:pPr>
      <w:r w:rsidRPr="00A02DC4">
        <w:rPr>
          <w:sz w:val="28"/>
          <w:szCs w:val="28"/>
        </w:rPr>
        <w:t>обеспечение участия общественных наблюдателей в процедурах проведения независимых оценок качества образования;</w:t>
      </w:r>
    </w:p>
    <w:p w:rsidR="00B65029" w:rsidRPr="00A02DC4" w:rsidRDefault="00B65029" w:rsidP="00B65029">
      <w:pPr>
        <w:ind w:firstLine="720"/>
        <w:jc w:val="both"/>
        <w:rPr>
          <w:sz w:val="28"/>
          <w:szCs w:val="28"/>
        </w:rPr>
      </w:pPr>
      <w:r w:rsidRPr="00A02DC4">
        <w:rPr>
          <w:sz w:val="28"/>
          <w:szCs w:val="28"/>
        </w:rPr>
        <w:t>достижение обучающимися более высоких показателей успеваемости в сравнении с предыдущим периодом;</w:t>
      </w:r>
    </w:p>
    <w:p w:rsidR="00B65029" w:rsidRPr="00A02DC4" w:rsidRDefault="00B65029" w:rsidP="00B65029">
      <w:pPr>
        <w:ind w:firstLine="720"/>
        <w:jc w:val="both"/>
        <w:rPr>
          <w:sz w:val="28"/>
          <w:szCs w:val="28"/>
        </w:rPr>
      </w:pPr>
      <w:r w:rsidRPr="00A02DC4">
        <w:rPr>
          <w:sz w:val="28"/>
          <w:szCs w:val="28"/>
        </w:rPr>
        <w:lastRenderedPageBreak/>
        <w:t>наличие победителей и призеров олимпиад, конкурсов, конференций разных уровней;</w:t>
      </w:r>
    </w:p>
    <w:p w:rsidR="00B65029" w:rsidRPr="00A02DC4" w:rsidRDefault="00B65029" w:rsidP="00B65029">
      <w:pPr>
        <w:ind w:firstLine="720"/>
        <w:jc w:val="both"/>
        <w:rPr>
          <w:sz w:val="28"/>
          <w:szCs w:val="28"/>
        </w:rPr>
      </w:pPr>
      <w:r w:rsidRPr="00A02DC4">
        <w:rPr>
          <w:sz w:val="28"/>
          <w:szCs w:val="28"/>
        </w:rPr>
        <w:t>результаты методической деятельности (призовые места в конкурсах, конференциях);</w:t>
      </w:r>
    </w:p>
    <w:p w:rsidR="00B65029" w:rsidRPr="00A02DC4" w:rsidRDefault="00B65029" w:rsidP="00B65029">
      <w:pPr>
        <w:ind w:firstLine="720"/>
        <w:jc w:val="both"/>
        <w:rPr>
          <w:sz w:val="28"/>
          <w:szCs w:val="28"/>
        </w:rPr>
      </w:pPr>
      <w:r w:rsidRPr="00A02DC4">
        <w:rPr>
          <w:sz w:val="28"/>
          <w:szCs w:val="28"/>
        </w:rPr>
        <w:t>организация и проведение семинаров, совещаний по вопросам повышения качества образования, активное участие в работе методических объединений различного уровня;</w:t>
      </w:r>
    </w:p>
    <w:p w:rsidR="00B65029" w:rsidRPr="00A02DC4" w:rsidRDefault="00B65029" w:rsidP="00B65029">
      <w:pPr>
        <w:ind w:firstLine="720"/>
        <w:jc w:val="both"/>
        <w:rPr>
          <w:sz w:val="28"/>
          <w:szCs w:val="28"/>
        </w:rPr>
      </w:pPr>
      <w:r w:rsidRPr="00A02DC4">
        <w:rPr>
          <w:sz w:val="28"/>
          <w:szCs w:val="28"/>
        </w:rP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r w:rsidR="00AA4D87">
        <w:rPr>
          <w:sz w:val="28"/>
          <w:szCs w:val="28"/>
        </w:rPr>
        <w:t>.</w:t>
      </w:r>
    </w:p>
    <w:p w:rsidR="00B65029" w:rsidRPr="00A02DC4" w:rsidRDefault="00B65029" w:rsidP="00B65029">
      <w:pPr>
        <w:ind w:firstLine="708"/>
        <w:rPr>
          <w:sz w:val="28"/>
          <w:szCs w:val="28"/>
        </w:rPr>
      </w:pPr>
      <w:r w:rsidRPr="00A02DC4">
        <w:rPr>
          <w:sz w:val="28"/>
          <w:szCs w:val="28"/>
        </w:rPr>
        <w:t>7.2. Эффективность управленческой деятельности:</w:t>
      </w:r>
    </w:p>
    <w:p w:rsidR="00B65029" w:rsidRPr="00A02DC4" w:rsidRDefault="00B65029" w:rsidP="00B65029">
      <w:pPr>
        <w:ind w:firstLine="720"/>
        <w:jc w:val="both"/>
        <w:rPr>
          <w:sz w:val="28"/>
          <w:szCs w:val="28"/>
        </w:rPr>
      </w:pPr>
      <w:r w:rsidRPr="00A02DC4">
        <w:rPr>
          <w:sz w:val="28"/>
          <w:szCs w:val="28"/>
        </w:rPr>
        <w:t>отсутствие обоснованных обращений граждан по поводу конфликтных ситуаций и уровень решения конфликтных ситуаций;</w:t>
      </w:r>
    </w:p>
    <w:p w:rsidR="00B65029" w:rsidRPr="00A02DC4" w:rsidRDefault="00B65029" w:rsidP="00B65029">
      <w:pPr>
        <w:ind w:firstLine="720"/>
        <w:jc w:val="both"/>
        <w:rPr>
          <w:sz w:val="28"/>
          <w:szCs w:val="28"/>
        </w:rPr>
      </w:pPr>
      <w:r w:rsidRPr="00A02DC4">
        <w:rPr>
          <w:sz w:val="28"/>
          <w:szCs w:val="28"/>
        </w:rPr>
        <w:t>обеспечение государственно-общественного характера управления в учреждении (деятельность органов ученического самоуправления, управляющих и попечительских советов и др.);</w:t>
      </w:r>
    </w:p>
    <w:p w:rsidR="00B65029" w:rsidRPr="00A02DC4" w:rsidRDefault="00B65029" w:rsidP="00B65029">
      <w:pPr>
        <w:ind w:firstLine="720"/>
        <w:jc w:val="both"/>
        <w:rPr>
          <w:sz w:val="28"/>
          <w:szCs w:val="28"/>
        </w:rPr>
      </w:pPr>
      <w:r w:rsidRPr="00A02DC4">
        <w:rPr>
          <w:sz w:val="28"/>
          <w:szCs w:val="28"/>
        </w:rPr>
        <w:t>исполнительская дисциплина (качественное ведение документации, своевременное представление материалов и др.);</w:t>
      </w:r>
    </w:p>
    <w:p w:rsidR="00B65029" w:rsidRPr="00A02DC4" w:rsidRDefault="00B65029" w:rsidP="00B65029">
      <w:pPr>
        <w:ind w:firstLine="720"/>
        <w:jc w:val="both"/>
        <w:rPr>
          <w:sz w:val="28"/>
          <w:szCs w:val="28"/>
        </w:rPr>
      </w:pPr>
      <w:r w:rsidRPr="00A02DC4">
        <w:rPr>
          <w:sz w:val="28"/>
          <w:szCs w:val="28"/>
        </w:rPr>
        <w:t>уровень развития социального партнерства;</w:t>
      </w:r>
    </w:p>
    <w:p w:rsidR="00B65029" w:rsidRPr="00A02DC4" w:rsidRDefault="00B65029" w:rsidP="00B65029">
      <w:pPr>
        <w:ind w:firstLine="720"/>
        <w:jc w:val="both"/>
        <w:rPr>
          <w:sz w:val="28"/>
          <w:szCs w:val="28"/>
        </w:rPr>
      </w:pPr>
      <w:r w:rsidRPr="00A02DC4">
        <w:rPr>
          <w:sz w:val="28"/>
          <w:szCs w:val="28"/>
        </w:rPr>
        <w:t>доля и динамика привлечения внебюджетных средств;</w:t>
      </w:r>
    </w:p>
    <w:p w:rsidR="00B65029" w:rsidRPr="00A02DC4" w:rsidRDefault="00B65029" w:rsidP="00B65029">
      <w:pPr>
        <w:ind w:firstLine="720"/>
        <w:jc w:val="both"/>
        <w:rPr>
          <w:sz w:val="28"/>
          <w:szCs w:val="28"/>
        </w:rPr>
      </w:pPr>
      <w:r w:rsidRPr="00A02DC4">
        <w:rPr>
          <w:sz w:val="28"/>
          <w:szCs w:val="28"/>
        </w:rPr>
        <w:t xml:space="preserve">соблюдение или наличие положительной динамики выполнения нормативных показателей оценки деятельности учреждения, доведенных учредителем до учреждения в качестве государственного или муниципального задания  (наполняемость классов, групп, соотношение педагогического персонала к контингенту обучающихся, педагогического персонала к прочим работникам, доля фонда оплаты труда, направляемого на выплату заработной платы основного персонала, и другие показатели); </w:t>
      </w:r>
    </w:p>
    <w:p w:rsidR="00B65029" w:rsidRPr="00A02DC4" w:rsidRDefault="00B65029" w:rsidP="00B65029">
      <w:pPr>
        <w:ind w:firstLine="720"/>
        <w:jc w:val="both"/>
        <w:rPr>
          <w:sz w:val="28"/>
          <w:szCs w:val="28"/>
        </w:rPr>
      </w:pPr>
      <w:r w:rsidRPr="00A02DC4">
        <w:rPr>
          <w:sz w:val="28"/>
          <w:szCs w:val="28"/>
        </w:rPr>
        <w:t>соблюдение режима экономии, выполнение энергосберегающих мероприятий.</w:t>
      </w:r>
    </w:p>
    <w:p w:rsidR="00B65029" w:rsidRPr="00A02DC4" w:rsidRDefault="00B65029" w:rsidP="00B65029">
      <w:pPr>
        <w:ind w:firstLine="708"/>
        <w:jc w:val="both"/>
        <w:rPr>
          <w:sz w:val="28"/>
          <w:szCs w:val="28"/>
        </w:rPr>
      </w:pPr>
      <w:r w:rsidRPr="00A02DC4">
        <w:rPr>
          <w:sz w:val="28"/>
          <w:szCs w:val="28"/>
        </w:rPr>
        <w:t xml:space="preserve">7.3. Создание условий для осуществления учебно-воспитательного  процесса: </w:t>
      </w:r>
    </w:p>
    <w:p w:rsidR="00B65029" w:rsidRPr="00A02DC4" w:rsidRDefault="00B65029" w:rsidP="00B65029">
      <w:pPr>
        <w:ind w:firstLine="708"/>
        <w:jc w:val="both"/>
        <w:rPr>
          <w:sz w:val="28"/>
          <w:szCs w:val="28"/>
        </w:rPr>
      </w:pPr>
      <w:r w:rsidRPr="00A02DC4">
        <w:rPr>
          <w:sz w:val="28"/>
          <w:szCs w:val="28"/>
        </w:rPr>
        <w:t>укомплектованность педагогическими кадрами, их качественный состав, сокращение текучести кадров сре</w:t>
      </w:r>
      <w:r>
        <w:rPr>
          <w:sz w:val="28"/>
          <w:szCs w:val="28"/>
        </w:rPr>
        <w:t>ди молодых специалистов.</w:t>
      </w:r>
    </w:p>
    <w:p w:rsidR="00B65029" w:rsidRPr="00A02DC4" w:rsidRDefault="00B65029" w:rsidP="00B65029">
      <w:pPr>
        <w:ind w:firstLine="708"/>
        <w:jc w:val="both"/>
        <w:rPr>
          <w:sz w:val="28"/>
          <w:szCs w:val="28"/>
        </w:rPr>
      </w:pPr>
      <w:r w:rsidRPr="00A02DC4">
        <w:rPr>
          <w:sz w:val="28"/>
          <w:szCs w:val="28"/>
        </w:rPr>
        <w:t xml:space="preserve">снижение количества учащихся, состоящих на учете в комиссии по делам несовершеннолетних, отсутствие преступлений и правонарушений, совершенных учащимися; </w:t>
      </w:r>
    </w:p>
    <w:p w:rsidR="00B65029" w:rsidRPr="00A02DC4" w:rsidRDefault="00B65029" w:rsidP="00B65029">
      <w:pPr>
        <w:ind w:firstLine="708"/>
        <w:jc w:val="both"/>
        <w:rPr>
          <w:sz w:val="28"/>
          <w:szCs w:val="28"/>
        </w:rPr>
      </w:pPr>
      <w:r w:rsidRPr="00A02DC4">
        <w:rPr>
          <w:sz w:val="28"/>
          <w:szCs w:val="28"/>
        </w:rPr>
        <w:t xml:space="preserve">организация каникулярного отдыха учащихся, совершенствование форм и содержания отдыха и оздоровления детей и подростков; </w:t>
      </w:r>
    </w:p>
    <w:p w:rsidR="00B65029" w:rsidRPr="00A02DC4" w:rsidRDefault="00B65029" w:rsidP="00B65029">
      <w:pPr>
        <w:ind w:firstLine="708"/>
        <w:jc w:val="both"/>
        <w:rPr>
          <w:sz w:val="28"/>
          <w:szCs w:val="28"/>
        </w:rPr>
      </w:pPr>
      <w:r w:rsidRPr="00A02DC4">
        <w:rPr>
          <w:sz w:val="28"/>
          <w:szCs w:val="28"/>
        </w:rPr>
        <w:t>занятость учащихся во внеурочное время;</w:t>
      </w:r>
    </w:p>
    <w:p w:rsidR="00B65029" w:rsidRPr="00A02DC4" w:rsidRDefault="00B65029" w:rsidP="00B65029">
      <w:pPr>
        <w:ind w:firstLine="720"/>
        <w:jc w:val="both"/>
        <w:rPr>
          <w:sz w:val="28"/>
          <w:szCs w:val="28"/>
        </w:rPr>
      </w:pPr>
      <w:r w:rsidRPr="00A02DC4">
        <w:rPr>
          <w:sz w:val="28"/>
          <w:szCs w:val="28"/>
        </w:rPr>
        <w:t xml:space="preserve">обеспечение образовательного процесса в соответствии со всеми требованиями норм безопасности - выполнение требований пожарной и электробезопасности, охраны труда, выполнение необходимых объемов текущего </w:t>
      </w:r>
      <w:r w:rsidRPr="00A02DC4">
        <w:rPr>
          <w:sz w:val="28"/>
          <w:szCs w:val="28"/>
        </w:rPr>
        <w:lastRenderedPageBreak/>
        <w:t>и капитального ремонта, наличие ограждения и состоян</w:t>
      </w:r>
      <w:r>
        <w:rPr>
          <w:sz w:val="28"/>
          <w:szCs w:val="28"/>
        </w:rPr>
        <w:t>ие территории учреждения;</w:t>
      </w:r>
    </w:p>
    <w:p w:rsidR="00B65029" w:rsidRPr="00A02DC4" w:rsidRDefault="00B65029" w:rsidP="00B65029">
      <w:pPr>
        <w:ind w:firstLine="708"/>
        <w:jc w:val="both"/>
        <w:rPr>
          <w:sz w:val="28"/>
          <w:szCs w:val="28"/>
        </w:rPr>
      </w:pPr>
      <w:r w:rsidRPr="00A02DC4">
        <w:rPr>
          <w:sz w:val="28"/>
          <w:szCs w:val="28"/>
        </w:rPr>
        <w:t>обеспечение образовательного процесса в соответствии со всеми требованиями санитарных норм и норм безопасности, обеспечение санитарно-гигиенических условий процесса обучения (температурный, световой режимы, режим подачи питьевой воды и т.д.);</w:t>
      </w:r>
    </w:p>
    <w:p w:rsidR="00B65029" w:rsidRPr="00A02DC4" w:rsidRDefault="00B65029" w:rsidP="00B65029">
      <w:pPr>
        <w:ind w:firstLine="708"/>
        <w:jc w:val="both"/>
        <w:rPr>
          <w:sz w:val="28"/>
          <w:szCs w:val="28"/>
        </w:rPr>
      </w:pPr>
      <w:r w:rsidRPr="00A02DC4">
        <w:rPr>
          <w:sz w:val="28"/>
          <w:szCs w:val="28"/>
        </w:rPr>
        <w:t xml:space="preserve">обеспечение комфортных санитарно-бытовых условий (организация горячего питания, наличие оборудованных гардеробов, туалетов, мест личной гигиены и т.д.), эстетические условия, оформление учреждения, кабинетов; </w:t>
      </w:r>
    </w:p>
    <w:p w:rsidR="00B65029" w:rsidRPr="00A02DC4" w:rsidRDefault="00B65029" w:rsidP="00B65029">
      <w:pPr>
        <w:ind w:firstLine="708"/>
        <w:jc w:val="both"/>
        <w:rPr>
          <w:sz w:val="28"/>
          <w:szCs w:val="28"/>
        </w:rPr>
      </w:pPr>
      <w:r w:rsidRPr="00A02DC4">
        <w:rPr>
          <w:sz w:val="28"/>
          <w:szCs w:val="28"/>
        </w:rPr>
        <w:t>снижение заболеваемости обучающихся, воспитанников по остроте зрения, нарушению осанки (по видам учреждений - свой профиль);</w:t>
      </w:r>
    </w:p>
    <w:p w:rsidR="00B65029" w:rsidRPr="00A02DC4" w:rsidRDefault="00B65029" w:rsidP="00B65029">
      <w:pPr>
        <w:ind w:firstLine="708"/>
        <w:jc w:val="both"/>
        <w:rPr>
          <w:sz w:val="28"/>
          <w:szCs w:val="28"/>
        </w:rPr>
      </w:pPr>
      <w:r w:rsidRPr="00A02DC4">
        <w:rPr>
          <w:sz w:val="28"/>
          <w:szCs w:val="28"/>
        </w:rPr>
        <w:t>организация и проведение мероприятий, способствующих сохранению и восстановлению психического и физического здоровья учащихся (праздники здоровья, спартакиады, дни здоровья, туристические походы, военно-полевые сборы и т.п.);</w:t>
      </w:r>
    </w:p>
    <w:p w:rsidR="00B65029" w:rsidRPr="00A02DC4" w:rsidRDefault="00B65029" w:rsidP="00B65029">
      <w:pPr>
        <w:ind w:firstLine="720"/>
        <w:jc w:val="both"/>
        <w:rPr>
          <w:sz w:val="28"/>
          <w:szCs w:val="28"/>
        </w:rPr>
      </w:pPr>
      <w:r w:rsidRPr="00A02DC4">
        <w:rPr>
          <w:sz w:val="28"/>
          <w:szCs w:val="28"/>
        </w:rPr>
        <w:t>организация обучения детей с ограниченными возможностями здоровья.</w:t>
      </w:r>
    </w:p>
    <w:p w:rsidR="00B65029" w:rsidRPr="00A02DC4" w:rsidRDefault="00B65029" w:rsidP="00B65029">
      <w:pPr>
        <w:ind w:firstLine="708"/>
        <w:jc w:val="both"/>
        <w:rPr>
          <w:sz w:val="28"/>
          <w:szCs w:val="28"/>
        </w:rPr>
      </w:pPr>
      <w:r w:rsidRPr="00A02DC4">
        <w:rPr>
          <w:sz w:val="28"/>
          <w:szCs w:val="28"/>
        </w:rPr>
        <w:t>7.4. Повышение профессиональной компетентности руководителя.</w:t>
      </w:r>
    </w:p>
    <w:p w:rsidR="00B65029" w:rsidRDefault="00B65029" w:rsidP="00B65029">
      <w:pPr>
        <w:ind w:firstLine="708"/>
        <w:jc w:val="both"/>
        <w:rPr>
          <w:sz w:val="28"/>
          <w:szCs w:val="28"/>
        </w:rPr>
      </w:pPr>
      <w:r w:rsidRPr="00A02DC4">
        <w:rPr>
          <w:sz w:val="28"/>
          <w:szCs w:val="28"/>
        </w:rPr>
        <w:t xml:space="preserve">повышение профессиональной компетентности руководителя (курсовая подготовка с получением соответствующего документа, добровольная сертификация, призовые места в профессиональных </w:t>
      </w:r>
      <w:r>
        <w:rPr>
          <w:sz w:val="28"/>
          <w:szCs w:val="28"/>
        </w:rPr>
        <w:t>конкурсах, конференциях и пр.)</w:t>
      </w:r>
    </w:p>
    <w:p w:rsidR="00B65029" w:rsidRDefault="00B65029" w:rsidP="00B65029">
      <w:pPr>
        <w:ind w:firstLine="708"/>
        <w:jc w:val="both"/>
        <w:rPr>
          <w:sz w:val="28"/>
          <w:szCs w:val="28"/>
        </w:rPr>
      </w:pPr>
    </w:p>
    <w:p w:rsidR="00B65029" w:rsidRPr="00C03F1A" w:rsidRDefault="00B65029" w:rsidP="00B65029">
      <w:pPr>
        <w:pStyle w:val="a9"/>
        <w:jc w:val="center"/>
        <w:rPr>
          <w:rFonts w:ascii="Times New Roman" w:hAnsi="Times New Roman" w:cs="Times New Roman"/>
          <w:b/>
          <w:sz w:val="28"/>
          <w:szCs w:val="28"/>
        </w:rPr>
      </w:pPr>
      <w:r w:rsidRPr="00C03F1A">
        <w:rPr>
          <w:rFonts w:ascii="Times New Roman" w:hAnsi="Times New Roman" w:cs="Times New Roman"/>
          <w:b/>
          <w:sz w:val="28"/>
          <w:szCs w:val="28"/>
        </w:rPr>
        <w:t>8. Примерный перечень отдельных видов деятельности учреждения,</w:t>
      </w:r>
    </w:p>
    <w:p w:rsidR="00B65029" w:rsidRPr="00C03F1A" w:rsidRDefault="00B65029" w:rsidP="00B65029">
      <w:pPr>
        <w:pStyle w:val="a9"/>
        <w:jc w:val="center"/>
        <w:rPr>
          <w:rFonts w:ascii="Times New Roman" w:hAnsi="Times New Roman" w:cs="Times New Roman"/>
          <w:b/>
          <w:sz w:val="28"/>
          <w:szCs w:val="28"/>
        </w:rPr>
      </w:pPr>
      <w:r w:rsidRPr="00C03F1A">
        <w:rPr>
          <w:rFonts w:ascii="Times New Roman" w:hAnsi="Times New Roman" w:cs="Times New Roman"/>
          <w:b/>
          <w:sz w:val="28"/>
          <w:szCs w:val="28"/>
        </w:rPr>
        <w:t xml:space="preserve">за реализацию которых производятся выплаты </w:t>
      </w:r>
      <w:r w:rsidR="00CF791D" w:rsidRPr="00C03F1A">
        <w:rPr>
          <w:rFonts w:ascii="Times New Roman" w:hAnsi="Times New Roman" w:cs="Times New Roman"/>
          <w:b/>
          <w:sz w:val="28"/>
          <w:szCs w:val="28"/>
        </w:rPr>
        <w:t xml:space="preserve">за интенсивность и высокие результаты работы </w:t>
      </w:r>
      <w:r w:rsidRPr="00C03F1A">
        <w:rPr>
          <w:rFonts w:ascii="Times New Roman" w:hAnsi="Times New Roman" w:cs="Times New Roman"/>
          <w:b/>
          <w:sz w:val="28"/>
          <w:szCs w:val="28"/>
        </w:rPr>
        <w:t>руководителю учреждения</w:t>
      </w:r>
    </w:p>
    <w:p w:rsidR="00B65029" w:rsidRPr="00A02DC4" w:rsidRDefault="00B65029" w:rsidP="00B65029">
      <w:pPr>
        <w:pStyle w:val="a9"/>
        <w:jc w:val="both"/>
        <w:rPr>
          <w:rFonts w:ascii="Times New Roman" w:hAnsi="Times New Roman" w:cs="Times New Roman"/>
          <w:sz w:val="28"/>
          <w:szCs w:val="28"/>
        </w:rPr>
      </w:pPr>
      <w:r w:rsidRPr="00A02DC4">
        <w:rPr>
          <w:rFonts w:ascii="Times New Roman" w:hAnsi="Times New Roman" w:cs="Times New Roman"/>
          <w:sz w:val="28"/>
          <w:szCs w:val="28"/>
        </w:rPr>
        <w:tab/>
        <w:t>8.1. Для каждого руководителя учреждения перечень видов деятельности учреждения, за которые ему производятся выплаты</w:t>
      </w:r>
      <w:r w:rsidR="00CF791D">
        <w:rPr>
          <w:rFonts w:ascii="Times New Roman" w:hAnsi="Times New Roman" w:cs="Times New Roman"/>
          <w:sz w:val="28"/>
          <w:szCs w:val="28"/>
        </w:rPr>
        <w:t xml:space="preserve"> за интенсивность и высокие результаты работы</w:t>
      </w:r>
      <w:r w:rsidRPr="00A02DC4">
        <w:rPr>
          <w:rFonts w:ascii="Times New Roman" w:hAnsi="Times New Roman" w:cs="Times New Roman"/>
          <w:sz w:val="28"/>
          <w:szCs w:val="28"/>
        </w:rPr>
        <w:t xml:space="preserve">, должен быть стабильным в течение всего учебного года. </w:t>
      </w:r>
    </w:p>
    <w:p w:rsidR="00B65029" w:rsidRPr="00A02DC4" w:rsidRDefault="00B65029" w:rsidP="00B65029">
      <w:pPr>
        <w:pStyle w:val="a9"/>
        <w:jc w:val="both"/>
        <w:rPr>
          <w:rFonts w:ascii="Times New Roman" w:hAnsi="Times New Roman" w:cs="Times New Roman"/>
          <w:sz w:val="28"/>
          <w:szCs w:val="28"/>
        </w:rPr>
      </w:pPr>
      <w:r w:rsidRPr="00A02DC4">
        <w:rPr>
          <w:rFonts w:ascii="Times New Roman" w:hAnsi="Times New Roman" w:cs="Times New Roman"/>
          <w:sz w:val="28"/>
          <w:szCs w:val="28"/>
        </w:rPr>
        <w:tab/>
        <w:t>Назначение стимулирующих выплат должно осуществляться не чаще, чем один раз в полугодие.</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8.2. К видам  деятельности учреждений относится реализация:</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приоритетного национального  проекта «Образование»;</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инициатив Президента Российской Федерации, в т</w:t>
      </w:r>
      <w:r>
        <w:rPr>
          <w:rFonts w:ascii="Times New Roman" w:hAnsi="Times New Roman" w:cs="Times New Roman"/>
          <w:sz w:val="28"/>
          <w:szCs w:val="28"/>
        </w:rPr>
        <w:t>ом числе</w:t>
      </w:r>
      <w:r w:rsidRPr="00A02DC4">
        <w:rPr>
          <w:rFonts w:ascii="Times New Roman" w:hAnsi="Times New Roman" w:cs="Times New Roman"/>
          <w:sz w:val="28"/>
          <w:szCs w:val="28"/>
        </w:rPr>
        <w:t xml:space="preserve"> «Наша новая школа»;</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 xml:space="preserve">антикризисных мероприятий; </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 xml:space="preserve">иных мероприятий, в том числе посвященных Году </w:t>
      </w:r>
      <w:r>
        <w:rPr>
          <w:rFonts w:ascii="Times New Roman" w:hAnsi="Times New Roman" w:cs="Times New Roman"/>
          <w:sz w:val="28"/>
          <w:szCs w:val="28"/>
        </w:rPr>
        <w:t>у</w:t>
      </w:r>
      <w:r w:rsidRPr="00A02DC4">
        <w:rPr>
          <w:rFonts w:ascii="Times New Roman" w:hAnsi="Times New Roman" w:cs="Times New Roman"/>
          <w:sz w:val="28"/>
          <w:szCs w:val="28"/>
        </w:rPr>
        <w:t xml:space="preserve">чителя, поддержка и развитие лучших образцов отечественного образования, поддержка образовательных учреждений, внедряющих инновационные образовательные программы, поддержка лучших педагогов, </w:t>
      </w:r>
      <w:r w:rsidRPr="00A02DC4">
        <w:rPr>
          <w:rFonts w:ascii="Times New Roman" w:hAnsi="Times New Roman" w:cs="Times New Roman"/>
          <w:bCs/>
          <w:spacing w:val="4"/>
          <w:sz w:val="28"/>
          <w:szCs w:val="28"/>
        </w:rPr>
        <w:t xml:space="preserve">талантливой </w:t>
      </w:r>
      <w:r w:rsidRPr="00A02DC4">
        <w:rPr>
          <w:rFonts w:ascii="Times New Roman" w:hAnsi="Times New Roman" w:cs="Times New Roman"/>
          <w:spacing w:val="4"/>
          <w:sz w:val="28"/>
          <w:szCs w:val="28"/>
        </w:rPr>
        <w:t xml:space="preserve">молодежи, </w:t>
      </w:r>
      <w:r w:rsidRPr="00A02DC4">
        <w:rPr>
          <w:rFonts w:ascii="Times New Roman" w:hAnsi="Times New Roman" w:cs="Times New Roman"/>
          <w:sz w:val="28"/>
          <w:szCs w:val="28"/>
        </w:rPr>
        <w:t xml:space="preserve">внедрение современных образовательных технологий, </w:t>
      </w:r>
      <w:r w:rsidRPr="00A02DC4">
        <w:rPr>
          <w:rFonts w:ascii="Times New Roman" w:hAnsi="Times New Roman" w:cs="Times New Roman"/>
          <w:bCs/>
          <w:spacing w:val="4"/>
          <w:sz w:val="28"/>
          <w:szCs w:val="28"/>
        </w:rPr>
        <w:t>п</w:t>
      </w:r>
      <w:r w:rsidRPr="00A02DC4">
        <w:rPr>
          <w:rFonts w:ascii="Times New Roman" w:hAnsi="Times New Roman" w:cs="Times New Roman"/>
          <w:sz w:val="28"/>
          <w:szCs w:val="28"/>
        </w:rPr>
        <w:t>овышение уровня воспитательной работы в школах, ма</w:t>
      </w:r>
      <w:r w:rsidRPr="00A02DC4">
        <w:rPr>
          <w:rFonts w:ascii="Times New Roman" w:hAnsi="Times New Roman" w:cs="Times New Roman"/>
          <w:bCs/>
          <w:spacing w:val="-6"/>
          <w:sz w:val="28"/>
          <w:szCs w:val="28"/>
        </w:rPr>
        <w:t xml:space="preserve">териально-техническое обеспечение учреждения, </w:t>
      </w:r>
      <w:r w:rsidRPr="00A02DC4">
        <w:rPr>
          <w:rFonts w:ascii="Times New Roman" w:hAnsi="Times New Roman" w:cs="Times New Roman"/>
          <w:sz w:val="28"/>
          <w:szCs w:val="28"/>
        </w:rPr>
        <w:t>привлечение внебюджетных средств и т.д.</w:t>
      </w:r>
    </w:p>
    <w:p w:rsidR="00B65029" w:rsidRPr="00A02DC4"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 xml:space="preserve">8.3.Реализация комплексных проектов модернизации образования: </w:t>
      </w:r>
    </w:p>
    <w:p w:rsidR="00B65029" w:rsidRPr="006C433B" w:rsidRDefault="00B65029" w:rsidP="00B65029">
      <w:pPr>
        <w:pStyle w:val="ab"/>
        <w:ind w:firstLine="708"/>
        <w:jc w:val="both"/>
        <w:rPr>
          <w:sz w:val="28"/>
          <w:szCs w:val="28"/>
        </w:rPr>
      </w:pPr>
      <w:r w:rsidRPr="006C433B">
        <w:rPr>
          <w:sz w:val="28"/>
          <w:szCs w:val="28"/>
        </w:rPr>
        <w:lastRenderedPageBreak/>
        <w:t>п</w:t>
      </w:r>
      <w:r w:rsidRPr="006C433B">
        <w:rPr>
          <w:bCs/>
          <w:sz w:val="28"/>
          <w:szCs w:val="28"/>
        </w:rPr>
        <w:t xml:space="preserve">ереход на нормативное подушевое финансирование </w:t>
      </w:r>
      <w:r w:rsidRPr="006C433B">
        <w:rPr>
          <w:sz w:val="28"/>
          <w:szCs w:val="28"/>
        </w:rPr>
        <w:t>учреждений;</w:t>
      </w:r>
    </w:p>
    <w:p w:rsidR="00B65029" w:rsidRPr="00A02DC4" w:rsidRDefault="00B65029" w:rsidP="00B65029">
      <w:pPr>
        <w:pStyle w:val="ConsPlusNormal"/>
        <w:widowControl/>
        <w:ind w:firstLine="708"/>
        <w:jc w:val="both"/>
        <w:rPr>
          <w:rFonts w:ascii="Times New Roman" w:hAnsi="Times New Roman" w:cs="Times New Roman"/>
          <w:sz w:val="28"/>
          <w:szCs w:val="28"/>
        </w:rPr>
      </w:pPr>
      <w:r w:rsidRPr="00A02DC4">
        <w:rPr>
          <w:rFonts w:ascii="Times New Roman" w:hAnsi="Times New Roman" w:cs="Times New Roman"/>
          <w:sz w:val="28"/>
          <w:szCs w:val="28"/>
        </w:rPr>
        <w:t>введение новой  системы оплаты труда, ориентированной на результат и направленной  на повышение доходов основного персонала;</w:t>
      </w:r>
    </w:p>
    <w:p w:rsidR="00B65029" w:rsidRPr="00A02DC4" w:rsidRDefault="00B65029" w:rsidP="00B65029">
      <w:pPr>
        <w:tabs>
          <w:tab w:val="left" w:pos="720"/>
          <w:tab w:val="left" w:pos="9360"/>
        </w:tabs>
        <w:jc w:val="both"/>
        <w:rPr>
          <w:sz w:val="28"/>
          <w:szCs w:val="28"/>
        </w:rPr>
      </w:pPr>
      <w:r>
        <w:rPr>
          <w:sz w:val="28"/>
          <w:szCs w:val="28"/>
        </w:rPr>
        <w:tab/>
      </w:r>
      <w:r w:rsidRPr="00A02DC4">
        <w:rPr>
          <w:sz w:val="28"/>
          <w:szCs w:val="28"/>
        </w:rPr>
        <w:t>развитие сети учреждений;</w:t>
      </w:r>
    </w:p>
    <w:p w:rsidR="00B65029" w:rsidRPr="00A02DC4" w:rsidRDefault="00B65029" w:rsidP="00B65029">
      <w:pPr>
        <w:ind w:firstLine="708"/>
        <w:rPr>
          <w:sz w:val="28"/>
          <w:szCs w:val="28"/>
        </w:rPr>
      </w:pPr>
      <w:r w:rsidRPr="00A02DC4">
        <w:rPr>
          <w:sz w:val="28"/>
          <w:szCs w:val="28"/>
        </w:rPr>
        <w:t>развитие региональной системы оценки качества образования;</w:t>
      </w:r>
    </w:p>
    <w:p w:rsidR="00B65029" w:rsidRPr="00A02DC4" w:rsidRDefault="00B65029" w:rsidP="00B65029">
      <w:pPr>
        <w:ind w:firstLine="708"/>
        <w:rPr>
          <w:sz w:val="28"/>
          <w:szCs w:val="28"/>
        </w:rPr>
      </w:pPr>
      <w:r w:rsidRPr="00A02DC4">
        <w:rPr>
          <w:sz w:val="28"/>
          <w:szCs w:val="28"/>
        </w:rPr>
        <w:t>расширение общественного участия в управлении образованием;</w:t>
      </w:r>
    </w:p>
    <w:p w:rsidR="00B65029" w:rsidRPr="00A02DC4" w:rsidRDefault="00B65029" w:rsidP="00B65029">
      <w:pPr>
        <w:tabs>
          <w:tab w:val="left" w:pos="720"/>
        </w:tabs>
        <w:jc w:val="both"/>
        <w:rPr>
          <w:sz w:val="28"/>
          <w:szCs w:val="28"/>
        </w:rPr>
      </w:pPr>
      <w:r>
        <w:rPr>
          <w:sz w:val="28"/>
          <w:szCs w:val="28"/>
        </w:rPr>
        <w:tab/>
      </w:r>
      <w:r w:rsidRPr="00A02DC4">
        <w:rPr>
          <w:sz w:val="28"/>
          <w:szCs w:val="28"/>
        </w:rPr>
        <w:t>подготовка, переподго</w:t>
      </w:r>
      <w:r>
        <w:rPr>
          <w:sz w:val="28"/>
          <w:szCs w:val="28"/>
        </w:rPr>
        <w:t xml:space="preserve">товка и повышение квалификации </w:t>
      </w:r>
      <w:r w:rsidRPr="00A02DC4">
        <w:rPr>
          <w:sz w:val="28"/>
          <w:szCs w:val="28"/>
        </w:rPr>
        <w:t>административно-управленческого персонала учреждений;</w:t>
      </w:r>
    </w:p>
    <w:p w:rsidR="00B65029" w:rsidRDefault="00B65029" w:rsidP="00B65029">
      <w:pPr>
        <w:pStyle w:val="a9"/>
        <w:ind w:firstLine="708"/>
        <w:jc w:val="both"/>
        <w:rPr>
          <w:rFonts w:ascii="Times New Roman" w:hAnsi="Times New Roman" w:cs="Times New Roman"/>
          <w:sz w:val="28"/>
          <w:szCs w:val="28"/>
        </w:rPr>
      </w:pPr>
      <w:r w:rsidRPr="00A02DC4">
        <w:rPr>
          <w:rFonts w:ascii="Times New Roman" w:hAnsi="Times New Roman" w:cs="Times New Roman"/>
          <w:sz w:val="28"/>
          <w:szCs w:val="28"/>
        </w:rPr>
        <w:t>мониторинг реализации направлений комплексных проектов модернизации образования.</w:t>
      </w:r>
    </w:p>
    <w:p w:rsidR="00152226" w:rsidRPr="00BF0EB2" w:rsidRDefault="006C433B" w:rsidP="00152226">
      <w:pPr>
        <w:pStyle w:val="a9"/>
        <w:ind w:firstLine="708"/>
        <w:jc w:val="both"/>
        <w:rPr>
          <w:rFonts w:ascii="Times New Roman" w:hAnsi="Times New Roman" w:cs="Times New Roman"/>
          <w:sz w:val="28"/>
          <w:szCs w:val="28"/>
        </w:rPr>
      </w:pPr>
      <w:r>
        <w:rPr>
          <w:rFonts w:ascii="Times New Roman" w:hAnsi="Times New Roman" w:cs="Times New Roman"/>
          <w:sz w:val="28"/>
          <w:szCs w:val="28"/>
        </w:rPr>
        <w:t>8</w:t>
      </w:r>
      <w:r w:rsidR="00152226" w:rsidRPr="00BF0EB2">
        <w:rPr>
          <w:rFonts w:ascii="Times New Roman" w:hAnsi="Times New Roman" w:cs="Times New Roman"/>
          <w:sz w:val="28"/>
          <w:szCs w:val="28"/>
        </w:rPr>
        <w:t xml:space="preserve">.4. Рекомендуется стимулировать руководителей учреждений по другим видам деятельности, например, реализации  национальной образовательной инициативы  «Наша новая школа»; реализации антикризисных мероприятий; другие направления деятельности. </w:t>
      </w:r>
    </w:p>
    <w:p w:rsidR="00F247C5" w:rsidRDefault="00F247C5">
      <w:pPr>
        <w:rPr>
          <w:sz w:val="28"/>
          <w:szCs w:val="28"/>
        </w:rPr>
      </w:pPr>
      <w:r>
        <w:rPr>
          <w:sz w:val="28"/>
          <w:szCs w:val="28"/>
        </w:rPr>
        <w:br w:type="page"/>
      </w:r>
    </w:p>
    <w:p w:rsidR="002E1F5C" w:rsidRPr="00A80802" w:rsidRDefault="002E1F5C" w:rsidP="00A80802">
      <w:pPr>
        <w:jc w:val="right"/>
        <w:outlineLvl w:val="0"/>
        <w:rPr>
          <w:sz w:val="28"/>
          <w:szCs w:val="28"/>
        </w:rPr>
      </w:pPr>
      <w:r w:rsidRPr="00A80802">
        <w:rPr>
          <w:sz w:val="28"/>
          <w:szCs w:val="28"/>
        </w:rPr>
        <w:lastRenderedPageBreak/>
        <w:t>Приложение №</w:t>
      </w:r>
      <w:r w:rsidR="006102D4" w:rsidRPr="00A80802">
        <w:rPr>
          <w:sz w:val="28"/>
          <w:szCs w:val="28"/>
        </w:rPr>
        <w:t xml:space="preserve"> 4</w:t>
      </w:r>
    </w:p>
    <w:p w:rsidR="00B25D0E" w:rsidRPr="00A80802" w:rsidRDefault="00B25D0E" w:rsidP="00B25D0E">
      <w:pPr>
        <w:jc w:val="right"/>
        <w:rPr>
          <w:sz w:val="28"/>
          <w:szCs w:val="28"/>
        </w:rPr>
      </w:pPr>
      <w:r>
        <w:rPr>
          <w:sz w:val="28"/>
          <w:szCs w:val="28"/>
        </w:rPr>
        <w:t>к примерному П</w:t>
      </w:r>
      <w:r w:rsidRPr="00A80802">
        <w:rPr>
          <w:sz w:val="28"/>
          <w:szCs w:val="28"/>
        </w:rPr>
        <w:t>о</w:t>
      </w:r>
      <w:r>
        <w:rPr>
          <w:sz w:val="28"/>
          <w:szCs w:val="28"/>
        </w:rPr>
        <w:t xml:space="preserve">ложению об </w:t>
      </w:r>
      <w:r w:rsidRPr="00A80802">
        <w:rPr>
          <w:sz w:val="28"/>
          <w:szCs w:val="28"/>
        </w:rPr>
        <w:t>оплат</w:t>
      </w:r>
      <w:r>
        <w:rPr>
          <w:sz w:val="28"/>
          <w:szCs w:val="28"/>
        </w:rPr>
        <w:t>е</w:t>
      </w:r>
    </w:p>
    <w:p w:rsidR="00B25D0E" w:rsidRPr="00A80802" w:rsidRDefault="00B25D0E" w:rsidP="00B25D0E">
      <w:pPr>
        <w:jc w:val="right"/>
        <w:rPr>
          <w:sz w:val="28"/>
          <w:szCs w:val="28"/>
        </w:rPr>
      </w:pPr>
      <w:r w:rsidRPr="00A80802">
        <w:rPr>
          <w:sz w:val="28"/>
          <w:szCs w:val="28"/>
        </w:rPr>
        <w:t xml:space="preserve">труда работников </w:t>
      </w:r>
      <w:r>
        <w:rPr>
          <w:sz w:val="28"/>
          <w:szCs w:val="28"/>
        </w:rPr>
        <w:t>муниципальных</w:t>
      </w:r>
    </w:p>
    <w:p w:rsidR="00B25D0E" w:rsidRPr="00A80802" w:rsidRDefault="00B25D0E" w:rsidP="00B25D0E">
      <w:pPr>
        <w:jc w:val="right"/>
        <w:rPr>
          <w:sz w:val="28"/>
          <w:szCs w:val="28"/>
        </w:rPr>
      </w:pPr>
      <w:r w:rsidRPr="00A80802">
        <w:rPr>
          <w:sz w:val="28"/>
          <w:szCs w:val="28"/>
        </w:rPr>
        <w:t>образовательных учреждений</w:t>
      </w:r>
    </w:p>
    <w:p w:rsidR="00B25D0E" w:rsidRPr="00A80802" w:rsidRDefault="00B25D0E" w:rsidP="00B25D0E">
      <w:pPr>
        <w:jc w:val="right"/>
        <w:rPr>
          <w:sz w:val="28"/>
          <w:szCs w:val="28"/>
        </w:rPr>
      </w:pPr>
      <w:r>
        <w:rPr>
          <w:sz w:val="28"/>
          <w:szCs w:val="28"/>
        </w:rPr>
        <w:t>города  Калтан</w:t>
      </w:r>
    </w:p>
    <w:p w:rsidR="004D03CD" w:rsidRPr="00A80802" w:rsidRDefault="004D03CD" w:rsidP="00A80802">
      <w:pPr>
        <w:jc w:val="right"/>
        <w:rPr>
          <w:sz w:val="28"/>
          <w:szCs w:val="28"/>
        </w:rPr>
      </w:pPr>
    </w:p>
    <w:p w:rsidR="002E1F5C" w:rsidRPr="00C03F1A" w:rsidRDefault="0061466F" w:rsidP="00C03F1A">
      <w:pPr>
        <w:ind w:left="-142" w:right="-370"/>
        <w:jc w:val="center"/>
        <w:rPr>
          <w:sz w:val="28"/>
          <w:szCs w:val="28"/>
        </w:rPr>
      </w:pPr>
      <w:r w:rsidRPr="00C03F1A">
        <w:rPr>
          <w:sz w:val="28"/>
          <w:szCs w:val="28"/>
        </w:rPr>
        <w:t xml:space="preserve">Размеры </w:t>
      </w:r>
      <w:r w:rsidR="00FB4CBF" w:rsidRPr="00C03F1A">
        <w:rPr>
          <w:sz w:val="28"/>
          <w:szCs w:val="28"/>
        </w:rPr>
        <w:t>повышающи</w:t>
      </w:r>
      <w:r w:rsidR="00C70CC9" w:rsidRPr="00C03F1A">
        <w:rPr>
          <w:sz w:val="28"/>
          <w:szCs w:val="28"/>
        </w:rPr>
        <w:t>х</w:t>
      </w:r>
      <w:r w:rsidR="00FB4CBF" w:rsidRPr="00C03F1A">
        <w:rPr>
          <w:sz w:val="28"/>
          <w:szCs w:val="28"/>
        </w:rPr>
        <w:t xml:space="preserve"> к</w:t>
      </w:r>
      <w:r w:rsidR="002E1F5C" w:rsidRPr="00C03F1A">
        <w:rPr>
          <w:sz w:val="28"/>
          <w:szCs w:val="28"/>
        </w:rPr>
        <w:t>оэффициент</w:t>
      </w:r>
      <w:r w:rsidRPr="00C03F1A">
        <w:rPr>
          <w:sz w:val="28"/>
          <w:szCs w:val="28"/>
        </w:rPr>
        <w:t>ов</w:t>
      </w:r>
      <w:r w:rsidR="002E1F5C" w:rsidRPr="00C03F1A">
        <w:rPr>
          <w:sz w:val="28"/>
          <w:szCs w:val="28"/>
        </w:rPr>
        <w:t xml:space="preserve"> к </w:t>
      </w:r>
      <w:r w:rsidR="00272822" w:rsidRPr="00C03F1A">
        <w:rPr>
          <w:sz w:val="28"/>
          <w:szCs w:val="28"/>
        </w:rPr>
        <w:t>окладам (</w:t>
      </w:r>
      <w:r w:rsidR="002E1F5C" w:rsidRPr="00C03F1A">
        <w:rPr>
          <w:sz w:val="28"/>
          <w:szCs w:val="28"/>
        </w:rPr>
        <w:t>должностн</w:t>
      </w:r>
      <w:r w:rsidRPr="00C03F1A">
        <w:rPr>
          <w:sz w:val="28"/>
          <w:szCs w:val="28"/>
        </w:rPr>
        <w:t>ым</w:t>
      </w:r>
      <w:r w:rsidR="002E1F5C" w:rsidRPr="00C03F1A">
        <w:rPr>
          <w:sz w:val="28"/>
          <w:szCs w:val="28"/>
        </w:rPr>
        <w:t xml:space="preserve">  оклад</w:t>
      </w:r>
      <w:r w:rsidRPr="00C03F1A">
        <w:rPr>
          <w:sz w:val="28"/>
          <w:szCs w:val="28"/>
        </w:rPr>
        <w:t>ам</w:t>
      </w:r>
      <w:r w:rsidR="00272822" w:rsidRPr="00C03F1A">
        <w:rPr>
          <w:sz w:val="28"/>
          <w:szCs w:val="28"/>
        </w:rPr>
        <w:t>),</w:t>
      </w:r>
      <w:r w:rsidR="002E1F5C" w:rsidRPr="00C03F1A">
        <w:rPr>
          <w:sz w:val="28"/>
          <w:szCs w:val="28"/>
        </w:rPr>
        <w:t xml:space="preserve"> ставке заработной платы</w:t>
      </w:r>
      <w:r w:rsidRPr="00C03F1A">
        <w:rPr>
          <w:sz w:val="28"/>
          <w:szCs w:val="28"/>
        </w:rPr>
        <w:t xml:space="preserve"> </w:t>
      </w:r>
      <w:r w:rsidR="002E1F5C" w:rsidRPr="00C03F1A">
        <w:rPr>
          <w:sz w:val="28"/>
          <w:szCs w:val="28"/>
        </w:rPr>
        <w:t>за специфику</w:t>
      </w:r>
      <w:r w:rsidRPr="00C03F1A">
        <w:rPr>
          <w:sz w:val="28"/>
          <w:szCs w:val="28"/>
        </w:rPr>
        <w:t xml:space="preserve"> работы</w:t>
      </w:r>
      <w:r w:rsidR="002E1F5C" w:rsidRPr="00C03F1A">
        <w:rPr>
          <w:sz w:val="28"/>
          <w:szCs w:val="28"/>
        </w:rPr>
        <w:t xml:space="preserve"> </w:t>
      </w:r>
      <w:r w:rsidR="00272822" w:rsidRPr="00C03F1A">
        <w:rPr>
          <w:sz w:val="28"/>
          <w:szCs w:val="28"/>
        </w:rPr>
        <w:t xml:space="preserve">образовательного </w:t>
      </w:r>
      <w:r w:rsidR="002E1F5C" w:rsidRPr="00C03F1A">
        <w:rPr>
          <w:sz w:val="28"/>
          <w:szCs w:val="28"/>
        </w:rPr>
        <w:t>учреждения</w:t>
      </w:r>
      <w:r w:rsidR="00F36B67" w:rsidRPr="00C03F1A">
        <w:rPr>
          <w:sz w:val="28"/>
          <w:szCs w:val="28"/>
        </w:rPr>
        <w:t xml:space="preserve"> (К2)</w:t>
      </w:r>
    </w:p>
    <w:p w:rsidR="00520593" w:rsidRPr="00A80802" w:rsidRDefault="00520593" w:rsidP="003361F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2"/>
        <w:gridCol w:w="2936"/>
      </w:tblGrid>
      <w:tr w:rsidR="002E1F5C" w:rsidRPr="00A80802">
        <w:tc>
          <w:tcPr>
            <w:tcW w:w="6352" w:type="dxa"/>
          </w:tcPr>
          <w:p w:rsidR="002E1F5C" w:rsidRPr="00A80802" w:rsidRDefault="002E1F5C" w:rsidP="003361FA">
            <w:pPr>
              <w:jc w:val="both"/>
              <w:rPr>
                <w:sz w:val="28"/>
                <w:szCs w:val="28"/>
              </w:rPr>
            </w:pPr>
            <w:r w:rsidRPr="00A80802">
              <w:rPr>
                <w:sz w:val="28"/>
                <w:szCs w:val="28"/>
              </w:rPr>
              <w:t>Специфика работы</w:t>
            </w:r>
          </w:p>
        </w:tc>
        <w:tc>
          <w:tcPr>
            <w:tcW w:w="2936" w:type="dxa"/>
          </w:tcPr>
          <w:p w:rsidR="002E1F5C" w:rsidRPr="00A80802" w:rsidRDefault="0061466F" w:rsidP="003361FA">
            <w:pPr>
              <w:jc w:val="both"/>
              <w:rPr>
                <w:sz w:val="28"/>
                <w:szCs w:val="28"/>
              </w:rPr>
            </w:pPr>
            <w:r w:rsidRPr="00A80802">
              <w:rPr>
                <w:sz w:val="28"/>
                <w:szCs w:val="28"/>
              </w:rPr>
              <w:t xml:space="preserve">Размер </w:t>
            </w:r>
            <w:r w:rsidR="00FB4CBF" w:rsidRPr="00A80802">
              <w:rPr>
                <w:sz w:val="28"/>
                <w:szCs w:val="28"/>
              </w:rPr>
              <w:t xml:space="preserve">повышающих </w:t>
            </w:r>
            <w:r w:rsidR="002E1F5C" w:rsidRPr="00A80802">
              <w:rPr>
                <w:sz w:val="28"/>
                <w:szCs w:val="28"/>
              </w:rPr>
              <w:t>коэффициент</w:t>
            </w:r>
            <w:r w:rsidR="00D05162" w:rsidRPr="00A80802">
              <w:rPr>
                <w:sz w:val="28"/>
                <w:szCs w:val="28"/>
              </w:rPr>
              <w:t>ов</w:t>
            </w:r>
          </w:p>
        </w:tc>
      </w:tr>
      <w:tr w:rsidR="002E1F5C" w:rsidRPr="00A80802">
        <w:tc>
          <w:tcPr>
            <w:tcW w:w="6352" w:type="dxa"/>
          </w:tcPr>
          <w:p w:rsidR="002E1F5C" w:rsidRPr="00A80802" w:rsidRDefault="002E1F5C" w:rsidP="003361FA">
            <w:pPr>
              <w:jc w:val="both"/>
              <w:rPr>
                <w:sz w:val="28"/>
                <w:szCs w:val="28"/>
              </w:rPr>
            </w:pPr>
            <w:r w:rsidRPr="00A80802">
              <w:rPr>
                <w:sz w:val="28"/>
                <w:szCs w:val="28"/>
              </w:rPr>
              <w:t>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w:t>
            </w:r>
          </w:p>
        </w:tc>
        <w:tc>
          <w:tcPr>
            <w:tcW w:w="2936" w:type="dxa"/>
          </w:tcPr>
          <w:p w:rsidR="002E1F5C" w:rsidRPr="00A80802" w:rsidRDefault="002E1F5C" w:rsidP="00F820A9">
            <w:pPr>
              <w:jc w:val="center"/>
              <w:rPr>
                <w:sz w:val="28"/>
                <w:szCs w:val="28"/>
              </w:rPr>
            </w:pPr>
            <w:r w:rsidRPr="00A80802">
              <w:rPr>
                <w:sz w:val="28"/>
                <w:szCs w:val="28"/>
              </w:rPr>
              <w:t>0,2</w:t>
            </w:r>
          </w:p>
        </w:tc>
      </w:tr>
      <w:tr w:rsidR="002E1F5C" w:rsidRPr="00A80802">
        <w:tc>
          <w:tcPr>
            <w:tcW w:w="6352" w:type="dxa"/>
          </w:tcPr>
          <w:p w:rsidR="002E1F5C" w:rsidRPr="00A80802" w:rsidRDefault="002E1F5C" w:rsidP="003361FA">
            <w:pPr>
              <w:jc w:val="both"/>
              <w:rPr>
                <w:sz w:val="28"/>
                <w:szCs w:val="28"/>
              </w:rPr>
            </w:pPr>
            <w:r w:rsidRPr="00A80802">
              <w:rPr>
                <w:sz w:val="28"/>
                <w:szCs w:val="28"/>
              </w:rPr>
              <w:t>за работу в специальных учебно-воспитательных учреждениях для детей и подростков с девиантным поведением медицинским работникам</w:t>
            </w:r>
          </w:p>
        </w:tc>
        <w:tc>
          <w:tcPr>
            <w:tcW w:w="2936" w:type="dxa"/>
          </w:tcPr>
          <w:p w:rsidR="002E1F5C" w:rsidRPr="00A80802" w:rsidRDefault="002E1F5C" w:rsidP="00F820A9">
            <w:pPr>
              <w:jc w:val="center"/>
              <w:rPr>
                <w:sz w:val="28"/>
                <w:szCs w:val="28"/>
              </w:rPr>
            </w:pPr>
            <w:r w:rsidRPr="00A80802">
              <w:rPr>
                <w:sz w:val="28"/>
                <w:szCs w:val="28"/>
              </w:rPr>
              <w:t>0,3</w:t>
            </w:r>
          </w:p>
        </w:tc>
      </w:tr>
      <w:tr w:rsidR="002E1F5C" w:rsidRPr="00A80802">
        <w:tc>
          <w:tcPr>
            <w:tcW w:w="6352" w:type="dxa"/>
          </w:tcPr>
          <w:p w:rsidR="002E1F5C" w:rsidRPr="00A80802" w:rsidRDefault="002E1F5C" w:rsidP="003361FA">
            <w:pPr>
              <w:jc w:val="both"/>
              <w:rPr>
                <w:sz w:val="28"/>
                <w:szCs w:val="28"/>
              </w:rPr>
            </w:pPr>
            <w:r w:rsidRPr="00A80802">
              <w:rPr>
                <w:sz w:val="28"/>
                <w:szCs w:val="28"/>
              </w:rPr>
              <w:t>за работу в специальных учебно-воспитательных учреждениях для детей и подростков с девиантным поведением педагогическим и другим работникам</w:t>
            </w:r>
          </w:p>
        </w:tc>
        <w:tc>
          <w:tcPr>
            <w:tcW w:w="2936" w:type="dxa"/>
          </w:tcPr>
          <w:p w:rsidR="002E1F5C" w:rsidRPr="00A80802" w:rsidRDefault="002E1F5C" w:rsidP="00F820A9">
            <w:pPr>
              <w:jc w:val="center"/>
              <w:rPr>
                <w:sz w:val="28"/>
                <w:szCs w:val="28"/>
              </w:rPr>
            </w:pPr>
            <w:r w:rsidRPr="00A80802">
              <w:rPr>
                <w:sz w:val="28"/>
                <w:szCs w:val="28"/>
              </w:rPr>
              <w:t>0,15-0,20*</w:t>
            </w:r>
          </w:p>
        </w:tc>
      </w:tr>
      <w:tr w:rsidR="002E1F5C" w:rsidRPr="00A80802">
        <w:tc>
          <w:tcPr>
            <w:tcW w:w="6352" w:type="dxa"/>
          </w:tcPr>
          <w:p w:rsidR="002E1F5C" w:rsidRPr="00A80802" w:rsidRDefault="002E1F5C" w:rsidP="003361FA">
            <w:pPr>
              <w:jc w:val="both"/>
              <w:rPr>
                <w:sz w:val="28"/>
                <w:szCs w:val="28"/>
              </w:rPr>
            </w:pPr>
            <w:r w:rsidRPr="00A80802">
              <w:rPr>
                <w:sz w:val="28"/>
                <w:szCs w:val="28"/>
              </w:rPr>
              <w:t>за работу в общеобразовательных школах-интернатах</w:t>
            </w:r>
          </w:p>
        </w:tc>
        <w:tc>
          <w:tcPr>
            <w:tcW w:w="2936" w:type="dxa"/>
          </w:tcPr>
          <w:p w:rsidR="002E1F5C" w:rsidRPr="00A80802" w:rsidRDefault="002E1F5C" w:rsidP="00F820A9">
            <w:pPr>
              <w:jc w:val="center"/>
              <w:rPr>
                <w:sz w:val="28"/>
                <w:szCs w:val="28"/>
              </w:rPr>
            </w:pPr>
            <w:r w:rsidRPr="00A80802">
              <w:rPr>
                <w:sz w:val="28"/>
                <w:szCs w:val="28"/>
              </w:rPr>
              <w:t>0,15</w:t>
            </w:r>
          </w:p>
        </w:tc>
      </w:tr>
      <w:tr w:rsidR="002E1F5C" w:rsidRPr="00A80802">
        <w:tc>
          <w:tcPr>
            <w:tcW w:w="6352" w:type="dxa"/>
          </w:tcPr>
          <w:p w:rsidR="002E1F5C" w:rsidRPr="00A80802" w:rsidRDefault="002E1F5C" w:rsidP="003361FA">
            <w:pPr>
              <w:jc w:val="both"/>
              <w:rPr>
                <w:sz w:val="28"/>
                <w:szCs w:val="28"/>
              </w:rPr>
            </w:pPr>
            <w:r w:rsidRPr="00A80802">
              <w:rPr>
                <w:sz w:val="28"/>
                <w:szCs w:val="28"/>
              </w:rPr>
              <w:t>за работу в группах для детей-сирот и детей, оставшихся без попечения родителей, в учреждениях начального и среднего профессионального образования</w:t>
            </w:r>
          </w:p>
        </w:tc>
        <w:tc>
          <w:tcPr>
            <w:tcW w:w="2936" w:type="dxa"/>
          </w:tcPr>
          <w:p w:rsidR="002E1F5C" w:rsidRPr="00A80802" w:rsidRDefault="002E1F5C" w:rsidP="00F820A9">
            <w:pPr>
              <w:jc w:val="center"/>
              <w:rPr>
                <w:sz w:val="28"/>
                <w:szCs w:val="28"/>
              </w:rPr>
            </w:pPr>
            <w:r w:rsidRPr="00A80802">
              <w:rPr>
                <w:sz w:val="28"/>
                <w:szCs w:val="28"/>
              </w:rPr>
              <w:t>0,2**</w:t>
            </w:r>
          </w:p>
        </w:tc>
      </w:tr>
      <w:tr w:rsidR="002E1F5C" w:rsidRPr="00A80802">
        <w:tc>
          <w:tcPr>
            <w:tcW w:w="6352" w:type="dxa"/>
          </w:tcPr>
          <w:p w:rsidR="002E1F5C" w:rsidRPr="00A80802" w:rsidRDefault="002E1F5C" w:rsidP="003361FA">
            <w:pPr>
              <w:jc w:val="both"/>
              <w:rPr>
                <w:sz w:val="28"/>
                <w:szCs w:val="28"/>
              </w:rPr>
            </w:pPr>
            <w:r w:rsidRPr="00A80802">
              <w:rPr>
                <w:sz w:val="28"/>
                <w:szCs w:val="28"/>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936" w:type="dxa"/>
          </w:tcPr>
          <w:p w:rsidR="002E1F5C" w:rsidRPr="00A80802" w:rsidRDefault="002E1F5C" w:rsidP="00F820A9">
            <w:pPr>
              <w:jc w:val="center"/>
              <w:rPr>
                <w:sz w:val="28"/>
                <w:szCs w:val="28"/>
              </w:rPr>
            </w:pPr>
            <w:r w:rsidRPr="00A80802">
              <w:rPr>
                <w:sz w:val="28"/>
                <w:szCs w:val="28"/>
              </w:rPr>
              <w:t>0,2</w:t>
            </w:r>
          </w:p>
        </w:tc>
      </w:tr>
      <w:tr w:rsidR="002E1F5C" w:rsidRPr="00A80802">
        <w:tc>
          <w:tcPr>
            <w:tcW w:w="6352" w:type="dxa"/>
          </w:tcPr>
          <w:p w:rsidR="002E1F5C" w:rsidRPr="00A80802" w:rsidRDefault="002E1F5C" w:rsidP="003361FA">
            <w:pPr>
              <w:jc w:val="both"/>
              <w:rPr>
                <w:sz w:val="28"/>
                <w:szCs w:val="28"/>
              </w:rPr>
            </w:pPr>
            <w:r w:rsidRPr="00A80802">
              <w:rPr>
                <w:sz w:val="28"/>
                <w:szCs w:val="28"/>
              </w:rPr>
              <w:t>специалистам психолого-педагогических и медико-педагогических комиссий</w:t>
            </w:r>
          </w:p>
        </w:tc>
        <w:tc>
          <w:tcPr>
            <w:tcW w:w="2936" w:type="dxa"/>
          </w:tcPr>
          <w:p w:rsidR="002E1F5C" w:rsidRPr="00A80802" w:rsidRDefault="002E1F5C" w:rsidP="00F820A9">
            <w:pPr>
              <w:jc w:val="center"/>
              <w:rPr>
                <w:sz w:val="28"/>
                <w:szCs w:val="28"/>
              </w:rPr>
            </w:pPr>
            <w:r w:rsidRPr="00A80802">
              <w:rPr>
                <w:sz w:val="28"/>
                <w:szCs w:val="28"/>
              </w:rPr>
              <w:t>0,2</w:t>
            </w:r>
          </w:p>
        </w:tc>
      </w:tr>
      <w:tr w:rsidR="002E1F5C" w:rsidRPr="00A80802">
        <w:tc>
          <w:tcPr>
            <w:tcW w:w="6352" w:type="dxa"/>
          </w:tcPr>
          <w:p w:rsidR="002E1F5C" w:rsidRPr="00A80802" w:rsidRDefault="002E1F5C" w:rsidP="003A6B00">
            <w:pPr>
              <w:jc w:val="both"/>
              <w:rPr>
                <w:sz w:val="28"/>
                <w:szCs w:val="28"/>
              </w:rPr>
            </w:pPr>
            <w:r w:rsidRPr="00A80802">
              <w:rPr>
                <w:sz w:val="28"/>
                <w:szCs w:val="28"/>
              </w:rPr>
              <w:t xml:space="preserve">владеющим иностранным языком и </w:t>
            </w:r>
          </w:p>
        </w:tc>
        <w:tc>
          <w:tcPr>
            <w:tcW w:w="2936" w:type="dxa"/>
          </w:tcPr>
          <w:p w:rsidR="002E1F5C" w:rsidRPr="00A80802" w:rsidRDefault="002E1F5C" w:rsidP="00F820A9">
            <w:pPr>
              <w:jc w:val="center"/>
              <w:rPr>
                <w:sz w:val="28"/>
                <w:szCs w:val="28"/>
              </w:rPr>
            </w:pPr>
            <w:r w:rsidRPr="00A80802">
              <w:rPr>
                <w:sz w:val="28"/>
                <w:szCs w:val="28"/>
              </w:rPr>
              <w:t>0,15</w:t>
            </w:r>
          </w:p>
        </w:tc>
      </w:tr>
    </w:tbl>
    <w:p w:rsidR="008427E6" w:rsidRPr="00A80802" w:rsidRDefault="008427E6" w:rsidP="003361FA">
      <w:pPr>
        <w:jc w:val="both"/>
        <w:rPr>
          <w:sz w:val="28"/>
          <w:szCs w:val="28"/>
        </w:rPr>
      </w:pPr>
    </w:p>
    <w:p w:rsidR="002E1F5C" w:rsidRPr="00A80802" w:rsidRDefault="002E1F5C" w:rsidP="003361FA">
      <w:pPr>
        <w:jc w:val="both"/>
        <w:rPr>
          <w:sz w:val="28"/>
          <w:szCs w:val="28"/>
        </w:rPr>
      </w:pPr>
      <w:r w:rsidRPr="00A80802">
        <w:rPr>
          <w:sz w:val="28"/>
          <w:szCs w:val="28"/>
        </w:rPr>
        <w:t xml:space="preserve">* - Конкретный перечень работников, которым могут повышаться </w:t>
      </w:r>
      <w:r w:rsidR="00272822" w:rsidRPr="00A80802">
        <w:rPr>
          <w:sz w:val="28"/>
          <w:szCs w:val="28"/>
        </w:rPr>
        <w:t xml:space="preserve">оклады </w:t>
      </w:r>
      <w:r w:rsidR="00272822">
        <w:rPr>
          <w:sz w:val="28"/>
          <w:szCs w:val="28"/>
        </w:rPr>
        <w:t>(</w:t>
      </w:r>
      <w:r w:rsidRPr="00A80802">
        <w:rPr>
          <w:sz w:val="28"/>
          <w:szCs w:val="28"/>
        </w:rPr>
        <w:t>должностные оклады</w:t>
      </w:r>
      <w:r w:rsidR="00272822">
        <w:rPr>
          <w:sz w:val="28"/>
          <w:szCs w:val="28"/>
        </w:rPr>
        <w:t xml:space="preserve">), </w:t>
      </w:r>
      <w:r w:rsidRPr="00A80802">
        <w:rPr>
          <w:sz w:val="28"/>
          <w:szCs w:val="28"/>
        </w:rPr>
        <w:t xml:space="preserve">ставки </w:t>
      </w:r>
      <w:r w:rsidR="00272822" w:rsidRPr="00F820A9">
        <w:rPr>
          <w:sz w:val="28"/>
          <w:szCs w:val="28"/>
        </w:rPr>
        <w:t xml:space="preserve">заработной платы </w:t>
      </w:r>
      <w:r w:rsidRPr="00A80802">
        <w:rPr>
          <w:sz w:val="28"/>
          <w:szCs w:val="28"/>
        </w:rPr>
        <w:t xml:space="preserve">на коэффициент 0,15 – 0,20, и конкретный размер этого повышения определяются руководителем учреждения по согласованию с выборным профсоюзным (представительным) органом, органом самоуправления учреждения в зависимости от степени и продолжительности общения с обучающимися (воспитанниками), нуждающимися в длительном </w:t>
      </w:r>
      <w:r w:rsidRPr="00A80802">
        <w:rPr>
          <w:sz w:val="28"/>
          <w:szCs w:val="28"/>
        </w:rPr>
        <w:lastRenderedPageBreak/>
        <w:t>лечении, или от степени и продолжительности общения с детьми и подростками с девиантным поведением специальных учебно-воспитательных учреждений;</w:t>
      </w:r>
    </w:p>
    <w:p w:rsidR="002E1F5C" w:rsidRPr="00A80802" w:rsidRDefault="002E1F5C" w:rsidP="003361FA">
      <w:pPr>
        <w:jc w:val="both"/>
        <w:rPr>
          <w:sz w:val="28"/>
          <w:szCs w:val="28"/>
        </w:rPr>
      </w:pPr>
      <w:r w:rsidRPr="00A80802">
        <w:rPr>
          <w:sz w:val="28"/>
          <w:szCs w:val="28"/>
        </w:rPr>
        <w:t xml:space="preserve">** В группах для детей-сирот и детей, оставшихся без попечения родителей, учреждений начального профессионального образования с контингентом обучающихся (воспитанников) с отклонениями в развитии либо нуждающихся в длительном лечении, а также в специальных учебно-воспитательных учреждениях для детей и подростков с девиантным поведением </w:t>
      </w:r>
      <w:r w:rsidR="00272822" w:rsidRPr="00A80802">
        <w:rPr>
          <w:sz w:val="28"/>
          <w:szCs w:val="28"/>
        </w:rPr>
        <w:t>оклады</w:t>
      </w:r>
      <w:r w:rsidR="00497B8C">
        <w:rPr>
          <w:sz w:val="28"/>
          <w:szCs w:val="28"/>
        </w:rPr>
        <w:t>,</w:t>
      </w:r>
      <w:r w:rsidR="00272822" w:rsidRPr="00A80802">
        <w:rPr>
          <w:sz w:val="28"/>
          <w:szCs w:val="28"/>
        </w:rPr>
        <w:t xml:space="preserve"> должностные оклады</w:t>
      </w:r>
      <w:r w:rsidR="00272822">
        <w:rPr>
          <w:sz w:val="28"/>
          <w:szCs w:val="28"/>
        </w:rPr>
        <w:t xml:space="preserve">, </w:t>
      </w:r>
      <w:r w:rsidR="00497B8C">
        <w:rPr>
          <w:sz w:val="28"/>
          <w:szCs w:val="28"/>
        </w:rPr>
        <w:t>(</w:t>
      </w:r>
      <w:r w:rsidR="00272822" w:rsidRPr="00A80802">
        <w:rPr>
          <w:sz w:val="28"/>
          <w:szCs w:val="28"/>
        </w:rPr>
        <w:t xml:space="preserve">ставки </w:t>
      </w:r>
      <w:r w:rsidR="00272822" w:rsidRPr="00F820A9">
        <w:rPr>
          <w:sz w:val="28"/>
          <w:szCs w:val="28"/>
        </w:rPr>
        <w:t>заработной платы</w:t>
      </w:r>
      <w:r w:rsidR="00497B8C">
        <w:rPr>
          <w:sz w:val="28"/>
          <w:szCs w:val="28"/>
        </w:rPr>
        <w:t>)</w:t>
      </w:r>
      <w:r w:rsidRPr="00A80802">
        <w:rPr>
          <w:sz w:val="28"/>
          <w:szCs w:val="28"/>
        </w:rPr>
        <w:t xml:space="preserve"> </w:t>
      </w:r>
      <w:r w:rsidR="00E43182" w:rsidRPr="00A80802">
        <w:rPr>
          <w:sz w:val="28"/>
          <w:szCs w:val="28"/>
        </w:rPr>
        <w:t>повышаются</w:t>
      </w:r>
      <w:r w:rsidRPr="00A80802">
        <w:rPr>
          <w:sz w:val="28"/>
          <w:szCs w:val="28"/>
        </w:rPr>
        <w:t xml:space="preserve"> по двум коэффициентам: на </w:t>
      </w:r>
      <w:r w:rsidR="007F6802" w:rsidRPr="00A80802">
        <w:rPr>
          <w:sz w:val="28"/>
          <w:szCs w:val="28"/>
        </w:rPr>
        <w:t>0</w:t>
      </w:r>
      <w:r w:rsidRPr="00A80802">
        <w:rPr>
          <w:sz w:val="28"/>
          <w:szCs w:val="28"/>
        </w:rPr>
        <w:t xml:space="preserve">,2 и </w:t>
      </w:r>
      <w:r w:rsidR="007F6802" w:rsidRPr="00A80802">
        <w:rPr>
          <w:sz w:val="28"/>
          <w:szCs w:val="28"/>
        </w:rPr>
        <w:t>0</w:t>
      </w:r>
      <w:r w:rsidRPr="00A80802">
        <w:rPr>
          <w:sz w:val="28"/>
          <w:szCs w:val="28"/>
        </w:rPr>
        <w:t>,15 -</w:t>
      </w:r>
      <w:r w:rsidR="007F6802" w:rsidRPr="00A80802">
        <w:rPr>
          <w:sz w:val="28"/>
          <w:szCs w:val="28"/>
        </w:rPr>
        <w:t>0</w:t>
      </w:r>
      <w:r w:rsidRPr="00A80802">
        <w:rPr>
          <w:sz w:val="28"/>
          <w:szCs w:val="28"/>
        </w:rPr>
        <w:t>,20.</w:t>
      </w:r>
    </w:p>
    <w:p w:rsidR="000423E7" w:rsidRDefault="000423E7" w:rsidP="00A80802">
      <w:pPr>
        <w:jc w:val="right"/>
        <w:outlineLvl w:val="0"/>
        <w:rPr>
          <w:sz w:val="28"/>
          <w:szCs w:val="28"/>
        </w:rPr>
      </w:pPr>
    </w:p>
    <w:p w:rsidR="00F247C5" w:rsidRDefault="00F247C5">
      <w:pPr>
        <w:rPr>
          <w:sz w:val="28"/>
          <w:szCs w:val="28"/>
        </w:rPr>
      </w:pPr>
      <w:r>
        <w:rPr>
          <w:sz w:val="28"/>
          <w:szCs w:val="28"/>
        </w:rPr>
        <w:br w:type="page"/>
      </w:r>
    </w:p>
    <w:p w:rsidR="002E1F5C" w:rsidRPr="00A80802" w:rsidRDefault="0088628E" w:rsidP="00A80802">
      <w:pPr>
        <w:jc w:val="right"/>
        <w:outlineLvl w:val="0"/>
        <w:rPr>
          <w:sz w:val="28"/>
          <w:szCs w:val="28"/>
        </w:rPr>
      </w:pPr>
      <w:r w:rsidRPr="00A80802">
        <w:rPr>
          <w:sz w:val="28"/>
          <w:szCs w:val="28"/>
        </w:rPr>
        <w:lastRenderedPageBreak/>
        <w:t>П</w:t>
      </w:r>
      <w:r w:rsidR="002E1F5C" w:rsidRPr="00A80802">
        <w:rPr>
          <w:sz w:val="28"/>
          <w:szCs w:val="28"/>
        </w:rPr>
        <w:t>риложение</w:t>
      </w:r>
      <w:r w:rsidR="006102D4" w:rsidRPr="00A80802">
        <w:rPr>
          <w:sz w:val="28"/>
          <w:szCs w:val="28"/>
        </w:rPr>
        <w:t xml:space="preserve"> </w:t>
      </w:r>
      <w:r w:rsidR="00C0547C" w:rsidRPr="00A80802">
        <w:rPr>
          <w:sz w:val="28"/>
          <w:szCs w:val="28"/>
        </w:rPr>
        <w:t xml:space="preserve">№ </w:t>
      </w:r>
      <w:r w:rsidR="006102D4" w:rsidRPr="00A80802">
        <w:rPr>
          <w:sz w:val="28"/>
          <w:szCs w:val="28"/>
        </w:rPr>
        <w:t>5</w:t>
      </w:r>
    </w:p>
    <w:p w:rsidR="00B25D0E" w:rsidRPr="00A80802" w:rsidRDefault="00B25D0E" w:rsidP="00B25D0E">
      <w:pPr>
        <w:jc w:val="right"/>
        <w:rPr>
          <w:sz w:val="28"/>
          <w:szCs w:val="28"/>
        </w:rPr>
      </w:pPr>
      <w:r>
        <w:rPr>
          <w:sz w:val="28"/>
          <w:szCs w:val="28"/>
        </w:rPr>
        <w:t>к примерному П</w:t>
      </w:r>
      <w:r w:rsidRPr="00A80802">
        <w:rPr>
          <w:sz w:val="28"/>
          <w:szCs w:val="28"/>
        </w:rPr>
        <w:t>о</w:t>
      </w:r>
      <w:r>
        <w:rPr>
          <w:sz w:val="28"/>
          <w:szCs w:val="28"/>
        </w:rPr>
        <w:t xml:space="preserve">ложению об </w:t>
      </w:r>
      <w:r w:rsidRPr="00A80802">
        <w:rPr>
          <w:sz w:val="28"/>
          <w:szCs w:val="28"/>
        </w:rPr>
        <w:t>оплат</w:t>
      </w:r>
      <w:r>
        <w:rPr>
          <w:sz w:val="28"/>
          <w:szCs w:val="28"/>
        </w:rPr>
        <w:t>е</w:t>
      </w:r>
    </w:p>
    <w:p w:rsidR="00B25D0E" w:rsidRPr="00A80802" w:rsidRDefault="00B25D0E" w:rsidP="00B25D0E">
      <w:pPr>
        <w:jc w:val="right"/>
        <w:rPr>
          <w:sz w:val="28"/>
          <w:szCs w:val="28"/>
        </w:rPr>
      </w:pPr>
      <w:r w:rsidRPr="00A80802">
        <w:rPr>
          <w:sz w:val="28"/>
          <w:szCs w:val="28"/>
        </w:rPr>
        <w:t xml:space="preserve">труда работников </w:t>
      </w:r>
      <w:r>
        <w:rPr>
          <w:sz w:val="28"/>
          <w:szCs w:val="28"/>
        </w:rPr>
        <w:t>муниципальных</w:t>
      </w:r>
    </w:p>
    <w:p w:rsidR="00B25D0E" w:rsidRPr="00A80802" w:rsidRDefault="00B25D0E" w:rsidP="00B25D0E">
      <w:pPr>
        <w:jc w:val="right"/>
        <w:rPr>
          <w:sz w:val="28"/>
          <w:szCs w:val="28"/>
        </w:rPr>
      </w:pPr>
      <w:r w:rsidRPr="00A80802">
        <w:rPr>
          <w:sz w:val="28"/>
          <w:szCs w:val="28"/>
        </w:rPr>
        <w:t>образовательных учреждений</w:t>
      </w:r>
    </w:p>
    <w:p w:rsidR="00B25D0E" w:rsidRPr="00A80802" w:rsidRDefault="00B25D0E" w:rsidP="00B25D0E">
      <w:pPr>
        <w:jc w:val="right"/>
        <w:rPr>
          <w:sz w:val="28"/>
          <w:szCs w:val="28"/>
        </w:rPr>
      </w:pPr>
      <w:r>
        <w:rPr>
          <w:sz w:val="28"/>
          <w:szCs w:val="28"/>
        </w:rPr>
        <w:t>города  Калтан</w:t>
      </w:r>
    </w:p>
    <w:p w:rsidR="00B665C2" w:rsidRDefault="00B665C2" w:rsidP="00B665C2">
      <w:pPr>
        <w:jc w:val="center"/>
        <w:rPr>
          <w:sz w:val="28"/>
          <w:szCs w:val="28"/>
        </w:rPr>
      </w:pPr>
    </w:p>
    <w:p w:rsidR="00876ABC" w:rsidRDefault="00B665C2" w:rsidP="00B665C2">
      <w:pPr>
        <w:jc w:val="center"/>
        <w:rPr>
          <w:sz w:val="28"/>
          <w:szCs w:val="28"/>
        </w:rPr>
      </w:pPr>
      <w:r>
        <w:rPr>
          <w:sz w:val="28"/>
          <w:szCs w:val="28"/>
        </w:rPr>
        <w:t>Раз</w:t>
      </w:r>
      <w:r w:rsidR="004C52A0" w:rsidRPr="00B665C2">
        <w:rPr>
          <w:sz w:val="28"/>
          <w:szCs w:val="28"/>
        </w:rPr>
        <w:t xml:space="preserve">мер </w:t>
      </w:r>
      <w:r w:rsidR="00290880" w:rsidRPr="00B665C2">
        <w:rPr>
          <w:sz w:val="28"/>
          <w:szCs w:val="28"/>
        </w:rPr>
        <w:t xml:space="preserve">повышающих </w:t>
      </w:r>
      <w:r w:rsidR="002E1F5C" w:rsidRPr="00B665C2">
        <w:rPr>
          <w:sz w:val="28"/>
          <w:szCs w:val="28"/>
        </w:rPr>
        <w:t>коэффициент</w:t>
      </w:r>
      <w:r w:rsidR="004C52A0" w:rsidRPr="00B665C2">
        <w:rPr>
          <w:sz w:val="28"/>
          <w:szCs w:val="28"/>
        </w:rPr>
        <w:t>ов</w:t>
      </w:r>
      <w:r w:rsidR="002E1F5C" w:rsidRPr="00B665C2">
        <w:rPr>
          <w:sz w:val="28"/>
          <w:szCs w:val="28"/>
        </w:rPr>
        <w:t xml:space="preserve"> к </w:t>
      </w:r>
      <w:r w:rsidR="00272822" w:rsidRPr="00B665C2">
        <w:rPr>
          <w:sz w:val="28"/>
          <w:szCs w:val="28"/>
        </w:rPr>
        <w:t>окладу</w:t>
      </w:r>
      <w:r w:rsidR="00876ABC">
        <w:rPr>
          <w:sz w:val="28"/>
          <w:szCs w:val="28"/>
        </w:rPr>
        <w:t>,</w:t>
      </w:r>
      <w:r w:rsidR="00272822" w:rsidRPr="00B665C2">
        <w:rPr>
          <w:sz w:val="28"/>
          <w:szCs w:val="28"/>
        </w:rPr>
        <w:t xml:space="preserve"> </w:t>
      </w:r>
      <w:r w:rsidR="002E1F5C" w:rsidRPr="00B665C2">
        <w:rPr>
          <w:sz w:val="28"/>
          <w:szCs w:val="28"/>
        </w:rPr>
        <w:t>должностному окладу</w:t>
      </w:r>
      <w:r w:rsidR="00876ABC">
        <w:rPr>
          <w:sz w:val="28"/>
          <w:szCs w:val="28"/>
        </w:rPr>
        <w:t xml:space="preserve"> (</w:t>
      </w:r>
      <w:r w:rsidR="002E1F5C" w:rsidRPr="00B665C2">
        <w:rPr>
          <w:sz w:val="28"/>
          <w:szCs w:val="28"/>
        </w:rPr>
        <w:t>ставке</w:t>
      </w:r>
      <w:r w:rsidR="00876ABC">
        <w:rPr>
          <w:sz w:val="28"/>
          <w:szCs w:val="28"/>
        </w:rPr>
        <w:t>)</w:t>
      </w:r>
      <w:r w:rsidR="002E1F5C" w:rsidRPr="00B665C2">
        <w:rPr>
          <w:sz w:val="28"/>
          <w:szCs w:val="28"/>
        </w:rPr>
        <w:t xml:space="preserve"> </w:t>
      </w:r>
    </w:p>
    <w:p w:rsidR="002E1F5C" w:rsidRPr="00B665C2" w:rsidRDefault="002E1F5C" w:rsidP="00B665C2">
      <w:pPr>
        <w:jc w:val="center"/>
        <w:rPr>
          <w:sz w:val="28"/>
          <w:szCs w:val="28"/>
        </w:rPr>
      </w:pPr>
      <w:r w:rsidRPr="00B665C2">
        <w:rPr>
          <w:sz w:val="28"/>
          <w:szCs w:val="28"/>
        </w:rPr>
        <w:t>за наличие ученой степени</w:t>
      </w:r>
      <w:r w:rsidR="00272822">
        <w:rPr>
          <w:sz w:val="28"/>
          <w:szCs w:val="28"/>
        </w:rPr>
        <w:t xml:space="preserve"> </w:t>
      </w:r>
      <w:r w:rsidRPr="00B665C2">
        <w:rPr>
          <w:sz w:val="28"/>
          <w:szCs w:val="28"/>
        </w:rPr>
        <w:t xml:space="preserve">или почетного звания </w:t>
      </w:r>
      <w:r w:rsidR="00F36B67">
        <w:rPr>
          <w:sz w:val="28"/>
          <w:szCs w:val="28"/>
        </w:rPr>
        <w:t>(К3)</w:t>
      </w:r>
    </w:p>
    <w:p w:rsidR="002E1F5C" w:rsidRPr="00A80802" w:rsidRDefault="002E1F5C" w:rsidP="003361FA">
      <w:pPr>
        <w:jc w:val="both"/>
        <w:rPr>
          <w:sz w:val="28"/>
          <w:szCs w:val="28"/>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gridCol w:w="2160"/>
      </w:tblGrid>
      <w:tr w:rsidR="002E1F5C" w:rsidRPr="00A80802">
        <w:tc>
          <w:tcPr>
            <w:tcW w:w="8820" w:type="dxa"/>
          </w:tcPr>
          <w:p w:rsidR="002E1F5C" w:rsidRPr="00A80802" w:rsidRDefault="002E1F5C" w:rsidP="003361FA">
            <w:pPr>
              <w:jc w:val="both"/>
              <w:rPr>
                <w:sz w:val="28"/>
                <w:szCs w:val="28"/>
              </w:rPr>
            </w:pPr>
            <w:r w:rsidRPr="00A80802">
              <w:rPr>
                <w:sz w:val="28"/>
                <w:szCs w:val="28"/>
              </w:rPr>
              <w:t>Категория должностей</w:t>
            </w:r>
          </w:p>
        </w:tc>
        <w:tc>
          <w:tcPr>
            <w:tcW w:w="2160" w:type="dxa"/>
          </w:tcPr>
          <w:p w:rsidR="00923E94" w:rsidRPr="00A80802" w:rsidRDefault="004C52A0" w:rsidP="003361FA">
            <w:pPr>
              <w:jc w:val="both"/>
              <w:rPr>
                <w:sz w:val="28"/>
                <w:szCs w:val="28"/>
              </w:rPr>
            </w:pPr>
            <w:r w:rsidRPr="00A80802">
              <w:rPr>
                <w:sz w:val="28"/>
                <w:szCs w:val="28"/>
              </w:rPr>
              <w:t xml:space="preserve">Размер </w:t>
            </w:r>
            <w:r w:rsidR="00290880" w:rsidRPr="00A80802">
              <w:rPr>
                <w:sz w:val="28"/>
                <w:szCs w:val="28"/>
              </w:rPr>
              <w:t>повышающих</w:t>
            </w:r>
          </w:p>
          <w:p w:rsidR="002E1F5C" w:rsidRPr="00A80802" w:rsidRDefault="002E1F5C" w:rsidP="003361FA">
            <w:pPr>
              <w:jc w:val="both"/>
              <w:rPr>
                <w:sz w:val="28"/>
                <w:szCs w:val="28"/>
              </w:rPr>
            </w:pPr>
            <w:r w:rsidRPr="00A80802">
              <w:rPr>
                <w:sz w:val="28"/>
                <w:szCs w:val="28"/>
              </w:rPr>
              <w:t>коэффициент</w:t>
            </w:r>
            <w:r w:rsidR="004C52A0" w:rsidRPr="00A80802">
              <w:rPr>
                <w:sz w:val="28"/>
                <w:szCs w:val="28"/>
              </w:rPr>
              <w:t>ов</w:t>
            </w:r>
          </w:p>
        </w:tc>
      </w:tr>
      <w:tr w:rsidR="002E1F5C" w:rsidRPr="00A80802">
        <w:tc>
          <w:tcPr>
            <w:tcW w:w="8820" w:type="dxa"/>
          </w:tcPr>
          <w:p w:rsidR="002E1F5C" w:rsidRPr="00A80802" w:rsidRDefault="002E1F5C" w:rsidP="003361FA">
            <w:pPr>
              <w:jc w:val="both"/>
              <w:rPr>
                <w:sz w:val="28"/>
                <w:szCs w:val="28"/>
              </w:rPr>
            </w:pPr>
            <w:r w:rsidRPr="00A80802">
              <w:rPr>
                <w:sz w:val="28"/>
                <w:szCs w:val="28"/>
              </w:rPr>
              <w:t>руководящим работникам образовательных учреждений,  имеющим ученую степень доктора наук по профилю образовательного учреждения, специалистам  образовательных учреждений по профилю  педагогической деятельности (преподаваемых дисциплин)</w:t>
            </w:r>
          </w:p>
        </w:tc>
        <w:tc>
          <w:tcPr>
            <w:tcW w:w="2160" w:type="dxa"/>
          </w:tcPr>
          <w:p w:rsidR="002E1F5C" w:rsidRPr="00A80802" w:rsidRDefault="002E1F5C" w:rsidP="00D73839">
            <w:pPr>
              <w:jc w:val="center"/>
              <w:rPr>
                <w:sz w:val="28"/>
                <w:szCs w:val="28"/>
              </w:rPr>
            </w:pPr>
            <w:r w:rsidRPr="00A80802">
              <w:rPr>
                <w:sz w:val="28"/>
                <w:szCs w:val="28"/>
              </w:rPr>
              <w:t>0,2</w:t>
            </w:r>
          </w:p>
        </w:tc>
      </w:tr>
      <w:tr w:rsidR="002E1F5C" w:rsidRPr="00A80802">
        <w:tc>
          <w:tcPr>
            <w:tcW w:w="8820" w:type="dxa"/>
          </w:tcPr>
          <w:p w:rsidR="002E1F5C" w:rsidRPr="00A80802" w:rsidRDefault="002E1F5C" w:rsidP="003361FA">
            <w:pPr>
              <w:jc w:val="both"/>
              <w:rPr>
                <w:sz w:val="28"/>
                <w:szCs w:val="28"/>
              </w:rPr>
            </w:pPr>
            <w:r w:rsidRPr="00A80802">
              <w:rPr>
                <w:sz w:val="28"/>
                <w:szCs w:val="28"/>
              </w:rPr>
              <w:t>руководящим работникам образовательных учреждений, педагогическим работникам, имеющим ученую степень кандидата наук по профилю образовательного учреждения, специалистам образовательных учреждений по профилю педагогической деятельности (преподаваемых дисциплин)</w:t>
            </w:r>
          </w:p>
        </w:tc>
        <w:tc>
          <w:tcPr>
            <w:tcW w:w="2160" w:type="dxa"/>
          </w:tcPr>
          <w:p w:rsidR="002E1F5C" w:rsidRPr="00A80802" w:rsidRDefault="002E1F5C" w:rsidP="00D73839">
            <w:pPr>
              <w:jc w:val="center"/>
              <w:rPr>
                <w:sz w:val="28"/>
                <w:szCs w:val="28"/>
              </w:rPr>
            </w:pPr>
            <w:r w:rsidRPr="00A80802">
              <w:rPr>
                <w:sz w:val="28"/>
                <w:szCs w:val="28"/>
              </w:rPr>
              <w:t>0,1</w:t>
            </w:r>
          </w:p>
        </w:tc>
      </w:tr>
      <w:tr w:rsidR="002E1F5C" w:rsidRPr="00A80802">
        <w:tc>
          <w:tcPr>
            <w:tcW w:w="8820" w:type="dxa"/>
          </w:tcPr>
          <w:p w:rsidR="002E1F5C" w:rsidRPr="00A80802" w:rsidRDefault="002E1F5C" w:rsidP="003361FA">
            <w:pPr>
              <w:jc w:val="both"/>
              <w:rPr>
                <w:sz w:val="28"/>
                <w:szCs w:val="28"/>
              </w:rPr>
            </w:pPr>
            <w:r w:rsidRPr="00A80802">
              <w:rPr>
                <w:sz w:val="28"/>
                <w:szCs w:val="28"/>
              </w:rPr>
              <w:t>работникам образовательных учреждений,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p>
        </w:tc>
        <w:tc>
          <w:tcPr>
            <w:tcW w:w="2160" w:type="dxa"/>
          </w:tcPr>
          <w:p w:rsidR="002E1F5C" w:rsidRPr="00A80802" w:rsidRDefault="002E1F5C" w:rsidP="00D73839">
            <w:pPr>
              <w:jc w:val="center"/>
              <w:rPr>
                <w:sz w:val="28"/>
                <w:szCs w:val="28"/>
              </w:rPr>
            </w:pPr>
            <w:r w:rsidRPr="00A80802">
              <w:rPr>
                <w:sz w:val="28"/>
                <w:szCs w:val="28"/>
              </w:rPr>
              <w:t>0,1</w:t>
            </w:r>
          </w:p>
        </w:tc>
      </w:tr>
      <w:tr w:rsidR="002E1F5C" w:rsidRPr="00A80802">
        <w:tc>
          <w:tcPr>
            <w:tcW w:w="8820" w:type="dxa"/>
          </w:tcPr>
          <w:p w:rsidR="002E1F5C" w:rsidRPr="00A80802" w:rsidRDefault="002E1F5C" w:rsidP="003361FA">
            <w:pPr>
              <w:jc w:val="both"/>
              <w:rPr>
                <w:sz w:val="28"/>
                <w:szCs w:val="28"/>
              </w:rPr>
            </w:pPr>
            <w:r w:rsidRPr="00A80802">
              <w:rPr>
                <w:sz w:val="28"/>
                <w:szCs w:val="28"/>
              </w:rPr>
              <w:t xml:space="preserve">руководящим работникам образовательных учреждений, имеющим другие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w:t>
            </w:r>
            <w:r w:rsidR="00272822">
              <w:rPr>
                <w:sz w:val="28"/>
                <w:szCs w:val="28"/>
              </w:rPr>
              <w:t xml:space="preserve">образовательного </w:t>
            </w:r>
            <w:r w:rsidRPr="00A80802">
              <w:rPr>
                <w:sz w:val="28"/>
                <w:szCs w:val="28"/>
              </w:rPr>
              <w:t>учреждения, а педагогическим работникам образовательных учреждений - при соответствии почетного звания профилю педагогической деятельности или преподаваемых дисциплин</w:t>
            </w:r>
          </w:p>
        </w:tc>
        <w:tc>
          <w:tcPr>
            <w:tcW w:w="2160" w:type="dxa"/>
          </w:tcPr>
          <w:p w:rsidR="002E1F5C" w:rsidRPr="00A80802" w:rsidRDefault="002E1F5C" w:rsidP="00D73839">
            <w:pPr>
              <w:jc w:val="center"/>
              <w:rPr>
                <w:sz w:val="28"/>
                <w:szCs w:val="28"/>
              </w:rPr>
            </w:pPr>
            <w:r w:rsidRPr="00A80802">
              <w:rPr>
                <w:sz w:val="28"/>
                <w:szCs w:val="28"/>
              </w:rPr>
              <w:t>0,1</w:t>
            </w:r>
          </w:p>
        </w:tc>
      </w:tr>
      <w:tr w:rsidR="002E1F5C" w:rsidRPr="00A80802">
        <w:tc>
          <w:tcPr>
            <w:tcW w:w="8820" w:type="dxa"/>
          </w:tcPr>
          <w:p w:rsidR="002E1F5C" w:rsidRPr="00A80802" w:rsidRDefault="002E1F5C" w:rsidP="003361FA">
            <w:pPr>
              <w:jc w:val="both"/>
              <w:rPr>
                <w:sz w:val="28"/>
                <w:szCs w:val="28"/>
              </w:rPr>
            </w:pPr>
            <w:r w:rsidRPr="00A80802">
              <w:rPr>
                <w:sz w:val="28"/>
                <w:szCs w:val="28"/>
              </w:rPr>
              <w:t>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2160" w:type="dxa"/>
          </w:tcPr>
          <w:p w:rsidR="002E1F5C" w:rsidRPr="00A80802" w:rsidRDefault="002E1F5C" w:rsidP="00D73839">
            <w:pPr>
              <w:jc w:val="center"/>
              <w:rPr>
                <w:sz w:val="28"/>
                <w:szCs w:val="28"/>
              </w:rPr>
            </w:pPr>
            <w:r w:rsidRPr="00A80802">
              <w:rPr>
                <w:sz w:val="28"/>
                <w:szCs w:val="28"/>
              </w:rPr>
              <w:t>0,1</w:t>
            </w:r>
          </w:p>
        </w:tc>
      </w:tr>
    </w:tbl>
    <w:p w:rsidR="001C083C" w:rsidRPr="00A80802" w:rsidRDefault="001C083C" w:rsidP="00A80802">
      <w:pPr>
        <w:jc w:val="right"/>
        <w:outlineLvl w:val="0"/>
        <w:rPr>
          <w:sz w:val="28"/>
          <w:szCs w:val="28"/>
        </w:rPr>
      </w:pPr>
      <w:r w:rsidRPr="00A80802">
        <w:rPr>
          <w:sz w:val="28"/>
          <w:szCs w:val="28"/>
        </w:rPr>
        <w:lastRenderedPageBreak/>
        <w:t>Приложение</w:t>
      </w:r>
      <w:r w:rsidR="00827A1E" w:rsidRPr="00A80802">
        <w:rPr>
          <w:sz w:val="28"/>
          <w:szCs w:val="28"/>
        </w:rPr>
        <w:t xml:space="preserve"> №</w:t>
      </w:r>
      <w:r w:rsidRPr="00A80802">
        <w:rPr>
          <w:sz w:val="28"/>
          <w:szCs w:val="28"/>
        </w:rPr>
        <w:t xml:space="preserve">  6</w:t>
      </w:r>
    </w:p>
    <w:p w:rsidR="00B25D0E" w:rsidRPr="00A80802" w:rsidRDefault="00B25D0E" w:rsidP="00B25D0E">
      <w:pPr>
        <w:jc w:val="right"/>
        <w:rPr>
          <w:sz w:val="28"/>
          <w:szCs w:val="28"/>
        </w:rPr>
      </w:pPr>
      <w:r>
        <w:rPr>
          <w:sz w:val="28"/>
          <w:szCs w:val="28"/>
        </w:rPr>
        <w:t>к примерному П</w:t>
      </w:r>
      <w:r w:rsidRPr="00A80802">
        <w:rPr>
          <w:sz w:val="28"/>
          <w:szCs w:val="28"/>
        </w:rPr>
        <w:t>о</w:t>
      </w:r>
      <w:r>
        <w:rPr>
          <w:sz w:val="28"/>
          <w:szCs w:val="28"/>
        </w:rPr>
        <w:t xml:space="preserve">ложению об </w:t>
      </w:r>
      <w:r w:rsidRPr="00A80802">
        <w:rPr>
          <w:sz w:val="28"/>
          <w:szCs w:val="28"/>
        </w:rPr>
        <w:t>оплат</w:t>
      </w:r>
      <w:r>
        <w:rPr>
          <w:sz w:val="28"/>
          <w:szCs w:val="28"/>
        </w:rPr>
        <w:t>е</w:t>
      </w:r>
    </w:p>
    <w:p w:rsidR="00B25D0E" w:rsidRPr="00A80802" w:rsidRDefault="00B25D0E" w:rsidP="00B25D0E">
      <w:pPr>
        <w:jc w:val="right"/>
        <w:rPr>
          <w:sz w:val="28"/>
          <w:szCs w:val="28"/>
        </w:rPr>
      </w:pPr>
      <w:r w:rsidRPr="00A80802">
        <w:rPr>
          <w:sz w:val="28"/>
          <w:szCs w:val="28"/>
        </w:rPr>
        <w:t xml:space="preserve">труда работников </w:t>
      </w:r>
      <w:r>
        <w:rPr>
          <w:sz w:val="28"/>
          <w:szCs w:val="28"/>
        </w:rPr>
        <w:t>муниципальных</w:t>
      </w:r>
    </w:p>
    <w:p w:rsidR="00B25D0E" w:rsidRPr="00A80802" w:rsidRDefault="00B25D0E" w:rsidP="00B25D0E">
      <w:pPr>
        <w:jc w:val="right"/>
        <w:rPr>
          <w:sz w:val="28"/>
          <w:szCs w:val="28"/>
        </w:rPr>
      </w:pPr>
      <w:r w:rsidRPr="00A80802">
        <w:rPr>
          <w:sz w:val="28"/>
          <w:szCs w:val="28"/>
        </w:rPr>
        <w:t>образовательных учреждений</w:t>
      </w:r>
    </w:p>
    <w:p w:rsidR="00B25D0E" w:rsidRPr="00A80802" w:rsidRDefault="00AB2038" w:rsidP="00B25D0E">
      <w:pPr>
        <w:jc w:val="right"/>
        <w:rPr>
          <w:sz w:val="28"/>
          <w:szCs w:val="28"/>
        </w:rPr>
      </w:pPr>
      <w:r>
        <w:rPr>
          <w:sz w:val="28"/>
          <w:szCs w:val="28"/>
        </w:rPr>
        <w:t xml:space="preserve">города </w:t>
      </w:r>
      <w:r w:rsidR="00B25D0E">
        <w:rPr>
          <w:sz w:val="28"/>
          <w:szCs w:val="28"/>
        </w:rPr>
        <w:t>Калтан</w:t>
      </w:r>
    </w:p>
    <w:p w:rsidR="00AB2038" w:rsidRDefault="00AB2038" w:rsidP="00A80802">
      <w:pPr>
        <w:jc w:val="center"/>
        <w:outlineLvl w:val="0"/>
        <w:rPr>
          <w:sz w:val="28"/>
          <w:szCs w:val="28"/>
        </w:rPr>
      </w:pPr>
    </w:p>
    <w:p w:rsidR="001C083C" w:rsidRPr="00894BF3" w:rsidRDefault="001C083C" w:rsidP="00A80802">
      <w:pPr>
        <w:jc w:val="center"/>
        <w:outlineLvl w:val="0"/>
        <w:rPr>
          <w:sz w:val="28"/>
          <w:szCs w:val="28"/>
        </w:rPr>
      </w:pPr>
      <w:r w:rsidRPr="00894BF3">
        <w:rPr>
          <w:sz w:val="28"/>
          <w:szCs w:val="28"/>
        </w:rPr>
        <w:t>Профессиональные квалификационные группы</w:t>
      </w:r>
    </w:p>
    <w:p w:rsidR="001C083C" w:rsidRPr="00894BF3" w:rsidRDefault="001C083C" w:rsidP="00A80802">
      <w:pPr>
        <w:jc w:val="center"/>
        <w:rPr>
          <w:sz w:val="28"/>
          <w:szCs w:val="28"/>
        </w:rPr>
      </w:pPr>
      <w:r w:rsidRPr="00894BF3">
        <w:rPr>
          <w:sz w:val="28"/>
          <w:szCs w:val="28"/>
        </w:rPr>
        <w:t>должностей руководителей, специалистов и служащих</w:t>
      </w:r>
    </w:p>
    <w:p w:rsidR="001C083C" w:rsidRPr="00894BF3" w:rsidRDefault="001C083C" w:rsidP="00A80802">
      <w:pPr>
        <w:jc w:val="center"/>
        <w:rPr>
          <w:sz w:val="28"/>
          <w:szCs w:val="28"/>
        </w:rPr>
      </w:pPr>
      <w:r w:rsidRPr="00894BF3">
        <w:rPr>
          <w:sz w:val="28"/>
          <w:szCs w:val="28"/>
        </w:rPr>
        <w:t>в сфере образования</w:t>
      </w:r>
    </w:p>
    <w:p w:rsidR="001C083C" w:rsidRPr="00894BF3" w:rsidRDefault="001C083C" w:rsidP="003361FA">
      <w:pPr>
        <w:jc w:val="both"/>
        <w:rPr>
          <w:sz w:val="28"/>
          <w:szCs w:val="28"/>
        </w:rPr>
      </w:pPr>
    </w:p>
    <w:tbl>
      <w:tblPr>
        <w:tblW w:w="10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556"/>
        <w:gridCol w:w="136"/>
        <w:gridCol w:w="1383"/>
        <w:gridCol w:w="1440"/>
        <w:gridCol w:w="1440"/>
      </w:tblGrid>
      <w:tr w:rsidR="00225044" w:rsidRPr="00A80802" w:rsidTr="00011732">
        <w:trPr>
          <w:trHeight w:val="306"/>
        </w:trPr>
        <w:tc>
          <w:tcPr>
            <w:tcW w:w="720" w:type="dxa"/>
          </w:tcPr>
          <w:p w:rsidR="00225044" w:rsidRPr="00A80802" w:rsidRDefault="00225044" w:rsidP="003361FA">
            <w:pPr>
              <w:jc w:val="both"/>
              <w:rPr>
                <w:sz w:val="28"/>
                <w:szCs w:val="28"/>
              </w:rPr>
            </w:pPr>
            <w:r w:rsidRPr="00A80802">
              <w:rPr>
                <w:sz w:val="28"/>
                <w:szCs w:val="28"/>
              </w:rPr>
              <w:t>№</w:t>
            </w:r>
          </w:p>
          <w:p w:rsidR="00225044" w:rsidRPr="00A80802" w:rsidRDefault="00225044" w:rsidP="003361FA">
            <w:pPr>
              <w:jc w:val="both"/>
              <w:rPr>
                <w:sz w:val="28"/>
                <w:szCs w:val="28"/>
              </w:rPr>
            </w:pPr>
            <w:r w:rsidRPr="00A80802">
              <w:rPr>
                <w:sz w:val="28"/>
                <w:szCs w:val="28"/>
              </w:rPr>
              <w:t>п/п</w:t>
            </w:r>
          </w:p>
        </w:tc>
        <w:tc>
          <w:tcPr>
            <w:tcW w:w="5692" w:type="dxa"/>
            <w:gridSpan w:val="2"/>
          </w:tcPr>
          <w:p w:rsidR="00225044" w:rsidRPr="00A80802" w:rsidRDefault="00225044" w:rsidP="003361FA">
            <w:pPr>
              <w:jc w:val="both"/>
              <w:rPr>
                <w:sz w:val="28"/>
                <w:szCs w:val="28"/>
              </w:rPr>
            </w:pPr>
            <w:r w:rsidRPr="00A80802">
              <w:rPr>
                <w:sz w:val="28"/>
                <w:szCs w:val="28"/>
              </w:rPr>
              <w:t>Наименование должностей</w:t>
            </w:r>
          </w:p>
        </w:tc>
        <w:tc>
          <w:tcPr>
            <w:tcW w:w="1383" w:type="dxa"/>
          </w:tcPr>
          <w:p w:rsidR="00225044" w:rsidRPr="00A80802" w:rsidRDefault="00225044" w:rsidP="001F49E3">
            <w:pPr>
              <w:jc w:val="both"/>
              <w:rPr>
                <w:sz w:val="28"/>
                <w:szCs w:val="28"/>
              </w:rPr>
            </w:pPr>
            <w:r>
              <w:rPr>
                <w:sz w:val="28"/>
                <w:szCs w:val="28"/>
              </w:rPr>
              <w:t>О</w:t>
            </w:r>
            <w:r w:rsidRPr="00A80802">
              <w:rPr>
                <w:sz w:val="28"/>
                <w:szCs w:val="28"/>
              </w:rPr>
              <w:t>клад по профессионально-квалификационной группе, руб.</w:t>
            </w:r>
          </w:p>
        </w:tc>
        <w:tc>
          <w:tcPr>
            <w:tcW w:w="1440" w:type="dxa"/>
          </w:tcPr>
          <w:p w:rsidR="00225044" w:rsidRPr="00A80802" w:rsidRDefault="00225044" w:rsidP="001F49E3">
            <w:pPr>
              <w:jc w:val="both"/>
              <w:rPr>
                <w:sz w:val="28"/>
                <w:szCs w:val="28"/>
              </w:rPr>
            </w:pPr>
            <w:r w:rsidRPr="00A80802">
              <w:rPr>
                <w:sz w:val="28"/>
                <w:szCs w:val="28"/>
              </w:rPr>
              <w:t>Повышающий коэффициент</w:t>
            </w:r>
          </w:p>
        </w:tc>
        <w:tc>
          <w:tcPr>
            <w:tcW w:w="1440" w:type="dxa"/>
          </w:tcPr>
          <w:p w:rsidR="00225044" w:rsidRPr="00D52219" w:rsidRDefault="00225044" w:rsidP="001F49E3">
            <w:pPr>
              <w:jc w:val="both"/>
              <w:rPr>
                <w:sz w:val="28"/>
                <w:szCs w:val="28"/>
              </w:rPr>
            </w:pPr>
            <w:r w:rsidRPr="00D52219">
              <w:rPr>
                <w:sz w:val="28"/>
                <w:szCs w:val="28"/>
              </w:rPr>
              <w:t>Оклад,  должностной оклад (ставка)</w:t>
            </w:r>
          </w:p>
        </w:tc>
      </w:tr>
      <w:tr w:rsidR="00F95A27" w:rsidRPr="00A80802" w:rsidTr="00011732">
        <w:trPr>
          <w:trHeight w:val="306"/>
        </w:trPr>
        <w:tc>
          <w:tcPr>
            <w:tcW w:w="720" w:type="dxa"/>
          </w:tcPr>
          <w:p w:rsidR="00F95A27" w:rsidRPr="00A80802" w:rsidRDefault="00F95A27" w:rsidP="003361FA">
            <w:pPr>
              <w:jc w:val="both"/>
              <w:rPr>
                <w:sz w:val="28"/>
                <w:szCs w:val="28"/>
              </w:rPr>
            </w:pPr>
          </w:p>
        </w:tc>
        <w:tc>
          <w:tcPr>
            <w:tcW w:w="5692" w:type="dxa"/>
            <w:gridSpan w:val="2"/>
          </w:tcPr>
          <w:p w:rsidR="00F95A27" w:rsidRPr="00A80802" w:rsidRDefault="00F95A27" w:rsidP="00BA34F2">
            <w:pPr>
              <w:jc w:val="both"/>
              <w:rPr>
                <w:sz w:val="28"/>
                <w:szCs w:val="28"/>
              </w:rPr>
            </w:pPr>
            <w:r w:rsidRPr="00A80802">
              <w:rPr>
                <w:sz w:val="28"/>
                <w:szCs w:val="28"/>
              </w:rPr>
              <w:t>Профессиональная квалификационная группа должностей работников учебно-вспомогательного персонала первого уровня</w:t>
            </w:r>
          </w:p>
          <w:p w:rsidR="00F95A27" w:rsidRPr="00A80802" w:rsidRDefault="00F95A27" w:rsidP="003361FA">
            <w:pPr>
              <w:jc w:val="both"/>
              <w:rPr>
                <w:sz w:val="28"/>
                <w:szCs w:val="28"/>
              </w:rPr>
            </w:pPr>
          </w:p>
        </w:tc>
        <w:tc>
          <w:tcPr>
            <w:tcW w:w="1383" w:type="dxa"/>
          </w:tcPr>
          <w:p w:rsidR="00F95A27" w:rsidRPr="00A80802" w:rsidRDefault="00F95A27" w:rsidP="00894BF3">
            <w:pPr>
              <w:jc w:val="center"/>
              <w:rPr>
                <w:sz w:val="28"/>
                <w:szCs w:val="28"/>
              </w:rPr>
            </w:pPr>
          </w:p>
        </w:tc>
        <w:tc>
          <w:tcPr>
            <w:tcW w:w="1440" w:type="dxa"/>
          </w:tcPr>
          <w:p w:rsidR="00F95A27" w:rsidRPr="00A80802" w:rsidRDefault="00F95A27" w:rsidP="0085363A">
            <w:pPr>
              <w:jc w:val="center"/>
              <w:rPr>
                <w:sz w:val="28"/>
                <w:szCs w:val="28"/>
              </w:rPr>
            </w:pPr>
          </w:p>
        </w:tc>
        <w:tc>
          <w:tcPr>
            <w:tcW w:w="1440" w:type="dxa"/>
          </w:tcPr>
          <w:p w:rsidR="00F95A27" w:rsidRPr="00A80802" w:rsidRDefault="00F95A27" w:rsidP="00894BF3">
            <w:pPr>
              <w:jc w:val="center"/>
              <w:rPr>
                <w:sz w:val="28"/>
                <w:szCs w:val="28"/>
              </w:rPr>
            </w:pPr>
          </w:p>
        </w:tc>
      </w:tr>
      <w:tr w:rsidR="00F95A27" w:rsidRPr="00A80802" w:rsidTr="00011732">
        <w:trPr>
          <w:trHeight w:val="306"/>
        </w:trPr>
        <w:tc>
          <w:tcPr>
            <w:tcW w:w="720" w:type="dxa"/>
          </w:tcPr>
          <w:p w:rsidR="00F95A27" w:rsidRPr="00A80802" w:rsidRDefault="00F95A27" w:rsidP="003361FA">
            <w:pPr>
              <w:jc w:val="both"/>
              <w:rPr>
                <w:sz w:val="28"/>
                <w:szCs w:val="28"/>
              </w:rPr>
            </w:pPr>
          </w:p>
        </w:tc>
        <w:tc>
          <w:tcPr>
            <w:tcW w:w="5692" w:type="dxa"/>
            <w:gridSpan w:val="2"/>
          </w:tcPr>
          <w:p w:rsidR="00F95A27" w:rsidRPr="00A80802" w:rsidRDefault="00F95A27" w:rsidP="003361FA">
            <w:pPr>
              <w:jc w:val="both"/>
              <w:rPr>
                <w:sz w:val="28"/>
                <w:szCs w:val="28"/>
              </w:rPr>
            </w:pPr>
            <w:r w:rsidRPr="00A80802">
              <w:rPr>
                <w:sz w:val="28"/>
                <w:szCs w:val="28"/>
              </w:rPr>
              <w:t>1  квалификационный уровень</w:t>
            </w:r>
          </w:p>
          <w:p w:rsidR="00F95A27" w:rsidRPr="00A80802" w:rsidRDefault="00F95A27" w:rsidP="003361FA">
            <w:pPr>
              <w:jc w:val="both"/>
              <w:rPr>
                <w:sz w:val="28"/>
                <w:szCs w:val="28"/>
              </w:rPr>
            </w:pPr>
          </w:p>
        </w:tc>
        <w:tc>
          <w:tcPr>
            <w:tcW w:w="1383" w:type="dxa"/>
          </w:tcPr>
          <w:p w:rsidR="00F95A27" w:rsidRPr="00A80802" w:rsidRDefault="00F95A27" w:rsidP="00894BF3">
            <w:pPr>
              <w:jc w:val="center"/>
              <w:rPr>
                <w:sz w:val="28"/>
                <w:szCs w:val="28"/>
              </w:rPr>
            </w:pPr>
            <w:r w:rsidRPr="00A80802">
              <w:rPr>
                <w:sz w:val="28"/>
                <w:szCs w:val="28"/>
              </w:rPr>
              <w:t>21</w:t>
            </w:r>
            <w:r>
              <w:rPr>
                <w:sz w:val="28"/>
                <w:szCs w:val="28"/>
              </w:rPr>
              <w:t>0</w:t>
            </w:r>
            <w:r w:rsidRPr="00A80802">
              <w:rPr>
                <w:sz w:val="28"/>
                <w:szCs w:val="28"/>
              </w:rPr>
              <w:t>0</w:t>
            </w:r>
          </w:p>
        </w:tc>
        <w:tc>
          <w:tcPr>
            <w:tcW w:w="1440" w:type="dxa"/>
          </w:tcPr>
          <w:p w:rsidR="00F95A27" w:rsidRPr="00A80802" w:rsidRDefault="00F95A27" w:rsidP="0085363A">
            <w:pPr>
              <w:jc w:val="center"/>
              <w:rPr>
                <w:sz w:val="28"/>
                <w:szCs w:val="28"/>
              </w:rPr>
            </w:pPr>
          </w:p>
        </w:tc>
        <w:tc>
          <w:tcPr>
            <w:tcW w:w="1440" w:type="dxa"/>
          </w:tcPr>
          <w:p w:rsidR="00F95A27" w:rsidRPr="00A80802" w:rsidRDefault="00F95A27" w:rsidP="00894BF3">
            <w:pPr>
              <w:jc w:val="center"/>
              <w:rPr>
                <w:sz w:val="28"/>
                <w:szCs w:val="28"/>
              </w:rPr>
            </w:pPr>
          </w:p>
        </w:tc>
      </w:tr>
      <w:tr w:rsidR="00F95A27" w:rsidRPr="00A80802" w:rsidTr="00011732">
        <w:trPr>
          <w:trHeight w:val="306"/>
        </w:trPr>
        <w:tc>
          <w:tcPr>
            <w:tcW w:w="720" w:type="dxa"/>
          </w:tcPr>
          <w:p w:rsidR="00F95A27" w:rsidRPr="00A80802" w:rsidRDefault="00F95A27" w:rsidP="003361FA">
            <w:pPr>
              <w:jc w:val="both"/>
              <w:rPr>
                <w:sz w:val="28"/>
                <w:szCs w:val="28"/>
              </w:rPr>
            </w:pPr>
            <w:r w:rsidRPr="00A80802">
              <w:rPr>
                <w:sz w:val="28"/>
                <w:szCs w:val="28"/>
              </w:rPr>
              <w:t>1.</w:t>
            </w:r>
          </w:p>
        </w:tc>
        <w:tc>
          <w:tcPr>
            <w:tcW w:w="5692" w:type="dxa"/>
            <w:gridSpan w:val="2"/>
          </w:tcPr>
          <w:p w:rsidR="00F95A27" w:rsidRPr="00A80802" w:rsidRDefault="00F95A27" w:rsidP="003361FA">
            <w:pPr>
              <w:jc w:val="both"/>
              <w:rPr>
                <w:sz w:val="28"/>
                <w:szCs w:val="28"/>
              </w:rPr>
            </w:pPr>
            <w:r w:rsidRPr="00A80802">
              <w:rPr>
                <w:sz w:val="28"/>
                <w:szCs w:val="28"/>
              </w:rPr>
              <w:t>Помощник воспитателя</w:t>
            </w:r>
            <w:r>
              <w:rPr>
                <w:sz w:val="28"/>
                <w:szCs w:val="28"/>
              </w:rPr>
              <w:t xml:space="preserve"> </w:t>
            </w:r>
            <w:r w:rsidRPr="00A80802">
              <w:rPr>
                <w:sz w:val="28"/>
                <w:szCs w:val="28"/>
              </w:rPr>
              <w:t xml:space="preserve">(среднее (полное) общее образование и </w:t>
            </w:r>
            <w:r>
              <w:rPr>
                <w:sz w:val="28"/>
                <w:szCs w:val="28"/>
              </w:rPr>
              <w:t>профессиональная</w:t>
            </w:r>
            <w:r w:rsidRPr="00A80802">
              <w:rPr>
                <w:sz w:val="28"/>
                <w:szCs w:val="28"/>
              </w:rPr>
              <w:t xml:space="preserve"> подготовка </w:t>
            </w:r>
            <w:r>
              <w:rPr>
                <w:sz w:val="28"/>
                <w:szCs w:val="28"/>
              </w:rPr>
              <w:t xml:space="preserve">в области образования и педагогики </w:t>
            </w:r>
            <w:r w:rsidRPr="00A80802">
              <w:rPr>
                <w:sz w:val="28"/>
                <w:szCs w:val="28"/>
              </w:rPr>
              <w:t>без предъявления требований к стажу работы);</w:t>
            </w:r>
          </w:p>
        </w:tc>
        <w:tc>
          <w:tcPr>
            <w:tcW w:w="1383" w:type="dxa"/>
          </w:tcPr>
          <w:p w:rsidR="00F95A27" w:rsidRPr="00A80802" w:rsidRDefault="00F95A27" w:rsidP="00894BF3">
            <w:pPr>
              <w:jc w:val="center"/>
              <w:rPr>
                <w:sz w:val="28"/>
                <w:szCs w:val="28"/>
              </w:rPr>
            </w:pPr>
          </w:p>
        </w:tc>
        <w:tc>
          <w:tcPr>
            <w:tcW w:w="1440" w:type="dxa"/>
          </w:tcPr>
          <w:p w:rsidR="00F95A27" w:rsidRPr="00A80802" w:rsidRDefault="00F95A27" w:rsidP="0085363A">
            <w:pPr>
              <w:jc w:val="center"/>
              <w:rPr>
                <w:sz w:val="28"/>
                <w:szCs w:val="28"/>
              </w:rPr>
            </w:pPr>
            <w:r w:rsidRPr="00A80802">
              <w:rPr>
                <w:sz w:val="28"/>
                <w:szCs w:val="28"/>
              </w:rPr>
              <w:t>1,000</w:t>
            </w:r>
          </w:p>
        </w:tc>
        <w:tc>
          <w:tcPr>
            <w:tcW w:w="1440" w:type="dxa"/>
          </w:tcPr>
          <w:p w:rsidR="00F95A27" w:rsidRPr="00A80802" w:rsidRDefault="00AD2AC2" w:rsidP="00894BF3">
            <w:pPr>
              <w:jc w:val="center"/>
              <w:rPr>
                <w:sz w:val="28"/>
                <w:szCs w:val="28"/>
              </w:rPr>
            </w:pPr>
            <w:r>
              <w:rPr>
                <w:sz w:val="28"/>
                <w:szCs w:val="28"/>
              </w:rPr>
              <w:t>2100</w:t>
            </w:r>
          </w:p>
        </w:tc>
      </w:tr>
      <w:tr w:rsidR="00F95A27" w:rsidRPr="00A80802" w:rsidTr="00011732">
        <w:trPr>
          <w:trHeight w:val="306"/>
        </w:trPr>
        <w:tc>
          <w:tcPr>
            <w:tcW w:w="720" w:type="dxa"/>
          </w:tcPr>
          <w:p w:rsidR="00F95A27" w:rsidRPr="00A80802" w:rsidRDefault="00F95A27" w:rsidP="003361FA">
            <w:pPr>
              <w:jc w:val="both"/>
              <w:rPr>
                <w:sz w:val="28"/>
                <w:szCs w:val="28"/>
              </w:rPr>
            </w:pPr>
            <w:r w:rsidRPr="00A80802">
              <w:rPr>
                <w:sz w:val="28"/>
                <w:szCs w:val="28"/>
              </w:rPr>
              <w:t>2.</w:t>
            </w:r>
          </w:p>
        </w:tc>
        <w:tc>
          <w:tcPr>
            <w:tcW w:w="5692" w:type="dxa"/>
            <w:gridSpan w:val="2"/>
          </w:tcPr>
          <w:p w:rsidR="00F95A27" w:rsidRDefault="00762E12" w:rsidP="003361FA">
            <w:pPr>
              <w:jc w:val="both"/>
              <w:rPr>
                <w:sz w:val="28"/>
                <w:szCs w:val="28"/>
              </w:rPr>
            </w:pPr>
            <w:r>
              <w:rPr>
                <w:sz w:val="28"/>
                <w:szCs w:val="28"/>
              </w:rPr>
              <w:t>Помощник</w:t>
            </w:r>
            <w:r w:rsidR="00F95A27">
              <w:rPr>
                <w:sz w:val="28"/>
                <w:szCs w:val="28"/>
              </w:rPr>
              <w:t xml:space="preserve"> </w:t>
            </w:r>
            <w:r w:rsidR="00F95A27" w:rsidRPr="00A80802">
              <w:rPr>
                <w:sz w:val="28"/>
                <w:szCs w:val="28"/>
              </w:rPr>
              <w:t>воспитател</w:t>
            </w:r>
            <w:r>
              <w:rPr>
                <w:sz w:val="28"/>
                <w:szCs w:val="28"/>
              </w:rPr>
              <w:t>я</w:t>
            </w:r>
            <w:r w:rsidR="00F95A27" w:rsidRPr="00A80802">
              <w:rPr>
                <w:sz w:val="28"/>
                <w:szCs w:val="28"/>
              </w:rPr>
              <w:t xml:space="preserve"> (среднее </w:t>
            </w:r>
            <w:r w:rsidR="008B5B69">
              <w:rPr>
                <w:sz w:val="28"/>
                <w:szCs w:val="28"/>
              </w:rPr>
              <w:t>(полное) общее</w:t>
            </w:r>
            <w:r w:rsidR="00F95A27" w:rsidRPr="00A80802">
              <w:rPr>
                <w:sz w:val="28"/>
                <w:szCs w:val="28"/>
              </w:rPr>
              <w:t xml:space="preserve"> образование без предъявления требований к стажу работы</w:t>
            </w:r>
            <w:r w:rsidR="00F95A27">
              <w:rPr>
                <w:sz w:val="28"/>
                <w:szCs w:val="28"/>
              </w:rPr>
              <w:t>);</w:t>
            </w:r>
            <w:r w:rsidR="00F95A27" w:rsidRPr="00A80802">
              <w:rPr>
                <w:sz w:val="28"/>
                <w:szCs w:val="28"/>
              </w:rPr>
              <w:t xml:space="preserve"> </w:t>
            </w:r>
          </w:p>
          <w:p w:rsidR="00F95A27" w:rsidRPr="00A80802" w:rsidRDefault="00F95A27" w:rsidP="003361FA">
            <w:pPr>
              <w:jc w:val="both"/>
              <w:rPr>
                <w:sz w:val="28"/>
                <w:szCs w:val="28"/>
              </w:rPr>
            </w:pPr>
            <w:r w:rsidRPr="00A80802">
              <w:rPr>
                <w:sz w:val="28"/>
                <w:szCs w:val="28"/>
              </w:rPr>
              <w:t xml:space="preserve">Секретарь учебной части </w:t>
            </w:r>
            <w:r>
              <w:rPr>
                <w:sz w:val="28"/>
                <w:szCs w:val="28"/>
              </w:rPr>
              <w:t>(</w:t>
            </w:r>
            <w:r w:rsidRPr="00A80802">
              <w:rPr>
                <w:sz w:val="28"/>
                <w:szCs w:val="28"/>
              </w:rPr>
              <w:t xml:space="preserve">среднее (полное) общее образование и </w:t>
            </w:r>
            <w:r>
              <w:rPr>
                <w:sz w:val="28"/>
                <w:szCs w:val="28"/>
              </w:rPr>
              <w:t>профессиональная</w:t>
            </w:r>
            <w:r w:rsidRPr="00A80802">
              <w:rPr>
                <w:sz w:val="28"/>
                <w:szCs w:val="28"/>
              </w:rPr>
              <w:t xml:space="preserve"> подготовка </w:t>
            </w:r>
            <w:r>
              <w:rPr>
                <w:sz w:val="28"/>
                <w:szCs w:val="28"/>
              </w:rPr>
              <w:t xml:space="preserve">в области делопроизводства </w:t>
            </w:r>
            <w:r w:rsidRPr="00A80802">
              <w:rPr>
                <w:sz w:val="28"/>
                <w:szCs w:val="28"/>
              </w:rPr>
              <w:t xml:space="preserve">без предъявления требований к стажу работы); </w:t>
            </w:r>
          </w:p>
        </w:tc>
        <w:tc>
          <w:tcPr>
            <w:tcW w:w="1383" w:type="dxa"/>
          </w:tcPr>
          <w:p w:rsidR="00F95A27" w:rsidRPr="00A80802" w:rsidRDefault="00F95A27" w:rsidP="00894BF3">
            <w:pPr>
              <w:jc w:val="center"/>
              <w:rPr>
                <w:sz w:val="28"/>
                <w:szCs w:val="28"/>
              </w:rPr>
            </w:pPr>
          </w:p>
        </w:tc>
        <w:tc>
          <w:tcPr>
            <w:tcW w:w="1440" w:type="dxa"/>
          </w:tcPr>
          <w:p w:rsidR="00F95A27" w:rsidRPr="00A80802" w:rsidRDefault="00F95A27" w:rsidP="0085363A">
            <w:pPr>
              <w:jc w:val="center"/>
              <w:rPr>
                <w:sz w:val="28"/>
                <w:szCs w:val="28"/>
              </w:rPr>
            </w:pPr>
            <w:r w:rsidRPr="00A80802">
              <w:rPr>
                <w:sz w:val="28"/>
                <w:szCs w:val="28"/>
              </w:rPr>
              <w:t>1,04</w:t>
            </w:r>
            <w:r w:rsidR="005E021E">
              <w:rPr>
                <w:sz w:val="28"/>
                <w:szCs w:val="28"/>
              </w:rPr>
              <w:t>7</w:t>
            </w:r>
            <w:r>
              <w:rPr>
                <w:sz w:val="28"/>
                <w:szCs w:val="28"/>
              </w:rPr>
              <w:t>8</w:t>
            </w:r>
          </w:p>
        </w:tc>
        <w:tc>
          <w:tcPr>
            <w:tcW w:w="1440" w:type="dxa"/>
          </w:tcPr>
          <w:p w:rsidR="00F95A27" w:rsidRPr="00A80802" w:rsidRDefault="00AD2AC2" w:rsidP="00894BF3">
            <w:pPr>
              <w:jc w:val="center"/>
              <w:rPr>
                <w:sz w:val="28"/>
                <w:szCs w:val="28"/>
              </w:rPr>
            </w:pPr>
            <w:r>
              <w:rPr>
                <w:sz w:val="28"/>
                <w:szCs w:val="28"/>
              </w:rPr>
              <w:t>2200</w:t>
            </w:r>
          </w:p>
        </w:tc>
      </w:tr>
      <w:tr w:rsidR="00F95A27" w:rsidRPr="00A80802" w:rsidTr="00011732">
        <w:trPr>
          <w:trHeight w:val="306"/>
        </w:trPr>
        <w:tc>
          <w:tcPr>
            <w:tcW w:w="720" w:type="dxa"/>
          </w:tcPr>
          <w:p w:rsidR="00F95A27" w:rsidRPr="00A80802" w:rsidRDefault="00F95A27" w:rsidP="003361FA">
            <w:pPr>
              <w:jc w:val="both"/>
              <w:rPr>
                <w:sz w:val="28"/>
                <w:szCs w:val="28"/>
              </w:rPr>
            </w:pPr>
            <w:r w:rsidRPr="00A80802">
              <w:rPr>
                <w:sz w:val="28"/>
                <w:szCs w:val="28"/>
              </w:rPr>
              <w:t>3.</w:t>
            </w:r>
          </w:p>
        </w:tc>
        <w:tc>
          <w:tcPr>
            <w:tcW w:w="5692" w:type="dxa"/>
            <w:gridSpan w:val="2"/>
          </w:tcPr>
          <w:p w:rsidR="00F95A27" w:rsidRPr="00A80802" w:rsidRDefault="00F95A27" w:rsidP="003361FA">
            <w:pPr>
              <w:jc w:val="both"/>
              <w:rPr>
                <w:sz w:val="28"/>
                <w:szCs w:val="28"/>
              </w:rPr>
            </w:pPr>
            <w:r w:rsidRPr="00A80802">
              <w:rPr>
                <w:sz w:val="28"/>
                <w:szCs w:val="28"/>
              </w:rPr>
              <w:t xml:space="preserve">Секретарь учебной части (среднее профессиональное образование </w:t>
            </w:r>
            <w:r>
              <w:rPr>
                <w:sz w:val="28"/>
                <w:szCs w:val="28"/>
              </w:rPr>
              <w:t>в области делопроизводства</w:t>
            </w:r>
            <w:r w:rsidRPr="00A80802">
              <w:rPr>
                <w:sz w:val="28"/>
                <w:szCs w:val="28"/>
              </w:rPr>
              <w:t xml:space="preserve"> без предъявления требований к стажу работы или среднее (полное) общее образование</w:t>
            </w:r>
            <w:r>
              <w:rPr>
                <w:sz w:val="28"/>
                <w:szCs w:val="28"/>
              </w:rPr>
              <w:t>,</w:t>
            </w:r>
            <w:r w:rsidRPr="00A80802">
              <w:rPr>
                <w:sz w:val="28"/>
                <w:szCs w:val="28"/>
              </w:rPr>
              <w:t xml:space="preserve"> </w:t>
            </w:r>
            <w:r>
              <w:rPr>
                <w:sz w:val="28"/>
                <w:szCs w:val="28"/>
              </w:rPr>
              <w:t>профессиональная</w:t>
            </w:r>
            <w:r w:rsidRPr="00A80802">
              <w:rPr>
                <w:sz w:val="28"/>
                <w:szCs w:val="28"/>
              </w:rPr>
              <w:t xml:space="preserve"> подготовка </w:t>
            </w:r>
            <w:r>
              <w:rPr>
                <w:sz w:val="28"/>
                <w:szCs w:val="28"/>
              </w:rPr>
              <w:t xml:space="preserve">в области делопроизводства </w:t>
            </w:r>
            <w:r w:rsidRPr="00A80802">
              <w:rPr>
                <w:sz w:val="28"/>
                <w:szCs w:val="28"/>
              </w:rPr>
              <w:t>и стаж работы не менее 3 лет);</w:t>
            </w:r>
          </w:p>
        </w:tc>
        <w:tc>
          <w:tcPr>
            <w:tcW w:w="1383" w:type="dxa"/>
          </w:tcPr>
          <w:p w:rsidR="00F95A27" w:rsidRPr="00A80802" w:rsidRDefault="00F95A27" w:rsidP="00894BF3">
            <w:pPr>
              <w:jc w:val="center"/>
              <w:rPr>
                <w:sz w:val="28"/>
                <w:szCs w:val="28"/>
              </w:rPr>
            </w:pPr>
          </w:p>
        </w:tc>
        <w:tc>
          <w:tcPr>
            <w:tcW w:w="1440" w:type="dxa"/>
          </w:tcPr>
          <w:p w:rsidR="00F95A27" w:rsidRPr="00A80802" w:rsidRDefault="00F95A27" w:rsidP="0085363A">
            <w:pPr>
              <w:jc w:val="center"/>
              <w:rPr>
                <w:sz w:val="28"/>
                <w:szCs w:val="28"/>
              </w:rPr>
            </w:pPr>
            <w:r w:rsidRPr="00A80802">
              <w:rPr>
                <w:sz w:val="28"/>
                <w:szCs w:val="28"/>
              </w:rPr>
              <w:t>1,1</w:t>
            </w:r>
            <w:r>
              <w:rPr>
                <w:sz w:val="28"/>
                <w:szCs w:val="28"/>
              </w:rPr>
              <w:t>90</w:t>
            </w:r>
            <w:r w:rsidR="005E021E">
              <w:rPr>
                <w:sz w:val="28"/>
                <w:szCs w:val="28"/>
              </w:rPr>
              <w:t>5</w:t>
            </w:r>
          </w:p>
        </w:tc>
        <w:tc>
          <w:tcPr>
            <w:tcW w:w="1440" w:type="dxa"/>
          </w:tcPr>
          <w:p w:rsidR="00F95A27" w:rsidRPr="00A80802" w:rsidRDefault="00AD2AC2" w:rsidP="00894BF3">
            <w:pPr>
              <w:jc w:val="center"/>
              <w:rPr>
                <w:sz w:val="28"/>
                <w:szCs w:val="28"/>
              </w:rPr>
            </w:pPr>
            <w:r>
              <w:rPr>
                <w:sz w:val="28"/>
                <w:szCs w:val="28"/>
              </w:rPr>
              <w:t>2500</w:t>
            </w:r>
          </w:p>
        </w:tc>
      </w:tr>
      <w:tr w:rsidR="00F95A27" w:rsidRPr="00A80802" w:rsidTr="00011732">
        <w:trPr>
          <w:trHeight w:val="306"/>
        </w:trPr>
        <w:tc>
          <w:tcPr>
            <w:tcW w:w="720" w:type="dxa"/>
          </w:tcPr>
          <w:p w:rsidR="00F95A27" w:rsidRPr="00A80802" w:rsidRDefault="00F95A27" w:rsidP="003361FA">
            <w:pPr>
              <w:jc w:val="both"/>
              <w:rPr>
                <w:sz w:val="28"/>
                <w:szCs w:val="28"/>
              </w:rPr>
            </w:pPr>
            <w:r w:rsidRPr="00A80802">
              <w:rPr>
                <w:sz w:val="28"/>
                <w:szCs w:val="28"/>
              </w:rPr>
              <w:lastRenderedPageBreak/>
              <w:t>4.</w:t>
            </w:r>
          </w:p>
        </w:tc>
        <w:tc>
          <w:tcPr>
            <w:tcW w:w="5692" w:type="dxa"/>
            <w:gridSpan w:val="2"/>
          </w:tcPr>
          <w:p w:rsidR="00F95A27" w:rsidRPr="00A80802" w:rsidRDefault="00F95A27" w:rsidP="003361FA">
            <w:pPr>
              <w:jc w:val="both"/>
              <w:rPr>
                <w:sz w:val="28"/>
                <w:szCs w:val="28"/>
              </w:rPr>
            </w:pPr>
            <w:r w:rsidRPr="00A80802">
              <w:rPr>
                <w:sz w:val="28"/>
                <w:szCs w:val="28"/>
              </w:rPr>
              <w:t xml:space="preserve">Секретарь учебной части  (высшее профессиональное образование  без предъявления требований к стажу работы или среднее профессиональное образование </w:t>
            </w:r>
            <w:r>
              <w:rPr>
                <w:sz w:val="28"/>
                <w:szCs w:val="28"/>
              </w:rPr>
              <w:t>в области делопроизводства</w:t>
            </w:r>
            <w:r w:rsidRPr="00A80802">
              <w:rPr>
                <w:sz w:val="28"/>
                <w:szCs w:val="28"/>
              </w:rPr>
              <w:t xml:space="preserve"> и стаж работы не менее 3 лет); </w:t>
            </w:r>
          </w:p>
          <w:p w:rsidR="00F95A27" w:rsidRPr="00A80802" w:rsidRDefault="00F95A27" w:rsidP="003361FA">
            <w:pPr>
              <w:jc w:val="both"/>
              <w:rPr>
                <w:sz w:val="28"/>
                <w:szCs w:val="28"/>
              </w:rPr>
            </w:pPr>
            <w:r w:rsidRPr="00A80802">
              <w:rPr>
                <w:sz w:val="28"/>
                <w:szCs w:val="28"/>
              </w:rPr>
              <w:t xml:space="preserve">Вожатый (среднее (полное) общее образование и специальная подготовка </w:t>
            </w:r>
            <w:r>
              <w:rPr>
                <w:sz w:val="28"/>
                <w:szCs w:val="28"/>
              </w:rPr>
              <w:t xml:space="preserve">в области образования и педагогики </w:t>
            </w:r>
            <w:r w:rsidRPr="00A80802">
              <w:rPr>
                <w:sz w:val="28"/>
                <w:szCs w:val="28"/>
              </w:rPr>
              <w:t>без предъявлений требований к стажу работы);</w:t>
            </w:r>
          </w:p>
        </w:tc>
        <w:tc>
          <w:tcPr>
            <w:tcW w:w="1383" w:type="dxa"/>
          </w:tcPr>
          <w:p w:rsidR="00F95A27" w:rsidRPr="00A80802" w:rsidRDefault="00F95A27" w:rsidP="00894BF3">
            <w:pPr>
              <w:jc w:val="center"/>
              <w:rPr>
                <w:sz w:val="28"/>
                <w:szCs w:val="28"/>
              </w:rPr>
            </w:pPr>
          </w:p>
        </w:tc>
        <w:tc>
          <w:tcPr>
            <w:tcW w:w="1440" w:type="dxa"/>
          </w:tcPr>
          <w:p w:rsidR="00F95A27" w:rsidRPr="00A80802" w:rsidRDefault="00F95A27" w:rsidP="0085363A">
            <w:pPr>
              <w:jc w:val="center"/>
              <w:rPr>
                <w:sz w:val="28"/>
                <w:szCs w:val="28"/>
              </w:rPr>
            </w:pPr>
            <w:r w:rsidRPr="00A80802">
              <w:rPr>
                <w:sz w:val="28"/>
                <w:szCs w:val="28"/>
              </w:rPr>
              <w:t>1,28</w:t>
            </w:r>
            <w:r w:rsidR="005E021E">
              <w:rPr>
                <w:sz w:val="28"/>
                <w:szCs w:val="28"/>
              </w:rPr>
              <w:t>58</w:t>
            </w:r>
          </w:p>
        </w:tc>
        <w:tc>
          <w:tcPr>
            <w:tcW w:w="1440" w:type="dxa"/>
          </w:tcPr>
          <w:p w:rsidR="00F95A27" w:rsidRPr="006115F2" w:rsidRDefault="006115F2" w:rsidP="00894BF3">
            <w:pPr>
              <w:jc w:val="center"/>
              <w:rPr>
                <w:sz w:val="28"/>
                <w:szCs w:val="28"/>
                <w:lang w:val="en-US"/>
              </w:rPr>
            </w:pPr>
            <w:r>
              <w:rPr>
                <w:sz w:val="28"/>
                <w:szCs w:val="28"/>
                <w:lang w:val="en-US"/>
              </w:rPr>
              <w:t>2700</w:t>
            </w:r>
          </w:p>
        </w:tc>
      </w:tr>
      <w:tr w:rsidR="00F95A27" w:rsidRPr="00A80802" w:rsidTr="00011732">
        <w:trPr>
          <w:trHeight w:val="306"/>
        </w:trPr>
        <w:tc>
          <w:tcPr>
            <w:tcW w:w="720" w:type="dxa"/>
          </w:tcPr>
          <w:p w:rsidR="00F95A27" w:rsidRPr="00A80802" w:rsidRDefault="00F95A27" w:rsidP="003361FA">
            <w:pPr>
              <w:jc w:val="both"/>
              <w:rPr>
                <w:sz w:val="28"/>
                <w:szCs w:val="28"/>
              </w:rPr>
            </w:pPr>
            <w:r w:rsidRPr="00A80802">
              <w:rPr>
                <w:sz w:val="28"/>
                <w:szCs w:val="28"/>
              </w:rPr>
              <w:t>5.</w:t>
            </w:r>
          </w:p>
        </w:tc>
        <w:tc>
          <w:tcPr>
            <w:tcW w:w="5692" w:type="dxa"/>
            <w:gridSpan w:val="2"/>
          </w:tcPr>
          <w:p w:rsidR="00F95A27" w:rsidRPr="00A80802" w:rsidRDefault="00F95A27" w:rsidP="003361FA">
            <w:pPr>
              <w:jc w:val="both"/>
              <w:rPr>
                <w:sz w:val="28"/>
                <w:szCs w:val="28"/>
              </w:rPr>
            </w:pPr>
            <w:r w:rsidRPr="00A80802">
              <w:rPr>
                <w:sz w:val="28"/>
                <w:szCs w:val="28"/>
              </w:rPr>
              <w:t>Вожатый (среднее профессиональное образование без предъявлений требований к стажу работы);</w:t>
            </w:r>
          </w:p>
        </w:tc>
        <w:tc>
          <w:tcPr>
            <w:tcW w:w="1383" w:type="dxa"/>
          </w:tcPr>
          <w:p w:rsidR="00F95A27" w:rsidRPr="00A80802" w:rsidRDefault="00F95A27" w:rsidP="00894BF3">
            <w:pPr>
              <w:jc w:val="center"/>
              <w:rPr>
                <w:sz w:val="28"/>
                <w:szCs w:val="28"/>
              </w:rPr>
            </w:pPr>
          </w:p>
        </w:tc>
        <w:tc>
          <w:tcPr>
            <w:tcW w:w="1440" w:type="dxa"/>
          </w:tcPr>
          <w:p w:rsidR="00F95A27" w:rsidRPr="00A80802" w:rsidRDefault="00F95A27" w:rsidP="0085363A">
            <w:pPr>
              <w:jc w:val="center"/>
              <w:rPr>
                <w:sz w:val="28"/>
                <w:szCs w:val="28"/>
              </w:rPr>
            </w:pPr>
            <w:r w:rsidRPr="00A80802">
              <w:rPr>
                <w:sz w:val="28"/>
                <w:szCs w:val="28"/>
              </w:rPr>
              <w:t>1,4</w:t>
            </w:r>
            <w:r>
              <w:rPr>
                <w:sz w:val="28"/>
                <w:szCs w:val="28"/>
              </w:rPr>
              <w:t>2</w:t>
            </w:r>
            <w:r w:rsidR="005E021E">
              <w:rPr>
                <w:sz w:val="28"/>
                <w:szCs w:val="28"/>
              </w:rPr>
              <w:t>86</w:t>
            </w:r>
          </w:p>
        </w:tc>
        <w:tc>
          <w:tcPr>
            <w:tcW w:w="1440" w:type="dxa"/>
          </w:tcPr>
          <w:p w:rsidR="00F95A27" w:rsidRPr="006115F2" w:rsidRDefault="006115F2" w:rsidP="00894BF3">
            <w:pPr>
              <w:jc w:val="center"/>
              <w:rPr>
                <w:sz w:val="28"/>
                <w:szCs w:val="28"/>
                <w:lang w:val="en-US"/>
              </w:rPr>
            </w:pPr>
            <w:r>
              <w:rPr>
                <w:sz w:val="28"/>
                <w:szCs w:val="28"/>
                <w:lang w:val="en-US"/>
              </w:rPr>
              <w:t>3000</w:t>
            </w:r>
          </w:p>
        </w:tc>
      </w:tr>
      <w:tr w:rsidR="00F95A27" w:rsidRPr="00A80802" w:rsidTr="00011732">
        <w:trPr>
          <w:trHeight w:val="306"/>
        </w:trPr>
        <w:tc>
          <w:tcPr>
            <w:tcW w:w="720" w:type="dxa"/>
          </w:tcPr>
          <w:p w:rsidR="00F95A27" w:rsidRPr="00A80802" w:rsidRDefault="00F95A27" w:rsidP="003361FA">
            <w:pPr>
              <w:jc w:val="both"/>
              <w:rPr>
                <w:sz w:val="28"/>
                <w:szCs w:val="28"/>
              </w:rPr>
            </w:pPr>
            <w:r w:rsidRPr="00A80802">
              <w:rPr>
                <w:sz w:val="28"/>
                <w:szCs w:val="28"/>
              </w:rPr>
              <w:t>6.</w:t>
            </w:r>
          </w:p>
        </w:tc>
        <w:tc>
          <w:tcPr>
            <w:tcW w:w="5692" w:type="dxa"/>
            <w:gridSpan w:val="2"/>
          </w:tcPr>
          <w:p w:rsidR="00F95A27" w:rsidRPr="00A80802" w:rsidRDefault="00F95A27" w:rsidP="003361FA">
            <w:pPr>
              <w:jc w:val="both"/>
              <w:rPr>
                <w:sz w:val="28"/>
                <w:szCs w:val="28"/>
              </w:rPr>
            </w:pPr>
            <w:r w:rsidRPr="00A80802">
              <w:rPr>
                <w:sz w:val="28"/>
                <w:szCs w:val="28"/>
              </w:rPr>
              <w:t>Вожатый (высшее профессиональное образование без предъявлений требований к стажу работы или среднее профессиональное образование и стаж педагогической работы от 2 до 5 лет);</w:t>
            </w:r>
          </w:p>
        </w:tc>
        <w:tc>
          <w:tcPr>
            <w:tcW w:w="1383" w:type="dxa"/>
          </w:tcPr>
          <w:p w:rsidR="00F95A27" w:rsidRPr="00A80802" w:rsidRDefault="00F95A27" w:rsidP="00894BF3">
            <w:pPr>
              <w:jc w:val="center"/>
              <w:rPr>
                <w:sz w:val="28"/>
                <w:szCs w:val="28"/>
              </w:rPr>
            </w:pPr>
          </w:p>
        </w:tc>
        <w:tc>
          <w:tcPr>
            <w:tcW w:w="1440" w:type="dxa"/>
          </w:tcPr>
          <w:p w:rsidR="00F95A27" w:rsidRPr="00A80802" w:rsidRDefault="00F95A27" w:rsidP="0085363A">
            <w:pPr>
              <w:jc w:val="center"/>
              <w:rPr>
                <w:sz w:val="28"/>
                <w:szCs w:val="28"/>
              </w:rPr>
            </w:pPr>
            <w:r w:rsidRPr="00A80802">
              <w:rPr>
                <w:sz w:val="28"/>
                <w:szCs w:val="28"/>
              </w:rPr>
              <w:t>1,5</w:t>
            </w:r>
            <w:r>
              <w:rPr>
                <w:sz w:val="28"/>
                <w:szCs w:val="28"/>
              </w:rPr>
              <w:t>71</w:t>
            </w:r>
            <w:r w:rsidR="005E021E">
              <w:rPr>
                <w:sz w:val="28"/>
                <w:szCs w:val="28"/>
              </w:rPr>
              <w:t>4</w:t>
            </w:r>
          </w:p>
        </w:tc>
        <w:tc>
          <w:tcPr>
            <w:tcW w:w="1440" w:type="dxa"/>
          </w:tcPr>
          <w:p w:rsidR="00F95A27" w:rsidRPr="006115F2" w:rsidRDefault="006115F2" w:rsidP="00894BF3">
            <w:pPr>
              <w:jc w:val="center"/>
              <w:rPr>
                <w:sz w:val="28"/>
                <w:szCs w:val="28"/>
                <w:lang w:val="en-US"/>
              </w:rPr>
            </w:pPr>
            <w:r>
              <w:rPr>
                <w:sz w:val="28"/>
                <w:szCs w:val="28"/>
                <w:lang w:val="en-US"/>
              </w:rPr>
              <w:t>3300</w:t>
            </w:r>
          </w:p>
        </w:tc>
      </w:tr>
      <w:tr w:rsidR="00F95A27" w:rsidRPr="00A80802" w:rsidTr="00011732">
        <w:trPr>
          <w:trHeight w:val="306"/>
        </w:trPr>
        <w:tc>
          <w:tcPr>
            <w:tcW w:w="720" w:type="dxa"/>
          </w:tcPr>
          <w:p w:rsidR="00F95A27" w:rsidRPr="00A80802" w:rsidRDefault="00F95A27" w:rsidP="003361FA">
            <w:pPr>
              <w:jc w:val="both"/>
              <w:rPr>
                <w:sz w:val="28"/>
                <w:szCs w:val="28"/>
              </w:rPr>
            </w:pPr>
            <w:r w:rsidRPr="00A80802">
              <w:rPr>
                <w:sz w:val="28"/>
                <w:szCs w:val="28"/>
              </w:rPr>
              <w:t>7.</w:t>
            </w:r>
          </w:p>
        </w:tc>
        <w:tc>
          <w:tcPr>
            <w:tcW w:w="5692" w:type="dxa"/>
            <w:gridSpan w:val="2"/>
          </w:tcPr>
          <w:p w:rsidR="00F95A27" w:rsidRPr="00A80802" w:rsidRDefault="00F95A27" w:rsidP="003361FA">
            <w:pPr>
              <w:jc w:val="both"/>
              <w:rPr>
                <w:sz w:val="28"/>
                <w:szCs w:val="28"/>
              </w:rPr>
            </w:pPr>
            <w:r w:rsidRPr="00A80802">
              <w:rPr>
                <w:sz w:val="28"/>
                <w:szCs w:val="28"/>
              </w:rPr>
              <w:t>Вожатый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383" w:type="dxa"/>
          </w:tcPr>
          <w:p w:rsidR="00F95A27" w:rsidRPr="00A80802" w:rsidRDefault="00F95A27" w:rsidP="00894BF3">
            <w:pPr>
              <w:jc w:val="center"/>
              <w:rPr>
                <w:sz w:val="28"/>
                <w:szCs w:val="28"/>
              </w:rPr>
            </w:pPr>
          </w:p>
        </w:tc>
        <w:tc>
          <w:tcPr>
            <w:tcW w:w="1440" w:type="dxa"/>
          </w:tcPr>
          <w:p w:rsidR="00F95A27" w:rsidRPr="00A80802" w:rsidRDefault="00F95A27" w:rsidP="0085363A">
            <w:pPr>
              <w:jc w:val="center"/>
              <w:rPr>
                <w:sz w:val="28"/>
                <w:szCs w:val="28"/>
              </w:rPr>
            </w:pPr>
            <w:r w:rsidRPr="00A80802">
              <w:rPr>
                <w:sz w:val="28"/>
                <w:szCs w:val="28"/>
              </w:rPr>
              <w:t>1,7</w:t>
            </w:r>
            <w:r>
              <w:rPr>
                <w:sz w:val="28"/>
                <w:szCs w:val="28"/>
              </w:rPr>
              <w:t>14</w:t>
            </w:r>
            <w:r w:rsidR="005E021E">
              <w:rPr>
                <w:sz w:val="28"/>
                <w:szCs w:val="28"/>
              </w:rPr>
              <w:t>3</w:t>
            </w:r>
          </w:p>
        </w:tc>
        <w:tc>
          <w:tcPr>
            <w:tcW w:w="1440" w:type="dxa"/>
          </w:tcPr>
          <w:p w:rsidR="00F95A27" w:rsidRPr="006115F2" w:rsidRDefault="006115F2" w:rsidP="00894BF3">
            <w:pPr>
              <w:jc w:val="center"/>
              <w:rPr>
                <w:sz w:val="28"/>
                <w:szCs w:val="28"/>
                <w:lang w:val="en-US"/>
              </w:rPr>
            </w:pPr>
            <w:r>
              <w:rPr>
                <w:sz w:val="28"/>
                <w:szCs w:val="28"/>
                <w:lang w:val="en-US"/>
              </w:rPr>
              <w:t>3600</w:t>
            </w:r>
          </w:p>
        </w:tc>
      </w:tr>
      <w:tr w:rsidR="00F95A27" w:rsidRPr="00A80802" w:rsidTr="00011732">
        <w:trPr>
          <w:trHeight w:val="306"/>
        </w:trPr>
        <w:tc>
          <w:tcPr>
            <w:tcW w:w="720" w:type="dxa"/>
          </w:tcPr>
          <w:p w:rsidR="00F95A27" w:rsidRPr="00A80802" w:rsidRDefault="00F95A27" w:rsidP="003361FA">
            <w:pPr>
              <w:jc w:val="both"/>
              <w:rPr>
                <w:sz w:val="28"/>
                <w:szCs w:val="28"/>
              </w:rPr>
            </w:pPr>
            <w:r w:rsidRPr="00A80802">
              <w:rPr>
                <w:sz w:val="28"/>
                <w:szCs w:val="28"/>
              </w:rPr>
              <w:t>8.</w:t>
            </w:r>
          </w:p>
        </w:tc>
        <w:tc>
          <w:tcPr>
            <w:tcW w:w="5692" w:type="dxa"/>
            <w:gridSpan w:val="2"/>
          </w:tcPr>
          <w:p w:rsidR="00F95A27" w:rsidRPr="00A80802" w:rsidRDefault="00F95A27" w:rsidP="003361FA">
            <w:pPr>
              <w:jc w:val="both"/>
              <w:rPr>
                <w:sz w:val="28"/>
                <w:szCs w:val="28"/>
              </w:rPr>
            </w:pPr>
            <w:r w:rsidRPr="00A80802">
              <w:rPr>
                <w:sz w:val="28"/>
                <w:szCs w:val="28"/>
              </w:rPr>
              <w:t>Вожатый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383" w:type="dxa"/>
          </w:tcPr>
          <w:p w:rsidR="00F95A27" w:rsidRPr="00A80802" w:rsidRDefault="00F95A27" w:rsidP="00894BF3">
            <w:pPr>
              <w:jc w:val="center"/>
              <w:rPr>
                <w:sz w:val="28"/>
                <w:szCs w:val="28"/>
              </w:rPr>
            </w:pPr>
          </w:p>
        </w:tc>
        <w:tc>
          <w:tcPr>
            <w:tcW w:w="1440" w:type="dxa"/>
          </w:tcPr>
          <w:p w:rsidR="00F95A27" w:rsidRPr="00A80802" w:rsidRDefault="00F95A27" w:rsidP="0085363A">
            <w:pPr>
              <w:jc w:val="center"/>
              <w:rPr>
                <w:sz w:val="28"/>
                <w:szCs w:val="28"/>
              </w:rPr>
            </w:pPr>
            <w:r w:rsidRPr="00A80802">
              <w:rPr>
                <w:sz w:val="28"/>
                <w:szCs w:val="28"/>
              </w:rPr>
              <w:t>1,8</w:t>
            </w:r>
            <w:r>
              <w:rPr>
                <w:sz w:val="28"/>
                <w:szCs w:val="28"/>
              </w:rPr>
              <w:t>5</w:t>
            </w:r>
            <w:r w:rsidRPr="00A80802">
              <w:rPr>
                <w:sz w:val="28"/>
                <w:szCs w:val="28"/>
              </w:rPr>
              <w:t>7</w:t>
            </w:r>
            <w:r w:rsidR="00131244">
              <w:rPr>
                <w:sz w:val="28"/>
                <w:szCs w:val="28"/>
              </w:rPr>
              <w:t>1</w:t>
            </w:r>
          </w:p>
        </w:tc>
        <w:tc>
          <w:tcPr>
            <w:tcW w:w="1440" w:type="dxa"/>
          </w:tcPr>
          <w:p w:rsidR="00F95A27" w:rsidRPr="006115F2" w:rsidRDefault="006115F2" w:rsidP="00894BF3">
            <w:pPr>
              <w:jc w:val="center"/>
              <w:rPr>
                <w:sz w:val="28"/>
                <w:szCs w:val="28"/>
                <w:lang w:val="en-US"/>
              </w:rPr>
            </w:pPr>
            <w:r>
              <w:rPr>
                <w:sz w:val="28"/>
                <w:szCs w:val="28"/>
                <w:lang w:val="en-US"/>
              </w:rPr>
              <w:t>3900</w:t>
            </w:r>
          </w:p>
        </w:tc>
      </w:tr>
      <w:tr w:rsidR="00F95A27" w:rsidRPr="00A80802" w:rsidTr="00011732">
        <w:trPr>
          <w:trHeight w:val="306"/>
        </w:trPr>
        <w:tc>
          <w:tcPr>
            <w:tcW w:w="720" w:type="dxa"/>
          </w:tcPr>
          <w:p w:rsidR="00F95A27" w:rsidRPr="00A80802" w:rsidRDefault="00F95A27" w:rsidP="003361FA">
            <w:pPr>
              <w:jc w:val="both"/>
              <w:rPr>
                <w:sz w:val="28"/>
                <w:szCs w:val="28"/>
              </w:rPr>
            </w:pPr>
            <w:r w:rsidRPr="00A80802">
              <w:rPr>
                <w:sz w:val="28"/>
                <w:szCs w:val="28"/>
              </w:rPr>
              <w:t>9.</w:t>
            </w:r>
          </w:p>
        </w:tc>
        <w:tc>
          <w:tcPr>
            <w:tcW w:w="5692" w:type="dxa"/>
            <w:gridSpan w:val="2"/>
          </w:tcPr>
          <w:p w:rsidR="00F95A27" w:rsidRPr="00A80802" w:rsidRDefault="00F95A27" w:rsidP="003361FA">
            <w:pPr>
              <w:jc w:val="both"/>
              <w:rPr>
                <w:sz w:val="28"/>
                <w:szCs w:val="28"/>
              </w:rPr>
            </w:pPr>
            <w:r w:rsidRPr="00A80802">
              <w:rPr>
                <w:sz w:val="28"/>
                <w:szCs w:val="28"/>
              </w:rPr>
              <w:t>Вожатый (высшее профессиональное образование и стаж педагогической работы от 10 до 20 лет);</w:t>
            </w:r>
          </w:p>
        </w:tc>
        <w:tc>
          <w:tcPr>
            <w:tcW w:w="1383" w:type="dxa"/>
          </w:tcPr>
          <w:p w:rsidR="00F95A27" w:rsidRPr="00A80802" w:rsidRDefault="00F95A27" w:rsidP="00894BF3">
            <w:pPr>
              <w:jc w:val="center"/>
              <w:rPr>
                <w:sz w:val="28"/>
                <w:szCs w:val="28"/>
              </w:rPr>
            </w:pPr>
          </w:p>
        </w:tc>
        <w:tc>
          <w:tcPr>
            <w:tcW w:w="1440" w:type="dxa"/>
          </w:tcPr>
          <w:p w:rsidR="00F95A27" w:rsidRPr="00A80802" w:rsidRDefault="00F95A27" w:rsidP="0085363A">
            <w:pPr>
              <w:jc w:val="center"/>
              <w:rPr>
                <w:sz w:val="28"/>
                <w:szCs w:val="28"/>
              </w:rPr>
            </w:pPr>
            <w:r w:rsidRPr="00A80802">
              <w:rPr>
                <w:sz w:val="28"/>
                <w:szCs w:val="28"/>
              </w:rPr>
              <w:t>2,0</w:t>
            </w:r>
            <w:r>
              <w:rPr>
                <w:sz w:val="28"/>
                <w:szCs w:val="28"/>
              </w:rPr>
              <w:t>4</w:t>
            </w:r>
            <w:r w:rsidR="00131244">
              <w:rPr>
                <w:sz w:val="28"/>
                <w:szCs w:val="28"/>
              </w:rPr>
              <w:t>77</w:t>
            </w:r>
          </w:p>
        </w:tc>
        <w:tc>
          <w:tcPr>
            <w:tcW w:w="1440" w:type="dxa"/>
          </w:tcPr>
          <w:p w:rsidR="00F95A27" w:rsidRPr="006115F2" w:rsidRDefault="006115F2" w:rsidP="00894BF3">
            <w:pPr>
              <w:jc w:val="center"/>
              <w:rPr>
                <w:sz w:val="28"/>
                <w:szCs w:val="28"/>
                <w:lang w:val="en-US"/>
              </w:rPr>
            </w:pPr>
            <w:r>
              <w:rPr>
                <w:sz w:val="28"/>
                <w:szCs w:val="28"/>
                <w:lang w:val="en-US"/>
              </w:rPr>
              <w:t>4300</w:t>
            </w:r>
          </w:p>
        </w:tc>
      </w:tr>
      <w:tr w:rsidR="00F95A27" w:rsidRPr="00A80802" w:rsidTr="00011732">
        <w:trPr>
          <w:trHeight w:val="306"/>
        </w:trPr>
        <w:tc>
          <w:tcPr>
            <w:tcW w:w="720" w:type="dxa"/>
          </w:tcPr>
          <w:p w:rsidR="00F95A27" w:rsidRPr="00A80802" w:rsidRDefault="00F95A27" w:rsidP="003361FA">
            <w:pPr>
              <w:jc w:val="both"/>
              <w:rPr>
                <w:sz w:val="28"/>
                <w:szCs w:val="28"/>
              </w:rPr>
            </w:pPr>
            <w:r w:rsidRPr="00A80802">
              <w:rPr>
                <w:sz w:val="28"/>
                <w:szCs w:val="28"/>
              </w:rPr>
              <w:t>10.</w:t>
            </w:r>
          </w:p>
        </w:tc>
        <w:tc>
          <w:tcPr>
            <w:tcW w:w="5692" w:type="dxa"/>
            <w:gridSpan w:val="2"/>
          </w:tcPr>
          <w:p w:rsidR="00F95A27" w:rsidRPr="00A80802" w:rsidRDefault="00F95A27" w:rsidP="003361FA">
            <w:pPr>
              <w:jc w:val="both"/>
              <w:rPr>
                <w:sz w:val="28"/>
                <w:szCs w:val="28"/>
              </w:rPr>
            </w:pPr>
            <w:r w:rsidRPr="00A80802">
              <w:rPr>
                <w:sz w:val="28"/>
                <w:szCs w:val="28"/>
              </w:rPr>
              <w:t>Вожатый (высшее профессиональное образование и стаж педагогической работы свыше 20 лет);</w:t>
            </w:r>
          </w:p>
        </w:tc>
        <w:tc>
          <w:tcPr>
            <w:tcW w:w="1383" w:type="dxa"/>
          </w:tcPr>
          <w:p w:rsidR="00F95A27" w:rsidRPr="00A80802" w:rsidRDefault="00F95A27" w:rsidP="00894BF3">
            <w:pPr>
              <w:jc w:val="center"/>
              <w:rPr>
                <w:sz w:val="28"/>
                <w:szCs w:val="28"/>
              </w:rPr>
            </w:pPr>
          </w:p>
        </w:tc>
        <w:tc>
          <w:tcPr>
            <w:tcW w:w="1440" w:type="dxa"/>
          </w:tcPr>
          <w:p w:rsidR="00F95A27" w:rsidRPr="00A80802" w:rsidRDefault="00F95A27" w:rsidP="0085363A">
            <w:pPr>
              <w:jc w:val="center"/>
              <w:rPr>
                <w:sz w:val="28"/>
                <w:szCs w:val="28"/>
              </w:rPr>
            </w:pPr>
            <w:r>
              <w:rPr>
                <w:sz w:val="28"/>
                <w:szCs w:val="28"/>
              </w:rPr>
              <w:t>2,</w:t>
            </w:r>
            <w:r w:rsidRPr="00A80802">
              <w:rPr>
                <w:sz w:val="28"/>
                <w:szCs w:val="28"/>
              </w:rPr>
              <w:t>19</w:t>
            </w:r>
            <w:r>
              <w:rPr>
                <w:sz w:val="28"/>
                <w:szCs w:val="28"/>
              </w:rPr>
              <w:t>0</w:t>
            </w:r>
            <w:r w:rsidR="00131244">
              <w:rPr>
                <w:sz w:val="28"/>
                <w:szCs w:val="28"/>
              </w:rPr>
              <w:t>5</w:t>
            </w:r>
          </w:p>
        </w:tc>
        <w:tc>
          <w:tcPr>
            <w:tcW w:w="1440" w:type="dxa"/>
          </w:tcPr>
          <w:p w:rsidR="00F95A27" w:rsidRPr="006115F2" w:rsidRDefault="006115F2" w:rsidP="00894BF3">
            <w:pPr>
              <w:jc w:val="center"/>
              <w:rPr>
                <w:sz w:val="28"/>
                <w:szCs w:val="28"/>
                <w:lang w:val="en-US"/>
              </w:rPr>
            </w:pPr>
            <w:r>
              <w:rPr>
                <w:sz w:val="28"/>
                <w:szCs w:val="28"/>
                <w:lang w:val="en-US"/>
              </w:rPr>
              <w:t>4600</w:t>
            </w:r>
          </w:p>
        </w:tc>
      </w:tr>
      <w:tr w:rsidR="00F95A27" w:rsidRPr="00A80802" w:rsidTr="00011732">
        <w:trPr>
          <w:trHeight w:val="306"/>
        </w:trPr>
        <w:tc>
          <w:tcPr>
            <w:tcW w:w="720" w:type="dxa"/>
          </w:tcPr>
          <w:p w:rsidR="00F95A27" w:rsidRPr="00A80802" w:rsidRDefault="00F95A27" w:rsidP="003361FA">
            <w:pPr>
              <w:jc w:val="both"/>
              <w:rPr>
                <w:sz w:val="28"/>
                <w:szCs w:val="28"/>
              </w:rPr>
            </w:pPr>
          </w:p>
        </w:tc>
        <w:tc>
          <w:tcPr>
            <w:tcW w:w="5692" w:type="dxa"/>
            <w:gridSpan w:val="2"/>
          </w:tcPr>
          <w:p w:rsidR="00F95A27" w:rsidRPr="00A80802" w:rsidRDefault="00F95A27" w:rsidP="00BA34F2">
            <w:pPr>
              <w:jc w:val="both"/>
              <w:rPr>
                <w:sz w:val="28"/>
                <w:szCs w:val="28"/>
              </w:rPr>
            </w:pPr>
            <w:r w:rsidRPr="00A80802">
              <w:rPr>
                <w:sz w:val="28"/>
                <w:szCs w:val="28"/>
              </w:rPr>
              <w:t>Профессиональная квалификационная группа должностей работников учебно-вспомогательного персонала второго уровня</w:t>
            </w:r>
          </w:p>
          <w:p w:rsidR="00F95A27" w:rsidRPr="00A80802" w:rsidRDefault="00F95A27" w:rsidP="003361FA">
            <w:pPr>
              <w:jc w:val="both"/>
              <w:rPr>
                <w:sz w:val="28"/>
                <w:szCs w:val="28"/>
              </w:rPr>
            </w:pPr>
          </w:p>
        </w:tc>
        <w:tc>
          <w:tcPr>
            <w:tcW w:w="1383" w:type="dxa"/>
          </w:tcPr>
          <w:p w:rsidR="00F95A27" w:rsidRPr="00A80802" w:rsidRDefault="00F95A27" w:rsidP="00894BF3">
            <w:pPr>
              <w:jc w:val="center"/>
              <w:rPr>
                <w:sz w:val="28"/>
                <w:szCs w:val="28"/>
              </w:rPr>
            </w:pPr>
          </w:p>
        </w:tc>
        <w:tc>
          <w:tcPr>
            <w:tcW w:w="1440" w:type="dxa"/>
          </w:tcPr>
          <w:p w:rsidR="00F95A27" w:rsidRPr="00A80802" w:rsidRDefault="00F95A27" w:rsidP="0085363A">
            <w:pPr>
              <w:jc w:val="center"/>
              <w:rPr>
                <w:sz w:val="28"/>
                <w:szCs w:val="28"/>
              </w:rPr>
            </w:pPr>
          </w:p>
        </w:tc>
        <w:tc>
          <w:tcPr>
            <w:tcW w:w="1440" w:type="dxa"/>
          </w:tcPr>
          <w:p w:rsidR="00F95A27" w:rsidRPr="00A80802" w:rsidRDefault="00F95A27" w:rsidP="00894BF3">
            <w:pPr>
              <w:jc w:val="center"/>
              <w:rPr>
                <w:sz w:val="28"/>
                <w:szCs w:val="28"/>
              </w:rPr>
            </w:pPr>
          </w:p>
        </w:tc>
      </w:tr>
      <w:tr w:rsidR="00F95A27" w:rsidRPr="00A80802" w:rsidTr="00011732">
        <w:trPr>
          <w:trHeight w:val="306"/>
        </w:trPr>
        <w:tc>
          <w:tcPr>
            <w:tcW w:w="720" w:type="dxa"/>
          </w:tcPr>
          <w:p w:rsidR="00F95A27" w:rsidRPr="00A80802" w:rsidRDefault="00F95A27" w:rsidP="003361FA">
            <w:pPr>
              <w:jc w:val="both"/>
              <w:rPr>
                <w:sz w:val="28"/>
                <w:szCs w:val="28"/>
              </w:rPr>
            </w:pPr>
          </w:p>
        </w:tc>
        <w:tc>
          <w:tcPr>
            <w:tcW w:w="5692" w:type="dxa"/>
            <w:gridSpan w:val="2"/>
          </w:tcPr>
          <w:p w:rsidR="00F95A27" w:rsidRPr="00A80802" w:rsidRDefault="00F95A27" w:rsidP="003361FA">
            <w:pPr>
              <w:jc w:val="both"/>
              <w:rPr>
                <w:sz w:val="28"/>
                <w:szCs w:val="28"/>
              </w:rPr>
            </w:pPr>
            <w:r w:rsidRPr="00A80802">
              <w:rPr>
                <w:sz w:val="28"/>
                <w:szCs w:val="28"/>
              </w:rPr>
              <w:t>1  квалификационный уровень</w:t>
            </w:r>
          </w:p>
          <w:p w:rsidR="00F95A27" w:rsidRPr="00A80802" w:rsidRDefault="00F95A27" w:rsidP="003361FA">
            <w:pPr>
              <w:jc w:val="both"/>
              <w:rPr>
                <w:sz w:val="28"/>
                <w:szCs w:val="28"/>
              </w:rPr>
            </w:pPr>
          </w:p>
        </w:tc>
        <w:tc>
          <w:tcPr>
            <w:tcW w:w="1383" w:type="dxa"/>
          </w:tcPr>
          <w:p w:rsidR="00F95A27" w:rsidRPr="00A80802" w:rsidRDefault="00F95A27" w:rsidP="00894BF3">
            <w:pPr>
              <w:jc w:val="center"/>
              <w:rPr>
                <w:sz w:val="28"/>
                <w:szCs w:val="28"/>
              </w:rPr>
            </w:pPr>
            <w:r w:rsidRPr="00A80802">
              <w:rPr>
                <w:sz w:val="28"/>
                <w:szCs w:val="28"/>
              </w:rPr>
              <w:t>2</w:t>
            </w:r>
            <w:r>
              <w:rPr>
                <w:sz w:val="28"/>
                <w:szCs w:val="28"/>
              </w:rPr>
              <w:t>2</w:t>
            </w:r>
            <w:r w:rsidRPr="00A80802">
              <w:rPr>
                <w:sz w:val="28"/>
                <w:szCs w:val="28"/>
              </w:rPr>
              <w:t>00</w:t>
            </w:r>
          </w:p>
        </w:tc>
        <w:tc>
          <w:tcPr>
            <w:tcW w:w="1440" w:type="dxa"/>
          </w:tcPr>
          <w:p w:rsidR="00F95A27" w:rsidRPr="00A80802" w:rsidRDefault="00F95A27" w:rsidP="0085363A">
            <w:pPr>
              <w:jc w:val="center"/>
              <w:rPr>
                <w:sz w:val="28"/>
                <w:szCs w:val="28"/>
              </w:rPr>
            </w:pPr>
          </w:p>
        </w:tc>
        <w:tc>
          <w:tcPr>
            <w:tcW w:w="1440" w:type="dxa"/>
          </w:tcPr>
          <w:p w:rsidR="00F95A27" w:rsidRPr="00A80802" w:rsidRDefault="00F95A27" w:rsidP="00894BF3">
            <w:pPr>
              <w:jc w:val="center"/>
              <w:rPr>
                <w:sz w:val="28"/>
                <w:szCs w:val="28"/>
              </w:rPr>
            </w:pPr>
          </w:p>
        </w:tc>
      </w:tr>
      <w:tr w:rsidR="00F95A27" w:rsidRPr="00A80802" w:rsidTr="00011732">
        <w:trPr>
          <w:trHeight w:val="306"/>
        </w:trPr>
        <w:tc>
          <w:tcPr>
            <w:tcW w:w="720" w:type="dxa"/>
          </w:tcPr>
          <w:p w:rsidR="00F95A27" w:rsidRPr="00A80802" w:rsidRDefault="00F95A27" w:rsidP="003361FA">
            <w:pPr>
              <w:jc w:val="both"/>
              <w:rPr>
                <w:sz w:val="28"/>
                <w:szCs w:val="28"/>
              </w:rPr>
            </w:pPr>
            <w:r w:rsidRPr="00A80802">
              <w:rPr>
                <w:sz w:val="28"/>
                <w:szCs w:val="28"/>
              </w:rPr>
              <w:t>1.</w:t>
            </w:r>
          </w:p>
        </w:tc>
        <w:tc>
          <w:tcPr>
            <w:tcW w:w="5692" w:type="dxa"/>
            <w:gridSpan w:val="2"/>
          </w:tcPr>
          <w:p w:rsidR="00F95A27" w:rsidRPr="00A80802" w:rsidRDefault="00F95A27" w:rsidP="003361FA">
            <w:pPr>
              <w:jc w:val="both"/>
              <w:rPr>
                <w:sz w:val="28"/>
                <w:szCs w:val="28"/>
              </w:rPr>
            </w:pPr>
            <w:r w:rsidRPr="00A80802">
              <w:rPr>
                <w:sz w:val="28"/>
                <w:szCs w:val="28"/>
              </w:rPr>
              <w:t xml:space="preserve">Младший воспитатель (среднее (полное) общее образование и курсовая подготовка без предъявления требований к стажу </w:t>
            </w:r>
            <w:r w:rsidRPr="00A80802">
              <w:rPr>
                <w:sz w:val="28"/>
                <w:szCs w:val="28"/>
              </w:rPr>
              <w:lastRenderedPageBreak/>
              <w:t>работы);</w:t>
            </w:r>
          </w:p>
        </w:tc>
        <w:tc>
          <w:tcPr>
            <w:tcW w:w="1383" w:type="dxa"/>
          </w:tcPr>
          <w:p w:rsidR="00F95A27" w:rsidRPr="00A80802" w:rsidRDefault="00F95A27" w:rsidP="00894BF3">
            <w:pPr>
              <w:jc w:val="center"/>
              <w:rPr>
                <w:sz w:val="28"/>
                <w:szCs w:val="28"/>
              </w:rPr>
            </w:pPr>
          </w:p>
        </w:tc>
        <w:tc>
          <w:tcPr>
            <w:tcW w:w="1440" w:type="dxa"/>
          </w:tcPr>
          <w:p w:rsidR="00F95A27" w:rsidRPr="00A80802" w:rsidRDefault="00F95A27" w:rsidP="0085363A">
            <w:pPr>
              <w:jc w:val="center"/>
              <w:rPr>
                <w:sz w:val="28"/>
                <w:szCs w:val="28"/>
              </w:rPr>
            </w:pPr>
            <w:r w:rsidRPr="00A80802">
              <w:rPr>
                <w:sz w:val="28"/>
                <w:szCs w:val="28"/>
              </w:rPr>
              <w:t>1,000</w:t>
            </w:r>
          </w:p>
        </w:tc>
        <w:tc>
          <w:tcPr>
            <w:tcW w:w="1440" w:type="dxa"/>
          </w:tcPr>
          <w:p w:rsidR="00F95A27" w:rsidRPr="006115F2" w:rsidRDefault="006115F2" w:rsidP="00894BF3">
            <w:pPr>
              <w:jc w:val="center"/>
              <w:rPr>
                <w:sz w:val="28"/>
                <w:szCs w:val="28"/>
                <w:lang w:val="en-US"/>
              </w:rPr>
            </w:pPr>
            <w:r>
              <w:rPr>
                <w:sz w:val="28"/>
                <w:szCs w:val="28"/>
                <w:lang w:val="en-US"/>
              </w:rPr>
              <w:t>2200</w:t>
            </w:r>
          </w:p>
        </w:tc>
      </w:tr>
      <w:tr w:rsidR="00F95A27" w:rsidRPr="00A80802" w:rsidTr="00011732">
        <w:trPr>
          <w:trHeight w:val="306"/>
        </w:trPr>
        <w:tc>
          <w:tcPr>
            <w:tcW w:w="720" w:type="dxa"/>
          </w:tcPr>
          <w:p w:rsidR="00F95A27" w:rsidRPr="00A80802" w:rsidRDefault="00F95A27" w:rsidP="003361FA">
            <w:pPr>
              <w:jc w:val="both"/>
              <w:rPr>
                <w:sz w:val="28"/>
                <w:szCs w:val="28"/>
              </w:rPr>
            </w:pPr>
            <w:r w:rsidRPr="00A80802">
              <w:rPr>
                <w:sz w:val="28"/>
                <w:szCs w:val="28"/>
              </w:rPr>
              <w:lastRenderedPageBreak/>
              <w:t>2.</w:t>
            </w:r>
          </w:p>
        </w:tc>
        <w:tc>
          <w:tcPr>
            <w:tcW w:w="5692" w:type="dxa"/>
            <w:gridSpan w:val="2"/>
          </w:tcPr>
          <w:p w:rsidR="00F95A27" w:rsidRPr="00A80802" w:rsidRDefault="00F95A27" w:rsidP="003361FA">
            <w:pPr>
              <w:jc w:val="both"/>
              <w:rPr>
                <w:sz w:val="28"/>
                <w:szCs w:val="28"/>
              </w:rPr>
            </w:pPr>
            <w:r w:rsidRPr="00A80802">
              <w:rPr>
                <w:sz w:val="28"/>
                <w:szCs w:val="28"/>
              </w:rPr>
              <w:t>Младший воспитатель (среднее (полное) общее образование, курсовая подготовка и стаж работы в должности младшего воспитателя не менее 4 лет);</w:t>
            </w:r>
          </w:p>
        </w:tc>
        <w:tc>
          <w:tcPr>
            <w:tcW w:w="1383" w:type="dxa"/>
          </w:tcPr>
          <w:p w:rsidR="00F95A27" w:rsidRPr="00A80802" w:rsidRDefault="00F95A27" w:rsidP="00894BF3">
            <w:pPr>
              <w:jc w:val="center"/>
              <w:rPr>
                <w:sz w:val="28"/>
                <w:szCs w:val="28"/>
              </w:rPr>
            </w:pPr>
          </w:p>
        </w:tc>
        <w:tc>
          <w:tcPr>
            <w:tcW w:w="1440" w:type="dxa"/>
          </w:tcPr>
          <w:p w:rsidR="00F95A27" w:rsidRPr="00A80802" w:rsidRDefault="00F95A27" w:rsidP="0085363A">
            <w:pPr>
              <w:jc w:val="center"/>
              <w:rPr>
                <w:sz w:val="28"/>
                <w:szCs w:val="28"/>
              </w:rPr>
            </w:pPr>
            <w:r w:rsidRPr="00A80802">
              <w:rPr>
                <w:sz w:val="28"/>
                <w:szCs w:val="28"/>
              </w:rPr>
              <w:t>1,1</w:t>
            </w:r>
            <w:r>
              <w:rPr>
                <w:sz w:val="28"/>
                <w:szCs w:val="28"/>
              </w:rPr>
              <w:t>36</w:t>
            </w:r>
            <w:r w:rsidR="00131244">
              <w:rPr>
                <w:sz w:val="28"/>
                <w:szCs w:val="28"/>
              </w:rPr>
              <w:t>4</w:t>
            </w:r>
          </w:p>
        </w:tc>
        <w:tc>
          <w:tcPr>
            <w:tcW w:w="1440" w:type="dxa"/>
          </w:tcPr>
          <w:p w:rsidR="00F95A27" w:rsidRPr="006115F2" w:rsidRDefault="006115F2" w:rsidP="00894BF3">
            <w:pPr>
              <w:jc w:val="center"/>
              <w:rPr>
                <w:sz w:val="28"/>
                <w:szCs w:val="28"/>
                <w:lang w:val="en-US"/>
              </w:rPr>
            </w:pPr>
            <w:r>
              <w:rPr>
                <w:sz w:val="28"/>
                <w:szCs w:val="28"/>
                <w:lang w:val="en-US"/>
              </w:rPr>
              <w:t>2500</w:t>
            </w:r>
          </w:p>
        </w:tc>
      </w:tr>
      <w:tr w:rsidR="00F95A27" w:rsidRPr="00A80802" w:rsidTr="00011732">
        <w:trPr>
          <w:trHeight w:val="306"/>
        </w:trPr>
        <w:tc>
          <w:tcPr>
            <w:tcW w:w="720" w:type="dxa"/>
          </w:tcPr>
          <w:p w:rsidR="00F95A27" w:rsidRPr="00A80802" w:rsidRDefault="00F95A27" w:rsidP="003361FA">
            <w:pPr>
              <w:jc w:val="both"/>
              <w:rPr>
                <w:sz w:val="28"/>
                <w:szCs w:val="28"/>
              </w:rPr>
            </w:pPr>
            <w:r w:rsidRPr="00A80802">
              <w:rPr>
                <w:sz w:val="28"/>
                <w:szCs w:val="28"/>
              </w:rPr>
              <w:t>3.</w:t>
            </w:r>
          </w:p>
        </w:tc>
        <w:tc>
          <w:tcPr>
            <w:tcW w:w="5692" w:type="dxa"/>
            <w:gridSpan w:val="2"/>
          </w:tcPr>
          <w:p w:rsidR="00F95A27" w:rsidRPr="00A80802" w:rsidRDefault="00F95A27" w:rsidP="003361FA">
            <w:pPr>
              <w:jc w:val="both"/>
              <w:rPr>
                <w:sz w:val="28"/>
                <w:szCs w:val="28"/>
              </w:rPr>
            </w:pPr>
            <w:r>
              <w:rPr>
                <w:sz w:val="28"/>
                <w:szCs w:val="28"/>
              </w:rPr>
              <w:t xml:space="preserve">Младший </w:t>
            </w:r>
            <w:r w:rsidRPr="00A80802">
              <w:rPr>
                <w:sz w:val="28"/>
                <w:szCs w:val="28"/>
              </w:rPr>
              <w:t>воспитател</w:t>
            </w:r>
            <w:r>
              <w:rPr>
                <w:sz w:val="28"/>
                <w:szCs w:val="28"/>
              </w:rPr>
              <w:t>ь</w:t>
            </w:r>
            <w:r w:rsidRPr="00A80802">
              <w:rPr>
                <w:sz w:val="28"/>
                <w:szCs w:val="28"/>
              </w:rPr>
              <w:t xml:space="preserve"> (среднее профессиональное образование без предъявления требований к стажу работы</w:t>
            </w:r>
            <w:r>
              <w:rPr>
                <w:sz w:val="28"/>
                <w:szCs w:val="28"/>
              </w:rPr>
              <w:t>);</w:t>
            </w:r>
            <w:r w:rsidRPr="00A80802">
              <w:rPr>
                <w:sz w:val="28"/>
                <w:szCs w:val="28"/>
              </w:rPr>
              <w:t xml:space="preserve"> </w:t>
            </w:r>
          </w:p>
        </w:tc>
        <w:tc>
          <w:tcPr>
            <w:tcW w:w="1383" w:type="dxa"/>
          </w:tcPr>
          <w:p w:rsidR="00F95A27" w:rsidRPr="00A80802" w:rsidRDefault="00F95A27" w:rsidP="00894BF3">
            <w:pPr>
              <w:jc w:val="center"/>
              <w:rPr>
                <w:sz w:val="28"/>
                <w:szCs w:val="28"/>
              </w:rPr>
            </w:pPr>
          </w:p>
        </w:tc>
        <w:tc>
          <w:tcPr>
            <w:tcW w:w="1440" w:type="dxa"/>
          </w:tcPr>
          <w:p w:rsidR="00F95A27" w:rsidRPr="00A80802" w:rsidRDefault="00F95A27" w:rsidP="0085363A">
            <w:pPr>
              <w:jc w:val="center"/>
              <w:rPr>
                <w:sz w:val="28"/>
                <w:szCs w:val="28"/>
              </w:rPr>
            </w:pPr>
            <w:r w:rsidRPr="00A80802">
              <w:rPr>
                <w:sz w:val="28"/>
                <w:szCs w:val="28"/>
              </w:rPr>
              <w:t>1,</w:t>
            </w:r>
            <w:r>
              <w:rPr>
                <w:sz w:val="28"/>
                <w:szCs w:val="28"/>
              </w:rPr>
              <w:t>36</w:t>
            </w:r>
            <w:r w:rsidR="00131244">
              <w:rPr>
                <w:sz w:val="28"/>
                <w:szCs w:val="28"/>
              </w:rPr>
              <w:t>36</w:t>
            </w:r>
          </w:p>
        </w:tc>
        <w:tc>
          <w:tcPr>
            <w:tcW w:w="1440" w:type="dxa"/>
          </w:tcPr>
          <w:p w:rsidR="00F95A27" w:rsidRPr="006115F2" w:rsidRDefault="006115F2" w:rsidP="00894BF3">
            <w:pPr>
              <w:jc w:val="center"/>
              <w:rPr>
                <w:sz w:val="28"/>
                <w:szCs w:val="28"/>
                <w:lang w:val="en-US"/>
              </w:rPr>
            </w:pPr>
            <w:r>
              <w:rPr>
                <w:sz w:val="28"/>
                <w:szCs w:val="28"/>
                <w:lang w:val="en-US"/>
              </w:rPr>
              <w:t>3000</w:t>
            </w:r>
          </w:p>
        </w:tc>
      </w:tr>
      <w:tr w:rsidR="00F95A27" w:rsidRPr="00A80802" w:rsidTr="00011732">
        <w:trPr>
          <w:trHeight w:val="407"/>
        </w:trPr>
        <w:tc>
          <w:tcPr>
            <w:tcW w:w="720" w:type="dxa"/>
          </w:tcPr>
          <w:p w:rsidR="00F95A27" w:rsidRPr="00A80802" w:rsidRDefault="00F95A27" w:rsidP="003361FA">
            <w:pPr>
              <w:jc w:val="both"/>
              <w:rPr>
                <w:sz w:val="28"/>
                <w:szCs w:val="28"/>
              </w:rPr>
            </w:pPr>
          </w:p>
        </w:tc>
        <w:tc>
          <w:tcPr>
            <w:tcW w:w="5692" w:type="dxa"/>
            <w:gridSpan w:val="2"/>
          </w:tcPr>
          <w:p w:rsidR="00F95A27" w:rsidRPr="00A80802" w:rsidRDefault="00F95A27" w:rsidP="003361FA">
            <w:pPr>
              <w:jc w:val="both"/>
              <w:rPr>
                <w:sz w:val="28"/>
                <w:szCs w:val="28"/>
              </w:rPr>
            </w:pPr>
            <w:r w:rsidRPr="00A80802">
              <w:rPr>
                <w:sz w:val="28"/>
                <w:szCs w:val="28"/>
              </w:rPr>
              <w:t>2  квалификационный уровень</w:t>
            </w:r>
          </w:p>
        </w:tc>
        <w:tc>
          <w:tcPr>
            <w:tcW w:w="1383" w:type="dxa"/>
          </w:tcPr>
          <w:p w:rsidR="00F95A27" w:rsidRPr="00A80802" w:rsidRDefault="00F95A27" w:rsidP="00894BF3">
            <w:pPr>
              <w:jc w:val="center"/>
              <w:rPr>
                <w:sz w:val="28"/>
                <w:szCs w:val="28"/>
              </w:rPr>
            </w:pPr>
            <w:r w:rsidRPr="00A80802">
              <w:rPr>
                <w:sz w:val="28"/>
                <w:szCs w:val="28"/>
              </w:rPr>
              <w:t>2</w:t>
            </w:r>
            <w:r>
              <w:rPr>
                <w:sz w:val="28"/>
                <w:szCs w:val="28"/>
              </w:rPr>
              <w:t>2</w:t>
            </w:r>
            <w:r w:rsidRPr="00A80802">
              <w:rPr>
                <w:sz w:val="28"/>
                <w:szCs w:val="28"/>
              </w:rPr>
              <w:t>00</w:t>
            </w:r>
          </w:p>
        </w:tc>
        <w:tc>
          <w:tcPr>
            <w:tcW w:w="1440" w:type="dxa"/>
          </w:tcPr>
          <w:p w:rsidR="00F95A27" w:rsidRPr="00A80802" w:rsidRDefault="00F95A27" w:rsidP="0085363A">
            <w:pPr>
              <w:jc w:val="both"/>
              <w:rPr>
                <w:sz w:val="28"/>
                <w:szCs w:val="28"/>
              </w:rPr>
            </w:pPr>
          </w:p>
        </w:tc>
        <w:tc>
          <w:tcPr>
            <w:tcW w:w="1440" w:type="dxa"/>
          </w:tcPr>
          <w:p w:rsidR="00F95A27" w:rsidRPr="00A80802" w:rsidRDefault="00F95A27" w:rsidP="003361FA">
            <w:pPr>
              <w:jc w:val="both"/>
              <w:rPr>
                <w:sz w:val="28"/>
                <w:szCs w:val="28"/>
              </w:rPr>
            </w:pPr>
          </w:p>
        </w:tc>
      </w:tr>
      <w:tr w:rsidR="00131244" w:rsidRPr="00A80802" w:rsidTr="00011732">
        <w:trPr>
          <w:trHeight w:val="306"/>
        </w:trPr>
        <w:tc>
          <w:tcPr>
            <w:tcW w:w="720" w:type="dxa"/>
          </w:tcPr>
          <w:p w:rsidR="00131244" w:rsidRPr="00A80802" w:rsidRDefault="00131244" w:rsidP="003361FA">
            <w:pPr>
              <w:jc w:val="both"/>
              <w:rPr>
                <w:sz w:val="28"/>
                <w:szCs w:val="28"/>
              </w:rPr>
            </w:pPr>
            <w:r w:rsidRPr="00A80802">
              <w:rPr>
                <w:sz w:val="28"/>
                <w:szCs w:val="28"/>
              </w:rPr>
              <w:t>1.</w:t>
            </w:r>
          </w:p>
        </w:tc>
        <w:tc>
          <w:tcPr>
            <w:tcW w:w="5692" w:type="dxa"/>
            <w:gridSpan w:val="2"/>
          </w:tcPr>
          <w:p w:rsidR="00131244" w:rsidRPr="00A80802" w:rsidRDefault="00131244" w:rsidP="003361FA">
            <w:pPr>
              <w:jc w:val="both"/>
              <w:rPr>
                <w:sz w:val="28"/>
                <w:szCs w:val="28"/>
              </w:rPr>
            </w:pPr>
            <w:r w:rsidRPr="00A80802">
              <w:rPr>
                <w:sz w:val="28"/>
                <w:szCs w:val="28"/>
              </w:rPr>
              <w:t xml:space="preserve">Диспетчер образовательного учреждения (среднее профессиональное образование </w:t>
            </w:r>
            <w:r>
              <w:rPr>
                <w:sz w:val="28"/>
                <w:szCs w:val="28"/>
              </w:rPr>
              <w:t xml:space="preserve">в области организации труда </w:t>
            </w:r>
            <w:r w:rsidRPr="00A80802">
              <w:rPr>
                <w:sz w:val="28"/>
                <w:szCs w:val="28"/>
              </w:rPr>
              <w:t>без предъявления требований к стажу работы);</w:t>
            </w:r>
          </w:p>
        </w:tc>
        <w:tc>
          <w:tcPr>
            <w:tcW w:w="1383" w:type="dxa"/>
          </w:tcPr>
          <w:p w:rsidR="00131244" w:rsidRPr="00A80802" w:rsidRDefault="00131244" w:rsidP="003361FA">
            <w:pPr>
              <w:jc w:val="both"/>
              <w:rPr>
                <w:sz w:val="28"/>
                <w:szCs w:val="28"/>
              </w:rPr>
            </w:pPr>
          </w:p>
        </w:tc>
        <w:tc>
          <w:tcPr>
            <w:tcW w:w="1440" w:type="dxa"/>
          </w:tcPr>
          <w:p w:rsidR="00131244" w:rsidRPr="00A80802" w:rsidRDefault="00131244" w:rsidP="005362BD">
            <w:pPr>
              <w:jc w:val="center"/>
              <w:rPr>
                <w:sz w:val="28"/>
                <w:szCs w:val="28"/>
              </w:rPr>
            </w:pPr>
            <w:r w:rsidRPr="00A80802">
              <w:rPr>
                <w:sz w:val="28"/>
                <w:szCs w:val="28"/>
              </w:rPr>
              <w:t>1,</w:t>
            </w:r>
            <w:r>
              <w:rPr>
                <w:sz w:val="28"/>
                <w:szCs w:val="28"/>
              </w:rPr>
              <w:t>3636</w:t>
            </w:r>
          </w:p>
        </w:tc>
        <w:tc>
          <w:tcPr>
            <w:tcW w:w="1440" w:type="dxa"/>
          </w:tcPr>
          <w:p w:rsidR="00131244" w:rsidRPr="006115F2" w:rsidRDefault="00131244" w:rsidP="00894BF3">
            <w:pPr>
              <w:jc w:val="center"/>
              <w:rPr>
                <w:sz w:val="28"/>
                <w:szCs w:val="28"/>
                <w:lang w:val="en-US"/>
              </w:rPr>
            </w:pPr>
            <w:r>
              <w:rPr>
                <w:sz w:val="28"/>
                <w:szCs w:val="28"/>
                <w:lang w:val="en-US"/>
              </w:rPr>
              <w:t>3000</w:t>
            </w:r>
          </w:p>
        </w:tc>
      </w:tr>
      <w:tr w:rsidR="00131244" w:rsidRPr="00A80802" w:rsidTr="00011732">
        <w:trPr>
          <w:trHeight w:val="306"/>
        </w:trPr>
        <w:tc>
          <w:tcPr>
            <w:tcW w:w="720" w:type="dxa"/>
          </w:tcPr>
          <w:p w:rsidR="00131244" w:rsidRPr="00A80802" w:rsidRDefault="00131244" w:rsidP="003361FA">
            <w:pPr>
              <w:jc w:val="both"/>
              <w:rPr>
                <w:sz w:val="28"/>
                <w:szCs w:val="28"/>
              </w:rPr>
            </w:pPr>
            <w:r w:rsidRPr="00A80802">
              <w:rPr>
                <w:sz w:val="28"/>
                <w:szCs w:val="28"/>
              </w:rPr>
              <w:t>2.</w:t>
            </w:r>
          </w:p>
        </w:tc>
        <w:tc>
          <w:tcPr>
            <w:tcW w:w="5692" w:type="dxa"/>
            <w:gridSpan w:val="2"/>
          </w:tcPr>
          <w:p w:rsidR="00131244" w:rsidRPr="00A80802" w:rsidRDefault="00131244" w:rsidP="003361FA">
            <w:pPr>
              <w:jc w:val="both"/>
              <w:rPr>
                <w:sz w:val="28"/>
                <w:szCs w:val="28"/>
              </w:rPr>
            </w:pPr>
            <w:r w:rsidRPr="00A80802">
              <w:rPr>
                <w:sz w:val="28"/>
                <w:szCs w:val="28"/>
              </w:rPr>
              <w:t>Диспетчер образовательного учреждения (высшее профессиональное образование без предъявления требований к стажу работы);</w:t>
            </w:r>
          </w:p>
        </w:tc>
        <w:tc>
          <w:tcPr>
            <w:tcW w:w="1383" w:type="dxa"/>
          </w:tcPr>
          <w:p w:rsidR="00131244" w:rsidRPr="00A80802" w:rsidRDefault="00131244" w:rsidP="003361FA">
            <w:pPr>
              <w:jc w:val="both"/>
              <w:rPr>
                <w:sz w:val="28"/>
                <w:szCs w:val="28"/>
              </w:rPr>
            </w:pPr>
          </w:p>
        </w:tc>
        <w:tc>
          <w:tcPr>
            <w:tcW w:w="1440" w:type="dxa"/>
          </w:tcPr>
          <w:p w:rsidR="00131244" w:rsidRPr="00A80802" w:rsidRDefault="00131244" w:rsidP="005362BD">
            <w:pPr>
              <w:jc w:val="center"/>
              <w:rPr>
                <w:sz w:val="28"/>
                <w:szCs w:val="28"/>
              </w:rPr>
            </w:pPr>
            <w:r w:rsidRPr="00A80802">
              <w:rPr>
                <w:sz w:val="28"/>
                <w:szCs w:val="28"/>
              </w:rPr>
              <w:t>1,</w:t>
            </w:r>
            <w:r>
              <w:rPr>
                <w:sz w:val="28"/>
                <w:szCs w:val="28"/>
              </w:rPr>
              <w:t>500</w:t>
            </w:r>
          </w:p>
        </w:tc>
        <w:tc>
          <w:tcPr>
            <w:tcW w:w="1440" w:type="dxa"/>
          </w:tcPr>
          <w:p w:rsidR="00131244" w:rsidRPr="006115F2" w:rsidRDefault="00131244" w:rsidP="00894BF3">
            <w:pPr>
              <w:jc w:val="center"/>
              <w:rPr>
                <w:sz w:val="28"/>
                <w:szCs w:val="28"/>
                <w:lang w:val="en-US"/>
              </w:rPr>
            </w:pPr>
            <w:r>
              <w:rPr>
                <w:sz w:val="28"/>
                <w:szCs w:val="28"/>
                <w:lang w:val="en-US"/>
              </w:rPr>
              <w:t>3300</w:t>
            </w:r>
          </w:p>
        </w:tc>
      </w:tr>
      <w:tr w:rsidR="00405A70" w:rsidRPr="00A80802" w:rsidTr="00011732">
        <w:trPr>
          <w:trHeight w:val="349"/>
        </w:trPr>
        <w:tc>
          <w:tcPr>
            <w:tcW w:w="720" w:type="dxa"/>
          </w:tcPr>
          <w:p w:rsidR="00405A70" w:rsidRPr="00A80802" w:rsidRDefault="00405A70" w:rsidP="003361FA">
            <w:pPr>
              <w:jc w:val="both"/>
              <w:rPr>
                <w:sz w:val="28"/>
                <w:szCs w:val="28"/>
              </w:rPr>
            </w:pPr>
          </w:p>
        </w:tc>
        <w:tc>
          <w:tcPr>
            <w:tcW w:w="5692" w:type="dxa"/>
            <w:gridSpan w:val="2"/>
          </w:tcPr>
          <w:p w:rsidR="00405A70" w:rsidRPr="00A80802" w:rsidRDefault="00405A70" w:rsidP="00BA34F2">
            <w:pPr>
              <w:jc w:val="center"/>
              <w:rPr>
                <w:sz w:val="28"/>
                <w:szCs w:val="28"/>
              </w:rPr>
            </w:pPr>
            <w:r w:rsidRPr="00A80802">
              <w:rPr>
                <w:sz w:val="28"/>
                <w:szCs w:val="28"/>
              </w:rPr>
              <w:t>Профессиональная квалификационная группа должностей педагогических работников</w:t>
            </w:r>
          </w:p>
          <w:p w:rsidR="00405A70" w:rsidRPr="00A80802" w:rsidRDefault="00405A70" w:rsidP="003361FA">
            <w:pPr>
              <w:jc w:val="both"/>
              <w:rPr>
                <w:sz w:val="28"/>
                <w:szCs w:val="28"/>
              </w:rPr>
            </w:pP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p>
        </w:tc>
        <w:tc>
          <w:tcPr>
            <w:tcW w:w="1440" w:type="dxa"/>
          </w:tcPr>
          <w:p w:rsidR="00405A70" w:rsidRPr="00A80802" w:rsidRDefault="00405A70" w:rsidP="00894BF3">
            <w:pPr>
              <w:jc w:val="center"/>
              <w:rPr>
                <w:sz w:val="28"/>
                <w:szCs w:val="28"/>
              </w:rPr>
            </w:pPr>
          </w:p>
        </w:tc>
      </w:tr>
      <w:tr w:rsidR="00405A70" w:rsidRPr="00A80802" w:rsidTr="00011732">
        <w:trPr>
          <w:trHeight w:val="349"/>
        </w:trPr>
        <w:tc>
          <w:tcPr>
            <w:tcW w:w="720" w:type="dxa"/>
          </w:tcPr>
          <w:p w:rsidR="00405A70" w:rsidRPr="00A80802" w:rsidRDefault="00405A70" w:rsidP="003361FA">
            <w:pPr>
              <w:jc w:val="both"/>
              <w:rPr>
                <w:sz w:val="28"/>
                <w:szCs w:val="28"/>
              </w:rPr>
            </w:pPr>
          </w:p>
        </w:tc>
        <w:tc>
          <w:tcPr>
            <w:tcW w:w="5692" w:type="dxa"/>
            <w:gridSpan w:val="2"/>
          </w:tcPr>
          <w:p w:rsidR="00405A70" w:rsidRPr="00A80802" w:rsidRDefault="00405A70" w:rsidP="003361FA">
            <w:pPr>
              <w:jc w:val="both"/>
              <w:rPr>
                <w:sz w:val="28"/>
                <w:szCs w:val="28"/>
              </w:rPr>
            </w:pPr>
            <w:r w:rsidRPr="00A80802">
              <w:rPr>
                <w:sz w:val="28"/>
                <w:szCs w:val="28"/>
              </w:rPr>
              <w:t>1  квалификационный уровень</w:t>
            </w:r>
          </w:p>
        </w:tc>
        <w:tc>
          <w:tcPr>
            <w:tcW w:w="1383" w:type="dxa"/>
          </w:tcPr>
          <w:p w:rsidR="00405A70" w:rsidRPr="00A80802" w:rsidRDefault="00405A70" w:rsidP="003361FA">
            <w:pPr>
              <w:jc w:val="both"/>
              <w:rPr>
                <w:sz w:val="28"/>
                <w:szCs w:val="28"/>
              </w:rPr>
            </w:pPr>
            <w:r w:rsidRPr="00A80802">
              <w:rPr>
                <w:sz w:val="28"/>
                <w:szCs w:val="28"/>
              </w:rPr>
              <w:t>2</w:t>
            </w:r>
            <w:r>
              <w:rPr>
                <w:sz w:val="28"/>
                <w:szCs w:val="28"/>
              </w:rPr>
              <w:t>7</w:t>
            </w:r>
            <w:r w:rsidRPr="00A80802">
              <w:rPr>
                <w:sz w:val="28"/>
                <w:szCs w:val="28"/>
              </w:rPr>
              <w:t>00</w:t>
            </w:r>
          </w:p>
        </w:tc>
        <w:tc>
          <w:tcPr>
            <w:tcW w:w="1440" w:type="dxa"/>
          </w:tcPr>
          <w:p w:rsidR="00405A70" w:rsidRPr="00A80802" w:rsidRDefault="00405A70" w:rsidP="0085363A">
            <w:pPr>
              <w:jc w:val="center"/>
              <w:rPr>
                <w:sz w:val="28"/>
                <w:szCs w:val="28"/>
              </w:rPr>
            </w:pPr>
          </w:p>
        </w:tc>
        <w:tc>
          <w:tcPr>
            <w:tcW w:w="1440" w:type="dxa"/>
          </w:tcPr>
          <w:p w:rsidR="00405A70" w:rsidRPr="00A80802" w:rsidRDefault="00405A70" w:rsidP="00894BF3">
            <w:pPr>
              <w:jc w:val="center"/>
              <w:rPr>
                <w:sz w:val="28"/>
                <w:szCs w:val="28"/>
              </w:rPr>
            </w:pPr>
          </w:p>
        </w:tc>
      </w:tr>
      <w:tr w:rsidR="00405A70" w:rsidRPr="00A80802" w:rsidTr="00011732">
        <w:trPr>
          <w:trHeight w:val="306"/>
        </w:trPr>
        <w:tc>
          <w:tcPr>
            <w:tcW w:w="720" w:type="dxa"/>
          </w:tcPr>
          <w:p w:rsidR="00405A70" w:rsidRPr="00A80802" w:rsidRDefault="00405A70" w:rsidP="003361FA">
            <w:pPr>
              <w:jc w:val="both"/>
              <w:rPr>
                <w:sz w:val="28"/>
                <w:szCs w:val="28"/>
              </w:rPr>
            </w:pPr>
            <w:r w:rsidRPr="00A80802">
              <w:rPr>
                <w:sz w:val="28"/>
                <w:szCs w:val="28"/>
              </w:rPr>
              <w:t>1.</w:t>
            </w:r>
          </w:p>
        </w:tc>
        <w:tc>
          <w:tcPr>
            <w:tcW w:w="5692" w:type="dxa"/>
            <w:gridSpan w:val="2"/>
          </w:tcPr>
          <w:p w:rsidR="00405A70" w:rsidRPr="00A80802" w:rsidRDefault="00405A70" w:rsidP="003361FA">
            <w:pPr>
              <w:jc w:val="both"/>
              <w:rPr>
                <w:sz w:val="28"/>
                <w:szCs w:val="28"/>
              </w:rPr>
            </w:pPr>
            <w:r w:rsidRPr="00A80802">
              <w:rPr>
                <w:sz w:val="28"/>
                <w:szCs w:val="28"/>
              </w:rPr>
              <w:t xml:space="preserve"> Инструктор по труду; старший вожатый   </w:t>
            </w:r>
          </w:p>
          <w:p w:rsidR="00405A70" w:rsidRPr="00A80802" w:rsidRDefault="00405A70" w:rsidP="003361FA">
            <w:pPr>
              <w:jc w:val="both"/>
              <w:rPr>
                <w:sz w:val="28"/>
                <w:szCs w:val="28"/>
              </w:rPr>
            </w:pPr>
            <w:r w:rsidRPr="00A80802">
              <w:rPr>
                <w:sz w:val="28"/>
                <w:szCs w:val="28"/>
              </w:rPr>
              <w:t xml:space="preserve"> (среднее профессиональное образование или среднее (полное) общее образование и специальная подготовка без предъявления требований к стажу работы);</w:t>
            </w:r>
          </w:p>
        </w:tc>
        <w:tc>
          <w:tcPr>
            <w:tcW w:w="1383" w:type="dxa"/>
          </w:tcPr>
          <w:p w:rsidR="00405A70" w:rsidRPr="00A80802" w:rsidRDefault="00405A70" w:rsidP="003361FA">
            <w:pPr>
              <w:jc w:val="both"/>
              <w:rPr>
                <w:sz w:val="28"/>
                <w:szCs w:val="28"/>
              </w:rPr>
            </w:pPr>
            <w:r w:rsidRPr="00A80802">
              <w:rPr>
                <w:sz w:val="28"/>
                <w:szCs w:val="28"/>
              </w:rPr>
              <w:t xml:space="preserve"> </w:t>
            </w:r>
          </w:p>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1,000</w:t>
            </w:r>
          </w:p>
        </w:tc>
        <w:tc>
          <w:tcPr>
            <w:tcW w:w="1440" w:type="dxa"/>
          </w:tcPr>
          <w:p w:rsidR="00405A70" w:rsidRPr="006115F2" w:rsidRDefault="00405A70" w:rsidP="00894BF3">
            <w:pPr>
              <w:jc w:val="center"/>
              <w:rPr>
                <w:sz w:val="28"/>
                <w:szCs w:val="28"/>
                <w:lang w:val="en-US"/>
              </w:rPr>
            </w:pPr>
            <w:r>
              <w:rPr>
                <w:sz w:val="28"/>
                <w:szCs w:val="28"/>
                <w:lang w:val="en-US"/>
              </w:rPr>
              <w:t>2700</w:t>
            </w:r>
          </w:p>
        </w:tc>
      </w:tr>
      <w:tr w:rsidR="00405A70" w:rsidRPr="00A80802" w:rsidTr="00011732">
        <w:trPr>
          <w:trHeight w:val="306"/>
        </w:trPr>
        <w:tc>
          <w:tcPr>
            <w:tcW w:w="720" w:type="dxa"/>
          </w:tcPr>
          <w:p w:rsidR="00405A70" w:rsidRPr="00A80802" w:rsidRDefault="00405A70" w:rsidP="003361FA">
            <w:pPr>
              <w:jc w:val="both"/>
              <w:rPr>
                <w:sz w:val="28"/>
                <w:szCs w:val="28"/>
              </w:rPr>
            </w:pPr>
            <w:r w:rsidRPr="00A80802">
              <w:rPr>
                <w:sz w:val="28"/>
                <w:szCs w:val="28"/>
              </w:rPr>
              <w:t>2.</w:t>
            </w:r>
          </w:p>
        </w:tc>
        <w:tc>
          <w:tcPr>
            <w:tcW w:w="5692" w:type="dxa"/>
            <w:gridSpan w:val="2"/>
          </w:tcPr>
          <w:p w:rsidR="00405A70" w:rsidRPr="00A80802" w:rsidRDefault="00405A70" w:rsidP="003361FA">
            <w:pPr>
              <w:jc w:val="both"/>
              <w:rPr>
                <w:sz w:val="28"/>
                <w:szCs w:val="28"/>
              </w:rPr>
            </w:pPr>
            <w:r w:rsidRPr="00A80802">
              <w:rPr>
                <w:sz w:val="28"/>
                <w:szCs w:val="28"/>
              </w:rPr>
              <w:t xml:space="preserve"> Инструктор по физической культуре; музыкальный руководитель;   (среднее профессиональное образование без предъявления требований к стажу работы);</w:t>
            </w:r>
          </w:p>
          <w:p w:rsidR="00405A70" w:rsidRPr="00A80802" w:rsidRDefault="00405A70" w:rsidP="003361FA">
            <w:pPr>
              <w:jc w:val="both"/>
              <w:rPr>
                <w:sz w:val="28"/>
                <w:szCs w:val="28"/>
              </w:rPr>
            </w:pPr>
            <w:r w:rsidRPr="00A80802">
              <w:rPr>
                <w:sz w:val="28"/>
                <w:szCs w:val="28"/>
              </w:rPr>
              <w:t xml:space="preserve"> Инструктор по труду; старший вожатый   (среднее профессиональное образование без предъявления требований к стажу работы или среднее (полное) общее образование, специальная подготовка и стаж работы по профилю не менее 3 лет);</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 xml:space="preserve">1, </w:t>
            </w:r>
            <w:r>
              <w:rPr>
                <w:sz w:val="28"/>
                <w:szCs w:val="28"/>
              </w:rPr>
              <w:t>111</w:t>
            </w:r>
          </w:p>
        </w:tc>
        <w:tc>
          <w:tcPr>
            <w:tcW w:w="1440" w:type="dxa"/>
          </w:tcPr>
          <w:p w:rsidR="00405A70" w:rsidRPr="006115F2" w:rsidRDefault="00405A70" w:rsidP="00894BF3">
            <w:pPr>
              <w:jc w:val="center"/>
              <w:rPr>
                <w:sz w:val="28"/>
                <w:szCs w:val="28"/>
                <w:lang w:val="en-US"/>
              </w:rPr>
            </w:pPr>
            <w:r>
              <w:rPr>
                <w:sz w:val="28"/>
                <w:szCs w:val="28"/>
                <w:lang w:val="en-US"/>
              </w:rPr>
              <w:t>3000</w:t>
            </w:r>
          </w:p>
        </w:tc>
      </w:tr>
      <w:tr w:rsidR="00405A70" w:rsidRPr="00A80802" w:rsidTr="00011732">
        <w:trPr>
          <w:trHeight w:val="306"/>
        </w:trPr>
        <w:tc>
          <w:tcPr>
            <w:tcW w:w="720" w:type="dxa"/>
          </w:tcPr>
          <w:p w:rsidR="00405A70" w:rsidRPr="00A80802" w:rsidRDefault="00405A70" w:rsidP="003361FA">
            <w:pPr>
              <w:jc w:val="both"/>
              <w:rPr>
                <w:sz w:val="28"/>
                <w:szCs w:val="28"/>
              </w:rPr>
            </w:pPr>
            <w:r w:rsidRPr="00A80802">
              <w:rPr>
                <w:sz w:val="28"/>
                <w:szCs w:val="28"/>
              </w:rPr>
              <w:t>3.</w:t>
            </w:r>
          </w:p>
        </w:tc>
        <w:tc>
          <w:tcPr>
            <w:tcW w:w="5692" w:type="dxa"/>
            <w:gridSpan w:val="2"/>
          </w:tcPr>
          <w:p w:rsidR="00405A70" w:rsidRPr="00A80802" w:rsidRDefault="00405A70" w:rsidP="003361FA">
            <w:pPr>
              <w:jc w:val="both"/>
              <w:rPr>
                <w:sz w:val="28"/>
                <w:szCs w:val="28"/>
              </w:rPr>
            </w:pPr>
            <w:r w:rsidRPr="00A80802">
              <w:rPr>
                <w:sz w:val="28"/>
                <w:szCs w:val="28"/>
              </w:rPr>
              <w:t xml:space="preserve"> Инструктор по труду;  инструктор по физической культуре; старший вожатый; музыкальный руководитель   (высшее  профессиональное образование без предъявления требований к стажу работы или среднее профессиональное образование </w:t>
            </w:r>
            <w:r w:rsidRPr="00A80802">
              <w:rPr>
                <w:sz w:val="28"/>
                <w:szCs w:val="28"/>
              </w:rPr>
              <w:lastRenderedPageBreak/>
              <w:t>и стаж педагогической  работы  от 2 до 5 лет);</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1, 2</w:t>
            </w:r>
            <w:r>
              <w:rPr>
                <w:sz w:val="28"/>
                <w:szCs w:val="28"/>
              </w:rPr>
              <w:t>223</w:t>
            </w:r>
          </w:p>
        </w:tc>
        <w:tc>
          <w:tcPr>
            <w:tcW w:w="1440" w:type="dxa"/>
          </w:tcPr>
          <w:p w:rsidR="00405A70" w:rsidRPr="006115F2" w:rsidRDefault="00405A70" w:rsidP="00894BF3">
            <w:pPr>
              <w:jc w:val="center"/>
              <w:rPr>
                <w:sz w:val="28"/>
                <w:szCs w:val="28"/>
                <w:lang w:val="en-US"/>
              </w:rPr>
            </w:pPr>
            <w:r>
              <w:rPr>
                <w:sz w:val="28"/>
                <w:szCs w:val="28"/>
                <w:lang w:val="en-US"/>
              </w:rPr>
              <w:t>3300</w:t>
            </w:r>
          </w:p>
        </w:tc>
      </w:tr>
      <w:tr w:rsidR="00405A70" w:rsidRPr="00A80802" w:rsidTr="00011732">
        <w:trPr>
          <w:trHeight w:val="306"/>
        </w:trPr>
        <w:tc>
          <w:tcPr>
            <w:tcW w:w="720" w:type="dxa"/>
          </w:tcPr>
          <w:p w:rsidR="00405A70" w:rsidRPr="00A80802" w:rsidRDefault="00405A70" w:rsidP="003361FA">
            <w:pPr>
              <w:jc w:val="both"/>
              <w:rPr>
                <w:sz w:val="28"/>
                <w:szCs w:val="28"/>
              </w:rPr>
            </w:pPr>
            <w:r w:rsidRPr="00A80802">
              <w:rPr>
                <w:sz w:val="28"/>
                <w:szCs w:val="28"/>
              </w:rPr>
              <w:lastRenderedPageBreak/>
              <w:t>4.</w:t>
            </w:r>
          </w:p>
        </w:tc>
        <w:tc>
          <w:tcPr>
            <w:tcW w:w="5692" w:type="dxa"/>
            <w:gridSpan w:val="2"/>
          </w:tcPr>
          <w:p w:rsidR="00405A70" w:rsidRPr="00A80802" w:rsidRDefault="00405A70" w:rsidP="003361FA">
            <w:pPr>
              <w:jc w:val="both"/>
              <w:rPr>
                <w:sz w:val="28"/>
                <w:szCs w:val="28"/>
              </w:rPr>
            </w:pPr>
            <w:r w:rsidRPr="00A80802">
              <w:rPr>
                <w:sz w:val="28"/>
                <w:szCs w:val="28"/>
              </w:rPr>
              <w:t xml:space="preserve"> Инструктор по труду;  инструктор по физической культуре; старший вожатый; музыкальный руководитель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1, 3</w:t>
            </w:r>
            <w:r>
              <w:rPr>
                <w:sz w:val="28"/>
                <w:szCs w:val="28"/>
              </w:rPr>
              <w:t>333</w:t>
            </w:r>
          </w:p>
        </w:tc>
        <w:tc>
          <w:tcPr>
            <w:tcW w:w="1440" w:type="dxa"/>
          </w:tcPr>
          <w:p w:rsidR="00405A70" w:rsidRPr="006115F2" w:rsidRDefault="00405A70" w:rsidP="00894BF3">
            <w:pPr>
              <w:jc w:val="center"/>
              <w:rPr>
                <w:sz w:val="28"/>
                <w:szCs w:val="28"/>
                <w:lang w:val="en-US"/>
              </w:rPr>
            </w:pPr>
            <w:r>
              <w:rPr>
                <w:sz w:val="28"/>
                <w:szCs w:val="28"/>
                <w:lang w:val="en-US"/>
              </w:rPr>
              <w:t>3600</w:t>
            </w:r>
          </w:p>
        </w:tc>
      </w:tr>
      <w:tr w:rsidR="00405A70" w:rsidRPr="00A80802" w:rsidTr="00011732">
        <w:trPr>
          <w:trHeight w:val="306"/>
        </w:trPr>
        <w:tc>
          <w:tcPr>
            <w:tcW w:w="720" w:type="dxa"/>
          </w:tcPr>
          <w:p w:rsidR="00405A70" w:rsidRPr="00A80802" w:rsidRDefault="00405A70" w:rsidP="003361FA">
            <w:pPr>
              <w:jc w:val="both"/>
              <w:rPr>
                <w:sz w:val="28"/>
                <w:szCs w:val="28"/>
              </w:rPr>
            </w:pPr>
            <w:r w:rsidRPr="00A80802">
              <w:rPr>
                <w:sz w:val="28"/>
                <w:szCs w:val="28"/>
              </w:rPr>
              <w:t>5.</w:t>
            </w:r>
          </w:p>
        </w:tc>
        <w:tc>
          <w:tcPr>
            <w:tcW w:w="5692" w:type="dxa"/>
            <w:gridSpan w:val="2"/>
          </w:tcPr>
          <w:p w:rsidR="00405A70" w:rsidRPr="00A80802" w:rsidRDefault="00405A70" w:rsidP="003361FA">
            <w:pPr>
              <w:jc w:val="both"/>
              <w:rPr>
                <w:sz w:val="28"/>
                <w:szCs w:val="28"/>
              </w:rPr>
            </w:pPr>
            <w:r w:rsidRPr="00A80802">
              <w:rPr>
                <w:sz w:val="28"/>
                <w:szCs w:val="28"/>
              </w:rPr>
              <w:t xml:space="preserve"> Инструктор по труду;  инструктор по физической культуре; старший вожатый; музыкальный руководитель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1, 44</w:t>
            </w:r>
            <w:r>
              <w:rPr>
                <w:sz w:val="28"/>
                <w:szCs w:val="28"/>
              </w:rPr>
              <w:t>44</w:t>
            </w:r>
          </w:p>
        </w:tc>
        <w:tc>
          <w:tcPr>
            <w:tcW w:w="1440" w:type="dxa"/>
          </w:tcPr>
          <w:p w:rsidR="00405A70" w:rsidRPr="0060378F" w:rsidRDefault="00405A70" w:rsidP="00894BF3">
            <w:pPr>
              <w:jc w:val="center"/>
              <w:rPr>
                <w:sz w:val="28"/>
                <w:szCs w:val="28"/>
                <w:lang w:val="en-US"/>
              </w:rPr>
            </w:pPr>
            <w:r>
              <w:rPr>
                <w:sz w:val="28"/>
                <w:szCs w:val="28"/>
                <w:lang w:val="en-US"/>
              </w:rPr>
              <w:t>3900</w:t>
            </w:r>
          </w:p>
        </w:tc>
      </w:tr>
      <w:tr w:rsidR="00405A70" w:rsidRPr="00A80802" w:rsidTr="00011732">
        <w:trPr>
          <w:trHeight w:val="306"/>
        </w:trPr>
        <w:tc>
          <w:tcPr>
            <w:tcW w:w="720" w:type="dxa"/>
          </w:tcPr>
          <w:p w:rsidR="00405A70" w:rsidRPr="00A80802" w:rsidRDefault="00405A70" w:rsidP="003361FA">
            <w:pPr>
              <w:jc w:val="both"/>
              <w:rPr>
                <w:sz w:val="28"/>
                <w:szCs w:val="28"/>
              </w:rPr>
            </w:pPr>
            <w:r w:rsidRPr="00A80802">
              <w:rPr>
                <w:sz w:val="28"/>
                <w:szCs w:val="28"/>
              </w:rPr>
              <w:t>6.</w:t>
            </w:r>
          </w:p>
        </w:tc>
        <w:tc>
          <w:tcPr>
            <w:tcW w:w="5692" w:type="dxa"/>
            <w:gridSpan w:val="2"/>
          </w:tcPr>
          <w:p w:rsidR="00405A70" w:rsidRPr="00A80802" w:rsidRDefault="00405A70" w:rsidP="003361FA">
            <w:pPr>
              <w:jc w:val="both"/>
              <w:rPr>
                <w:sz w:val="28"/>
                <w:szCs w:val="28"/>
              </w:rPr>
            </w:pPr>
            <w:r w:rsidRPr="00A80802">
              <w:rPr>
                <w:sz w:val="28"/>
                <w:szCs w:val="28"/>
              </w:rPr>
              <w:t xml:space="preserve"> Инструктор по труду; инструктор по физической культуре; музыкальный руководитель    (высшее профессиональное образование и стаж педагогической работы свыше 10 лет или II квалификационная категория);</w:t>
            </w:r>
          </w:p>
          <w:p w:rsidR="00405A70" w:rsidRPr="00A80802" w:rsidRDefault="00405A70" w:rsidP="003361FA">
            <w:pPr>
              <w:jc w:val="both"/>
              <w:rPr>
                <w:sz w:val="28"/>
                <w:szCs w:val="28"/>
              </w:rPr>
            </w:pPr>
            <w:r w:rsidRPr="00A80802">
              <w:rPr>
                <w:sz w:val="28"/>
                <w:szCs w:val="28"/>
              </w:rPr>
              <w:t xml:space="preserve">  Старший вожатый   (высшее профессиональное образование и стаж педагогической работы свыше 10 лет или II квалификационная категория и стаж педагогической работы не менее 3 лет);</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1, 5</w:t>
            </w:r>
            <w:r>
              <w:rPr>
                <w:sz w:val="28"/>
                <w:szCs w:val="28"/>
              </w:rPr>
              <w:t>926</w:t>
            </w:r>
          </w:p>
        </w:tc>
        <w:tc>
          <w:tcPr>
            <w:tcW w:w="1440" w:type="dxa"/>
          </w:tcPr>
          <w:p w:rsidR="00405A70" w:rsidRPr="0060378F" w:rsidRDefault="00405A70" w:rsidP="00894BF3">
            <w:pPr>
              <w:jc w:val="center"/>
              <w:rPr>
                <w:sz w:val="28"/>
                <w:szCs w:val="28"/>
                <w:lang w:val="en-US"/>
              </w:rPr>
            </w:pPr>
            <w:r>
              <w:rPr>
                <w:sz w:val="28"/>
                <w:szCs w:val="28"/>
                <w:lang w:val="en-US"/>
              </w:rPr>
              <w:t>4300</w:t>
            </w:r>
          </w:p>
        </w:tc>
      </w:tr>
      <w:tr w:rsidR="00405A70" w:rsidRPr="00A80802" w:rsidTr="00011732">
        <w:trPr>
          <w:trHeight w:val="306"/>
        </w:trPr>
        <w:tc>
          <w:tcPr>
            <w:tcW w:w="720" w:type="dxa"/>
          </w:tcPr>
          <w:p w:rsidR="00405A70" w:rsidRPr="00A80802" w:rsidRDefault="00405A70" w:rsidP="003361FA">
            <w:pPr>
              <w:jc w:val="both"/>
              <w:rPr>
                <w:sz w:val="28"/>
                <w:szCs w:val="28"/>
              </w:rPr>
            </w:pPr>
            <w:r w:rsidRPr="00A80802">
              <w:rPr>
                <w:sz w:val="28"/>
                <w:szCs w:val="28"/>
              </w:rPr>
              <w:t>7.</w:t>
            </w:r>
          </w:p>
        </w:tc>
        <w:tc>
          <w:tcPr>
            <w:tcW w:w="5692" w:type="dxa"/>
            <w:gridSpan w:val="2"/>
          </w:tcPr>
          <w:p w:rsidR="00405A70" w:rsidRPr="00A80802" w:rsidRDefault="00405A70" w:rsidP="003361FA">
            <w:pPr>
              <w:jc w:val="both"/>
              <w:rPr>
                <w:sz w:val="28"/>
                <w:szCs w:val="28"/>
              </w:rPr>
            </w:pPr>
            <w:r w:rsidRPr="00A80802">
              <w:rPr>
                <w:sz w:val="28"/>
                <w:szCs w:val="28"/>
              </w:rPr>
              <w:t xml:space="preserve"> Инструктор по труду; инструктор по физической культуре; старший вожатый; музыкальный руководитель – (I  квалификационная категория);</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1, 7</w:t>
            </w:r>
            <w:r>
              <w:rPr>
                <w:sz w:val="28"/>
                <w:szCs w:val="28"/>
              </w:rPr>
              <w:t>037</w:t>
            </w:r>
          </w:p>
        </w:tc>
        <w:tc>
          <w:tcPr>
            <w:tcW w:w="1440" w:type="dxa"/>
          </w:tcPr>
          <w:p w:rsidR="00405A70" w:rsidRPr="0060378F" w:rsidRDefault="00405A70" w:rsidP="00894BF3">
            <w:pPr>
              <w:jc w:val="center"/>
              <w:rPr>
                <w:sz w:val="28"/>
                <w:szCs w:val="28"/>
                <w:lang w:val="en-US"/>
              </w:rPr>
            </w:pPr>
            <w:r>
              <w:rPr>
                <w:sz w:val="28"/>
                <w:szCs w:val="28"/>
                <w:lang w:val="en-US"/>
              </w:rPr>
              <w:t>4600</w:t>
            </w:r>
          </w:p>
        </w:tc>
      </w:tr>
      <w:tr w:rsidR="00405A70" w:rsidRPr="00A80802" w:rsidTr="00011732">
        <w:trPr>
          <w:trHeight w:val="306"/>
        </w:trPr>
        <w:tc>
          <w:tcPr>
            <w:tcW w:w="720" w:type="dxa"/>
          </w:tcPr>
          <w:p w:rsidR="00405A70" w:rsidRPr="00A80802" w:rsidRDefault="00405A70" w:rsidP="003361FA">
            <w:pPr>
              <w:jc w:val="both"/>
              <w:rPr>
                <w:sz w:val="28"/>
                <w:szCs w:val="28"/>
              </w:rPr>
            </w:pPr>
            <w:r w:rsidRPr="00A80802">
              <w:rPr>
                <w:sz w:val="28"/>
                <w:szCs w:val="28"/>
              </w:rPr>
              <w:t>8.</w:t>
            </w:r>
          </w:p>
        </w:tc>
        <w:tc>
          <w:tcPr>
            <w:tcW w:w="5692" w:type="dxa"/>
            <w:gridSpan w:val="2"/>
          </w:tcPr>
          <w:p w:rsidR="00405A70" w:rsidRPr="00A80802" w:rsidRDefault="00405A70" w:rsidP="003361FA">
            <w:pPr>
              <w:jc w:val="both"/>
              <w:rPr>
                <w:sz w:val="28"/>
                <w:szCs w:val="28"/>
              </w:rPr>
            </w:pPr>
            <w:r w:rsidRPr="00A80802">
              <w:rPr>
                <w:sz w:val="28"/>
                <w:szCs w:val="28"/>
              </w:rPr>
              <w:t xml:space="preserve"> Инструктор по труду; инструктор по физической культуре; старший вожатый; музыкальный руководитель   (высшая  квалификационная категория)</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1, 85</w:t>
            </w:r>
            <w:r>
              <w:rPr>
                <w:sz w:val="28"/>
                <w:szCs w:val="28"/>
              </w:rPr>
              <w:t>2</w:t>
            </w:r>
          </w:p>
        </w:tc>
        <w:tc>
          <w:tcPr>
            <w:tcW w:w="1440" w:type="dxa"/>
          </w:tcPr>
          <w:p w:rsidR="00405A70" w:rsidRPr="0060378F" w:rsidRDefault="00405A70" w:rsidP="00894BF3">
            <w:pPr>
              <w:jc w:val="center"/>
              <w:rPr>
                <w:sz w:val="28"/>
                <w:szCs w:val="28"/>
                <w:lang w:val="en-US"/>
              </w:rPr>
            </w:pPr>
            <w:r>
              <w:rPr>
                <w:sz w:val="28"/>
                <w:szCs w:val="28"/>
                <w:lang w:val="en-US"/>
              </w:rPr>
              <w:t>5000</w:t>
            </w:r>
          </w:p>
        </w:tc>
      </w:tr>
      <w:tr w:rsidR="00405A70" w:rsidRPr="00A80802" w:rsidTr="00011732">
        <w:trPr>
          <w:trHeight w:val="497"/>
        </w:trPr>
        <w:tc>
          <w:tcPr>
            <w:tcW w:w="720" w:type="dxa"/>
          </w:tcPr>
          <w:p w:rsidR="00405A70" w:rsidRPr="00A80802" w:rsidRDefault="00405A70" w:rsidP="003361FA">
            <w:pPr>
              <w:jc w:val="both"/>
              <w:rPr>
                <w:sz w:val="28"/>
                <w:szCs w:val="28"/>
              </w:rPr>
            </w:pPr>
          </w:p>
        </w:tc>
        <w:tc>
          <w:tcPr>
            <w:tcW w:w="5692" w:type="dxa"/>
            <w:gridSpan w:val="2"/>
          </w:tcPr>
          <w:p w:rsidR="00405A70" w:rsidRPr="00A80802" w:rsidRDefault="00405A70" w:rsidP="003361FA">
            <w:pPr>
              <w:jc w:val="both"/>
              <w:rPr>
                <w:sz w:val="28"/>
                <w:szCs w:val="28"/>
              </w:rPr>
            </w:pPr>
            <w:r w:rsidRPr="00A80802">
              <w:rPr>
                <w:sz w:val="28"/>
                <w:szCs w:val="28"/>
              </w:rPr>
              <w:t>2  квалификационный уровень</w:t>
            </w:r>
          </w:p>
        </w:tc>
        <w:tc>
          <w:tcPr>
            <w:tcW w:w="1383" w:type="dxa"/>
          </w:tcPr>
          <w:p w:rsidR="00405A70" w:rsidRPr="00A80802" w:rsidRDefault="00405A70" w:rsidP="003361FA">
            <w:pPr>
              <w:jc w:val="both"/>
              <w:rPr>
                <w:sz w:val="28"/>
                <w:szCs w:val="28"/>
              </w:rPr>
            </w:pPr>
            <w:r w:rsidRPr="00A80802">
              <w:rPr>
                <w:sz w:val="28"/>
                <w:szCs w:val="28"/>
              </w:rPr>
              <w:t>2</w:t>
            </w:r>
            <w:r>
              <w:rPr>
                <w:sz w:val="28"/>
                <w:szCs w:val="28"/>
              </w:rPr>
              <w:t>7</w:t>
            </w:r>
            <w:r w:rsidRPr="00A80802">
              <w:rPr>
                <w:sz w:val="28"/>
                <w:szCs w:val="28"/>
              </w:rPr>
              <w:t>00</w:t>
            </w:r>
          </w:p>
        </w:tc>
        <w:tc>
          <w:tcPr>
            <w:tcW w:w="1440" w:type="dxa"/>
          </w:tcPr>
          <w:p w:rsidR="00405A70" w:rsidRPr="00A80802" w:rsidRDefault="00405A70" w:rsidP="0085363A">
            <w:pPr>
              <w:jc w:val="center"/>
              <w:rPr>
                <w:sz w:val="28"/>
                <w:szCs w:val="28"/>
              </w:rPr>
            </w:pPr>
          </w:p>
        </w:tc>
        <w:tc>
          <w:tcPr>
            <w:tcW w:w="1440" w:type="dxa"/>
          </w:tcPr>
          <w:p w:rsidR="00405A70" w:rsidRPr="00A80802" w:rsidRDefault="00405A70" w:rsidP="00894BF3">
            <w:pPr>
              <w:jc w:val="center"/>
              <w:rPr>
                <w:sz w:val="28"/>
                <w:szCs w:val="28"/>
              </w:rPr>
            </w:pPr>
          </w:p>
        </w:tc>
      </w:tr>
      <w:tr w:rsidR="00405A70" w:rsidRPr="00A80802" w:rsidTr="00011732">
        <w:trPr>
          <w:trHeight w:val="1162"/>
        </w:trPr>
        <w:tc>
          <w:tcPr>
            <w:tcW w:w="720" w:type="dxa"/>
          </w:tcPr>
          <w:p w:rsidR="00405A70" w:rsidRPr="00A80802" w:rsidRDefault="00405A70" w:rsidP="003361FA">
            <w:pPr>
              <w:jc w:val="both"/>
              <w:rPr>
                <w:sz w:val="28"/>
                <w:szCs w:val="28"/>
              </w:rPr>
            </w:pPr>
            <w:r w:rsidRPr="00A80802">
              <w:rPr>
                <w:sz w:val="28"/>
                <w:szCs w:val="28"/>
              </w:rPr>
              <w:t>1.</w:t>
            </w:r>
          </w:p>
        </w:tc>
        <w:tc>
          <w:tcPr>
            <w:tcW w:w="5692" w:type="dxa"/>
            <w:gridSpan w:val="2"/>
          </w:tcPr>
          <w:p w:rsidR="00405A70" w:rsidRPr="00A80802" w:rsidRDefault="00405A70" w:rsidP="003361FA">
            <w:pPr>
              <w:jc w:val="both"/>
              <w:rPr>
                <w:sz w:val="28"/>
                <w:szCs w:val="28"/>
              </w:rPr>
            </w:pPr>
            <w:r w:rsidRPr="00A80802">
              <w:rPr>
                <w:sz w:val="28"/>
                <w:szCs w:val="28"/>
              </w:rPr>
              <w:t>Педагог дополнительного образования; тренер-преподаватель; педагог-организатор; социальный педагог        (среднее профессиональное образование без предъявления требований к стажу работы);</w:t>
            </w:r>
          </w:p>
          <w:p w:rsidR="00405A70" w:rsidRPr="00A80802" w:rsidRDefault="00405A70" w:rsidP="003361FA">
            <w:pPr>
              <w:jc w:val="both"/>
              <w:rPr>
                <w:sz w:val="28"/>
                <w:szCs w:val="28"/>
              </w:rPr>
            </w:pP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 xml:space="preserve">1, </w:t>
            </w:r>
            <w:r>
              <w:rPr>
                <w:sz w:val="28"/>
                <w:szCs w:val="28"/>
              </w:rPr>
              <w:t>111</w:t>
            </w:r>
          </w:p>
        </w:tc>
        <w:tc>
          <w:tcPr>
            <w:tcW w:w="1440" w:type="dxa"/>
          </w:tcPr>
          <w:p w:rsidR="00405A70" w:rsidRPr="0060378F" w:rsidRDefault="00405A70" w:rsidP="00894BF3">
            <w:pPr>
              <w:jc w:val="center"/>
              <w:rPr>
                <w:sz w:val="28"/>
                <w:szCs w:val="28"/>
                <w:lang w:val="en-US"/>
              </w:rPr>
            </w:pPr>
            <w:r>
              <w:rPr>
                <w:sz w:val="28"/>
                <w:szCs w:val="28"/>
                <w:lang w:val="en-US"/>
              </w:rPr>
              <w:t>3000</w:t>
            </w:r>
          </w:p>
        </w:tc>
      </w:tr>
      <w:tr w:rsidR="00405A70" w:rsidRPr="00A80802" w:rsidTr="00011732">
        <w:trPr>
          <w:trHeight w:val="2089"/>
        </w:trPr>
        <w:tc>
          <w:tcPr>
            <w:tcW w:w="720" w:type="dxa"/>
          </w:tcPr>
          <w:p w:rsidR="00405A70" w:rsidRPr="00A80802" w:rsidRDefault="00405A70" w:rsidP="003361FA">
            <w:pPr>
              <w:jc w:val="both"/>
              <w:rPr>
                <w:sz w:val="28"/>
                <w:szCs w:val="28"/>
              </w:rPr>
            </w:pPr>
            <w:r w:rsidRPr="00A80802">
              <w:rPr>
                <w:sz w:val="28"/>
                <w:szCs w:val="28"/>
              </w:rPr>
              <w:lastRenderedPageBreak/>
              <w:t>2.</w:t>
            </w:r>
          </w:p>
        </w:tc>
        <w:tc>
          <w:tcPr>
            <w:tcW w:w="5692" w:type="dxa"/>
            <w:gridSpan w:val="2"/>
          </w:tcPr>
          <w:p w:rsidR="00405A70" w:rsidRPr="00A80802" w:rsidRDefault="00405A70" w:rsidP="003361FA">
            <w:pPr>
              <w:jc w:val="both"/>
              <w:rPr>
                <w:sz w:val="28"/>
                <w:szCs w:val="28"/>
              </w:rPr>
            </w:pPr>
            <w:r w:rsidRPr="00A80802">
              <w:rPr>
                <w:sz w:val="28"/>
                <w:szCs w:val="28"/>
              </w:rPr>
              <w:t xml:space="preserve">Педагог дополнительного образования; педагог – </w:t>
            </w:r>
            <w:r>
              <w:rPr>
                <w:sz w:val="28"/>
                <w:szCs w:val="28"/>
              </w:rPr>
              <w:t xml:space="preserve">организатор; социальный педагог </w:t>
            </w:r>
            <w:r w:rsidRPr="00A80802">
              <w:rPr>
                <w:sz w:val="28"/>
                <w:szCs w:val="28"/>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p w:rsidR="00405A70" w:rsidRPr="00A80802" w:rsidRDefault="00405A70" w:rsidP="003361FA">
            <w:pPr>
              <w:jc w:val="both"/>
              <w:rPr>
                <w:sz w:val="28"/>
                <w:szCs w:val="28"/>
              </w:rPr>
            </w:pP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1, 2</w:t>
            </w:r>
            <w:r>
              <w:rPr>
                <w:sz w:val="28"/>
                <w:szCs w:val="28"/>
              </w:rPr>
              <w:t>223</w:t>
            </w:r>
          </w:p>
        </w:tc>
        <w:tc>
          <w:tcPr>
            <w:tcW w:w="1440" w:type="dxa"/>
          </w:tcPr>
          <w:p w:rsidR="00405A70" w:rsidRPr="0060378F" w:rsidRDefault="00405A70" w:rsidP="00894BF3">
            <w:pPr>
              <w:jc w:val="center"/>
              <w:rPr>
                <w:sz w:val="28"/>
                <w:szCs w:val="28"/>
                <w:lang w:val="en-US"/>
              </w:rPr>
            </w:pPr>
            <w:r>
              <w:rPr>
                <w:sz w:val="28"/>
                <w:szCs w:val="28"/>
                <w:lang w:val="en-US"/>
              </w:rPr>
              <w:t>3300</w:t>
            </w:r>
          </w:p>
        </w:tc>
      </w:tr>
      <w:tr w:rsidR="00405A70" w:rsidRPr="00A80802" w:rsidTr="00011732">
        <w:trPr>
          <w:trHeight w:val="70"/>
        </w:trPr>
        <w:tc>
          <w:tcPr>
            <w:tcW w:w="720" w:type="dxa"/>
          </w:tcPr>
          <w:p w:rsidR="00405A70" w:rsidRPr="00A80802" w:rsidRDefault="00405A70" w:rsidP="003361FA">
            <w:pPr>
              <w:jc w:val="both"/>
              <w:rPr>
                <w:sz w:val="28"/>
                <w:szCs w:val="28"/>
              </w:rPr>
            </w:pPr>
            <w:r w:rsidRPr="00A80802">
              <w:rPr>
                <w:sz w:val="28"/>
                <w:szCs w:val="28"/>
              </w:rPr>
              <w:t>3.</w:t>
            </w:r>
          </w:p>
        </w:tc>
        <w:tc>
          <w:tcPr>
            <w:tcW w:w="5692" w:type="dxa"/>
            <w:gridSpan w:val="2"/>
          </w:tcPr>
          <w:p w:rsidR="00405A70" w:rsidRPr="00A80802" w:rsidRDefault="00405A70" w:rsidP="003361FA">
            <w:pPr>
              <w:jc w:val="both"/>
              <w:rPr>
                <w:sz w:val="28"/>
                <w:szCs w:val="28"/>
              </w:rPr>
            </w:pPr>
            <w:r w:rsidRPr="00A80802">
              <w:rPr>
                <w:sz w:val="28"/>
                <w:szCs w:val="28"/>
              </w:rPr>
              <w:t xml:space="preserve">Педагог дополнительного образования; педагог – </w:t>
            </w:r>
            <w:r>
              <w:rPr>
                <w:sz w:val="28"/>
                <w:szCs w:val="28"/>
              </w:rPr>
              <w:t>организатор; социальный педагог</w:t>
            </w:r>
            <w:r w:rsidRPr="00A80802">
              <w:rPr>
                <w:sz w:val="28"/>
                <w:szCs w:val="28"/>
              </w:rPr>
              <w:t xml:space="preserve">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p w:rsidR="00405A70" w:rsidRPr="00A80802" w:rsidRDefault="00405A70" w:rsidP="003361FA">
            <w:pPr>
              <w:jc w:val="both"/>
              <w:rPr>
                <w:sz w:val="28"/>
                <w:szCs w:val="28"/>
              </w:rPr>
            </w:pP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1, 3</w:t>
            </w:r>
            <w:r>
              <w:rPr>
                <w:sz w:val="28"/>
                <w:szCs w:val="28"/>
              </w:rPr>
              <w:t>333</w:t>
            </w:r>
          </w:p>
        </w:tc>
        <w:tc>
          <w:tcPr>
            <w:tcW w:w="1440" w:type="dxa"/>
          </w:tcPr>
          <w:p w:rsidR="00405A70" w:rsidRPr="0060378F" w:rsidRDefault="00405A70" w:rsidP="00894BF3">
            <w:pPr>
              <w:jc w:val="center"/>
              <w:rPr>
                <w:sz w:val="28"/>
                <w:szCs w:val="28"/>
                <w:lang w:val="en-US"/>
              </w:rPr>
            </w:pPr>
            <w:r>
              <w:rPr>
                <w:sz w:val="28"/>
                <w:szCs w:val="28"/>
                <w:lang w:val="en-US"/>
              </w:rPr>
              <w:t>3600</w:t>
            </w:r>
          </w:p>
        </w:tc>
      </w:tr>
      <w:tr w:rsidR="00405A70" w:rsidRPr="00A80802" w:rsidTr="00011732">
        <w:trPr>
          <w:trHeight w:val="1058"/>
        </w:trPr>
        <w:tc>
          <w:tcPr>
            <w:tcW w:w="720" w:type="dxa"/>
          </w:tcPr>
          <w:p w:rsidR="00405A70" w:rsidRPr="00A80802" w:rsidRDefault="00405A70" w:rsidP="003361FA">
            <w:pPr>
              <w:jc w:val="both"/>
              <w:rPr>
                <w:sz w:val="28"/>
                <w:szCs w:val="28"/>
              </w:rPr>
            </w:pPr>
            <w:r w:rsidRPr="00A80802">
              <w:rPr>
                <w:sz w:val="28"/>
                <w:szCs w:val="28"/>
              </w:rPr>
              <w:t>4.</w:t>
            </w:r>
          </w:p>
        </w:tc>
        <w:tc>
          <w:tcPr>
            <w:tcW w:w="5692" w:type="dxa"/>
            <w:gridSpan w:val="2"/>
          </w:tcPr>
          <w:p w:rsidR="00405A70" w:rsidRPr="00BA4717" w:rsidRDefault="00405A70" w:rsidP="00BA4717">
            <w:pPr>
              <w:jc w:val="both"/>
              <w:rPr>
                <w:b/>
                <w:sz w:val="28"/>
                <w:szCs w:val="28"/>
              </w:rPr>
            </w:pPr>
            <w:r w:rsidRPr="00BA4717">
              <w:rPr>
                <w:sz w:val="28"/>
                <w:szCs w:val="28"/>
              </w:rPr>
              <w:t>Педагог дополнительного образования; педагог-организатор</w:t>
            </w:r>
            <w:r w:rsidRPr="00BA4717">
              <w:rPr>
                <w:b/>
                <w:sz w:val="28"/>
                <w:szCs w:val="28"/>
              </w:rPr>
              <w:t xml:space="preserve"> </w:t>
            </w:r>
            <w:r w:rsidRPr="00BA4717">
              <w:rPr>
                <w:sz w:val="28"/>
                <w:szCs w:val="28"/>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r w:rsidRPr="00BA4717">
              <w:rPr>
                <w:b/>
                <w:sz w:val="28"/>
                <w:szCs w:val="28"/>
              </w:rPr>
              <w:t xml:space="preserve"> </w:t>
            </w:r>
          </w:p>
          <w:p w:rsidR="00405A70" w:rsidRPr="00BA4717" w:rsidRDefault="00405A70" w:rsidP="00BA4717">
            <w:pPr>
              <w:jc w:val="both"/>
              <w:rPr>
                <w:sz w:val="28"/>
                <w:szCs w:val="28"/>
              </w:rPr>
            </w:pPr>
            <w:r w:rsidRPr="00BA4717">
              <w:rPr>
                <w:sz w:val="28"/>
                <w:szCs w:val="28"/>
              </w:rPr>
              <w:t xml:space="preserve">Социальный педагог </w:t>
            </w:r>
            <w:r>
              <w:rPr>
                <w:sz w:val="28"/>
                <w:szCs w:val="28"/>
              </w:rPr>
              <w:t xml:space="preserve">  (</w:t>
            </w:r>
            <w:r w:rsidRPr="00BA4717">
              <w:rPr>
                <w:sz w:val="28"/>
                <w:szCs w:val="28"/>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p w:rsidR="00405A70" w:rsidRPr="00A80802" w:rsidRDefault="00405A70" w:rsidP="00BA4717">
            <w:pPr>
              <w:jc w:val="both"/>
              <w:rPr>
                <w:sz w:val="28"/>
                <w:szCs w:val="28"/>
              </w:rPr>
            </w:pP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Pr>
                <w:sz w:val="28"/>
                <w:szCs w:val="28"/>
              </w:rPr>
              <w:t>1, 4444</w:t>
            </w:r>
          </w:p>
        </w:tc>
        <w:tc>
          <w:tcPr>
            <w:tcW w:w="1440" w:type="dxa"/>
          </w:tcPr>
          <w:p w:rsidR="00405A70" w:rsidRPr="0060378F" w:rsidRDefault="00405A70" w:rsidP="00DF41AE">
            <w:pPr>
              <w:jc w:val="center"/>
              <w:rPr>
                <w:sz w:val="28"/>
                <w:szCs w:val="28"/>
                <w:lang w:val="en-US"/>
              </w:rPr>
            </w:pPr>
            <w:r>
              <w:rPr>
                <w:sz w:val="28"/>
                <w:szCs w:val="28"/>
                <w:lang w:val="en-US"/>
              </w:rPr>
              <w:t>3900</w:t>
            </w:r>
          </w:p>
        </w:tc>
      </w:tr>
      <w:tr w:rsidR="00405A70" w:rsidRPr="00A80802" w:rsidTr="00011732">
        <w:trPr>
          <w:trHeight w:val="401"/>
        </w:trPr>
        <w:tc>
          <w:tcPr>
            <w:tcW w:w="720" w:type="dxa"/>
          </w:tcPr>
          <w:p w:rsidR="00405A70" w:rsidRPr="00A80802" w:rsidRDefault="00405A70" w:rsidP="003361FA">
            <w:pPr>
              <w:jc w:val="both"/>
              <w:rPr>
                <w:sz w:val="28"/>
                <w:szCs w:val="28"/>
              </w:rPr>
            </w:pPr>
            <w:r w:rsidRPr="00A80802">
              <w:rPr>
                <w:sz w:val="28"/>
                <w:szCs w:val="28"/>
              </w:rPr>
              <w:t>5.</w:t>
            </w:r>
          </w:p>
        </w:tc>
        <w:tc>
          <w:tcPr>
            <w:tcW w:w="5692" w:type="dxa"/>
            <w:gridSpan w:val="2"/>
          </w:tcPr>
          <w:p w:rsidR="00405A70" w:rsidRPr="00BA4717" w:rsidRDefault="00405A70" w:rsidP="00BA4717">
            <w:pPr>
              <w:jc w:val="both"/>
              <w:rPr>
                <w:sz w:val="28"/>
                <w:szCs w:val="28"/>
              </w:rPr>
            </w:pPr>
            <w:r w:rsidRPr="00BA4717">
              <w:rPr>
                <w:sz w:val="28"/>
                <w:szCs w:val="28"/>
              </w:rPr>
              <w:t>Педагог дополнительного образования; педагог</w:t>
            </w:r>
            <w:r>
              <w:rPr>
                <w:sz w:val="28"/>
                <w:szCs w:val="28"/>
              </w:rPr>
              <w:t xml:space="preserve"> </w:t>
            </w:r>
            <w:r w:rsidRPr="00BA4717">
              <w:rPr>
                <w:sz w:val="28"/>
                <w:szCs w:val="28"/>
              </w:rPr>
              <w:t>– организатор  (высшее профессиональное образование и стаж педагогической работы свыше 10 лет);</w:t>
            </w:r>
          </w:p>
          <w:p w:rsidR="00405A70" w:rsidRPr="00BA4717" w:rsidRDefault="00405A70" w:rsidP="00BA4717">
            <w:pPr>
              <w:jc w:val="both"/>
              <w:rPr>
                <w:b/>
                <w:sz w:val="28"/>
                <w:szCs w:val="28"/>
              </w:rPr>
            </w:pPr>
            <w:r w:rsidRPr="00BA4717">
              <w:rPr>
                <w:sz w:val="28"/>
                <w:szCs w:val="28"/>
              </w:rPr>
              <w:t>Социальный педагог</w:t>
            </w:r>
            <w:r w:rsidRPr="00BA4717">
              <w:rPr>
                <w:b/>
                <w:sz w:val="28"/>
                <w:szCs w:val="28"/>
              </w:rPr>
              <w:t xml:space="preserve">   </w:t>
            </w:r>
            <w:r w:rsidRPr="00BA4717">
              <w:rPr>
                <w:sz w:val="28"/>
                <w:szCs w:val="28"/>
              </w:rPr>
              <w:t>(высшее профессиональное образование и стаж педагогической работы от 10 до 20 лет);</w:t>
            </w:r>
            <w:r w:rsidRPr="00BA4717">
              <w:rPr>
                <w:b/>
                <w:sz w:val="28"/>
                <w:szCs w:val="28"/>
              </w:rPr>
              <w:t xml:space="preserve"> </w:t>
            </w:r>
          </w:p>
          <w:p w:rsidR="00405A70" w:rsidRPr="00BA4717" w:rsidRDefault="00405A70" w:rsidP="00BA4717">
            <w:pPr>
              <w:jc w:val="both"/>
              <w:rPr>
                <w:sz w:val="28"/>
                <w:szCs w:val="28"/>
              </w:rPr>
            </w:pPr>
          </w:p>
          <w:p w:rsidR="00405A70" w:rsidRPr="00A80802" w:rsidRDefault="00405A70" w:rsidP="00BA4717">
            <w:pPr>
              <w:jc w:val="both"/>
              <w:rPr>
                <w:sz w:val="28"/>
                <w:szCs w:val="28"/>
              </w:rPr>
            </w:pP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5362BD">
            <w:pPr>
              <w:jc w:val="center"/>
              <w:rPr>
                <w:sz w:val="28"/>
                <w:szCs w:val="28"/>
              </w:rPr>
            </w:pPr>
            <w:r w:rsidRPr="00A80802">
              <w:rPr>
                <w:sz w:val="28"/>
                <w:szCs w:val="28"/>
              </w:rPr>
              <w:t>1, 5</w:t>
            </w:r>
            <w:r>
              <w:rPr>
                <w:sz w:val="28"/>
                <w:szCs w:val="28"/>
              </w:rPr>
              <w:t>926</w:t>
            </w:r>
          </w:p>
        </w:tc>
        <w:tc>
          <w:tcPr>
            <w:tcW w:w="1440" w:type="dxa"/>
          </w:tcPr>
          <w:p w:rsidR="00405A70" w:rsidRPr="0060378F" w:rsidRDefault="00405A70" w:rsidP="00DF41AE">
            <w:pPr>
              <w:jc w:val="center"/>
              <w:rPr>
                <w:sz w:val="28"/>
                <w:szCs w:val="28"/>
                <w:lang w:val="en-US"/>
              </w:rPr>
            </w:pPr>
            <w:r>
              <w:rPr>
                <w:sz w:val="28"/>
                <w:szCs w:val="28"/>
                <w:lang w:val="en-US"/>
              </w:rPr>
              <w:t>4300</w:t>
            </w:r>
          </w:p>
        </w:tc>
      </w:tr>
      <w:tr w:rsidR="00405A70" w:rsidRPr="00A80802" w:rsidTr="00011732">
        <w:trPr>
          <w:trHeight w:val="472"/>
        </w:trPr>
        <w:tc>
          <w:tcPr>
            <w:tcW w:w="720" w:type="dxa"/>
          </w:tcPr>
          <w:p w:rsidR="00405A70" w:rsidRPr="00A80802" w:rsidRDefault="00405A70" w:rsidP="003361FA">
            <w:pPr>
              <w:jc w:val="both"/>
              <w:rPr>
                <w:sz w:val="28"/>
                <w:szCs w:val="28"/>
              </w:rPr>
            </w:pPr>
            <w:r w:rsidRPr="00A80802">
              <w:rPr>
                <w:sz w:val="28"/>
                <w:szCs w:val="28"/>
              </w:rPr>
              <w:t>6.</w:t>
            </w:r>
          </w:p>
        </w:tc>
        <w:tc>
          <w:tcPr>
            <w:tcW w:w="5692" w:type="dxa"/>
            <w:gridSpan w:val="2"/>
          </w:tcPr>
          <w:p w:rsidR="00405A70" w:rsidRPr="00CD5EFE" w:rsidRDefault="00405A70" w:rsidP="00BA4717">
            <w:pPr>
              <w:jc w:val="both"/>
              <w:rPr>
                <w:sz w:val="28"/>
                <w:szCs w:val="28"/>
              </w:rPr>
            </w:pPr>
            <w:r w:rsidRPr="00CD5EFE">
              <w:rPr>
                <w:sz w:val="28"/>
                <w:szCs w:val="28"/>
              </w:rPr>
              <w:t>Педагог дополнительного образования; педагог – организатор; инструктор-методист</w:t>
            </w:r>
            <w:r w:rsidRPr="00CD5EFE">
              <w:rPr>
                <w:b/>
                <w:sz w:val="28"/>
                <w:szCs w:val="28"/>
              </w:rPr>
              <w:t xml:space="preserve"> </w:t>
            </w:r>
            <w:r w:rsidRPr="00CD5EFE">
              <w:rPr>
                <w:sz w:val="28"/>
                <w:szCs w:val="28"/>
              </w:rPr>
              <w:t xml:space="preserve">  (</w:t>
            </w:r>
            <w:r w:rsidRPr="00CD5EFE">
              <w:rPr>
                <w:sz w:val="28"/>
                <w:szCs w:val="28"/>
                <w:lang w:val="en-US"/>
              </w:rPr>
              <w:t>II</w:t>
            </w:r>
            <w:r w:rsidRPr="00CD5EFE">
              <w:rPr>
                <w:sz w:val="28"/>
                <w:szCs w:val="28"/>
              </w:rPr>
              <w:t xml:space="preserve"> квалификационная категория);</w:t>
            </w:r>
          </w:p>
          <w:p w:rsidR="00405A70" w:rsidRPr="00CD5EFE" w:rsidRDefault="00405A70" w:rsidP="00BA4717">
            <w:pPr>
              <w:jc w:val="both"/>
              <w:rPr>
                <w:sz w:val="28"/>
                <w:szCs w:val="28"/>
              </w:rPr>
            </w:pPr>
            <w:r w:rsidRPr="00CD5EFE">
              <w:rPr>
                <w:sz w:val="28"/>
                <w:szCs w:val="28"/>
              </w:rPr>
              <w:t>Социальный педагог   (</w:t>
            </w:r>
            <w:r w:rsidRPr="00CD5EFE">
              <w:rPr>
                <w:sz w:val="28"/>
                <w:szCs w:val="28"/>
                <w:lang w:val="en-US"/>
              </w:rPr>
              <w:t>II</w:t>
            </w:r>
            <w:r w:rsidRPr="00CD5EFE">
              <w:rPr>
                <w:sz w:val="28"/>
                <w:szCs w:val="28"/>
              </w:rPr>
              <w:t xml:space="preserve"> квалификационная категория или высшее профессиональное образование и стаж педагогической работы </w:t>
            </w:r>
            <w:r w:rsidRPr="00CD5EFE">
              <w:rPr>
                <w:sz w:val="28"/>
                <w:szCs w:val="28"/>
              </w:rPr>
              <w:lastRenderedPageBreak/>
              <w:t>свыше 20 лет);</w:t>
            </w:r>
          </w:p>
          <w:p w:rsidR="00405A70" w:rsidRPr="003A6B00" w:rsidRDefault="00405A70" w:rsidP="00BA4717">
            <w:pPr>
              <w:jc w:val="both"/>
              <w:rPr>
                <w:b/>
                <w:sz w:val="28"/>
                <w:szCs w:val="28"/>
              </w:rPr>
            </w:pP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5362BD">
            <w:pPr>
              <w:jc w:val="center"/>
              <w:rPr>
                <w:sz w:val="28"/>
                <w:szCs w:val="28"/>
              </w:rPr>
            </w:pPr>
            <w:r w:rsidRPr="00A80802">
              <w:rPr>
                <w:sz w:val="28"/>
                <w:szCs w:val="28"/>
              </w:rPr>
              <w:t>1, 7</w:t>
            </w:r>
            <w:r>
              <w:rPr>
                <w:sz w:val="28"/>
                <w:szCs w:val="28"/>
              </w:rPr>
              <w:t>037</w:t>
            </w:r>
          </w:p>
        </w:tc>
        <w:tc>
          <w:tcPr>
            <w:tcW w:w="1440" w:type="dxa"/>
          </w:tcPr>
          <w:p w:rsidR="00405A70" w:rsidRPr="0060378F" w:rsidRDefault="00405A70" w:rsidP="00DF41AE">
            <w:pPr>
              <w:jc w:val="center"/>
              <w:rPr>
                <w:sz w:val="28"/>
                <w:szCs w:val="28"/>
                <w:lang w:val="en-US"/>
              </w:rPr>
            </w:pPr>
            <w:r>
              <w:rPr>
                <w:sz w:val="28"/>
                <w:szCs w:val="28"/>
                <w:lang w:val="en-US"/>
              </w:rPr>
              <w:t>4600</w:t>
            </w:r>
          </w:p>
        </w:tc>
      </w:tr>
      <w:tr w:rsidR="00405A70" w:rsidRPr="00A80802" w:rsidTr="00011732">
        <w:trPr>
          <w:trHeight w:val="1058"/>
        </w:trPr>
        <w:tc>
          <w:tcPr>
            <w:tcW w:w="720" w:type="dxa"/>
          </w:tcPr>
          <w:p w:rsidR="00405A70" w:rsidRPr="00A80802" w:rsidRDefault="00405A70" w:rsidP="003361FA">
            <w:pPr>
              <w:jc w:val="both"/>
              <w:rPr>
                <w:sz w:val="28"/>
                <w:szCs w:val="28"/>
              </w:rPr>
            </w:pPr>
            <w:r w:rsidRPr="00A80802">
              <w:rPr>
                <w:sz w:val="28"/>
                <w:szCs w:val="28"/>
              </w:rPr>
              <w:lastRenderedPageBreak/>
              <w:t>7.</w:t>
            </w:r>
          </w:p>
        </w:tc>
        <w:tc>
          <w:tcPr>
            <w:tcW w:w="5692" w:type="dxa"/>
            <w:gridSpan w:val="2"/>
          </w:tcPr>
          <w:p w:rsidR="00405A70" w:rsidRPr="00CB46B4" w:rsidRDefault="00405A70" w:rsidP="00CB46B4">
            <w:pPr>
              <w:jc w:val="both"/>
              <w:rPr>
                <w:sz w:val="28"/>
                <w:szCs w:val="28"/>
              </w:rPr>
            </w:pPr>
            <w:r w:rsidRPr="00CB46B4">
              <w:rPr>
                <w:sz w:val="28"/>
                <w:szCs w:val="28"/>
              </w:rPr>
              <w:t>Педагог дополнительного образования; педагог – организатор; социальный педагог; (</w:t>
            </w:r>
            <w:r w:rsidRPr="00CB46B4">
              <w:rPr>
                <w:sz w:val="28"/>
                <w:szCs w:val="28"/>
                <w:lang w:val="en-US"/>
              </w:rPr>
              <w:t>I</w:t>
            </w:r>
            <w:r>
              <w:rPr>
                <w:sz w:val="28"/>
                <w:szCs w:val="28"/>
              </w:rPr>
              <w:t xml:space="preserve">  квалификационная категория).</w:t>
            </w:r>
          </w:p>
          <w:p w:rsidR="00405A70" w:rsidRPr="00A80802" w:rsidRDefault="00405A70" w:rsidP="00CB46B4">
            <w:pPr>
              <w:jc w:val="both"/>
              <w:rPr>
                <w:sz w:val="28"/>
                <w:szCs w:val="28"/>
              </w:rPr>
            </w:pPr>
            <w:r w:rsidRPr="00CB46B4">
              <w:rPr>
                <w:sz w:val="28"/>
                <w:szCs w:val="28"/>
              </w:rPr>
              <w:t xml:space="preserve"> </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5362BD">
            <w:pPr>
              <w:jc w:val="center"/>
              <w:rPr>
                <w:sz w:val="28"/>
                <w:szCs w:val="28"/>
              </w:rPr>
            </w:pPr>
            <w:r w:rsidRPr="00A80802">
              <w:rPr>
                <w:sz w:val="28"/>
                <w:szCs w:val="28"/>
              </w:rPr>
              <w:t>1, 85</w:t>
            </w:r>
            <w:r>
              <w:rPr>
                <w:sz w:val="28"/>
                <w:szCs w:val="28"/>
              </w:rPr>
              <w:t>2</w:t>
            </w:r>
          </w:p>
        </w:tc>
        <w:tc>
          <w:tcPr>
            <w:tcW w:w="1440" w:type="dxa"/>
          </w:tcPr>
          <w:p w:rsidR="00405A70" w:rsidRPr="0060378F" w:rsidRDefault="00405A70" w:rsidP="00DF41AE">
            <w:pPr>
              <w:jc w:val="center"/>
              <w:rPr>
                <w:sz w:val="28"/>
                <w:szCs w:val="28"/>
                <w:lang w:val="en-US"/>
              </w:rPr>
            </w:pPr>
            <w:r>
              <w:rPr>
                <w:sz w:val="28"/>
                <w:szCs w:val="28"/>
                <w:lang w:val="en-US"/>
              </w:rPr>
              <w:t>5000</w:t>
            </w:r>
          </w:p>
        </w:tc>
      </w:tr>
      <w:tr w:rsidR="00405A70" w:rsidRPr="00A80802" w:rsidTr="00011732">
        <w:trPr>
          <w:trHeight w:val="631"/>
        </w:trPr>
        <w:tc>
          <w:tcPr>
            <w:tcW w:w="720" w:type="dxa"/>
          </w:tcPr>
          <w:p w:rsidR="00405A70" w:rsidRPr="00A80802" w:rsidRDefault="00405A70" w:rsidP="003361FA">
            <w:pPr>
              <w:jc w:val="both"/>
              <w:rPr>
                <w:sz w:val="28"/>
                <w:szCs w:val="28"/>
              </w:rPr>
            </w:pPr>
            <w:r w:rsidRPr="00A80802">
              <w:rPr>
                <w:sz w:val="28"/>
                <w:szCs w:val="28"/>
              </w:rPr>
              <w:t>8.</w:t>
            </w:r>
          </w:p>
        </w:tc>
        <w:tc>
          <w:tcPr>
            <w:tcW w:w="5692" w:type="dxa"/>
            <w:gridSpan w:val="2"/>
          </w:tcPr>
          <w:p w:rsidR="00405A70" w:rsidRPr="00A80802" w:rsidRDefault="00405A70" w:rsidP="00011732">
            <w:pPr>
              <w:jc w:val="both"/>
              <w:rPr>
                <w:sz w:val="28"/>
                <w:szCs w:val="28"/>
              </w:rPr>
            </w:pPr>
            <w:r w:rsidRPr="00A80802">
              <w:rPr>
                <w:sz w:val="28"/>
                <w:szCs w:val="28"/>
              </w:rPr>
              <w:t>Педагог дополнительного образования; педагог – организатор; социальный педагог;</w:t>
            </w:r>
            <w:r>
              <w:rPr>
                <w:sz w:val="28"/>
                <w:szCs w:val="28"/>
              </w:rPr>
              <w:t xml:space="preserve"> </w:t>
            </w:r>
            <w:r w:rsidRPr="00A80802">
              <w:rPr>
                <w:sz w:val="28"/>
                <w:szCs w:val="28"/>
              </w:rPr>
              <w:t>(высшая  квалификационная категория);</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Pr>
                <w:sz w:val="28"/>
                <w:szCs w:val="28"/>
              </w:rPr>
              <w:t>2,000</w:t>
            </w:r>
          </w:p>
        </w:tc>
        <w:tc>
          <w:tcPr>
            <w:tcW w:w="1440" w:type="dxa"/>
          </w:tcPr>
          <w:p w:rsidR="00405A70" w:rsidRPr="0060378F" w:rsidRDefault="00405A70" w:rsidP="00DF41AE">
            <w:pPr>
              <w:jc w:val="center"/>
              <w:rPr>
                <w:sz w:val="28"/>
                <w:szCs w:val="28"/>
                <w:lang w:val="en-US"/>
              </w:rPr>
            </w:pPr>
            <w:r>
              <w:rPr>
                <w:sz w:val="28"/>
                <w:szCs w:val="28"/>
                <w:lang w:val="en-US"/>
              </w:rPr>
              <w:t>5400</w:t>
            </w:r>
          </w:p>
        </w:tc>
      </w:tr>
      <w:tr w:rsidR="00405A70" w:rsidRPr="00A80802" w:rsidTr="00011732">
        <w:trPr>
          <w:trHeight w:val="523"/>
        </w:trPr>
        <w:tc>
          <w:tcPr>
            <w:tcW w:w="720" w:type="dxa"/>
          </w:tcPr>
          <w:p w:rsidR="00405A70" w:rsidRPr="00A80802" w:rsidRDefault="00405A70" w:rsidP="003361FA">
            <w:pPr>
              <w:jc w:val="both"/>
              <w:rPr>
                <w:sz w:val="28"/>
                <w:szCs w:val="28"/>
              </w:rPr>
            </w:pPr>
          </w:p>
        </w:tc>
        <w:tc>
          <w:tcPr>
            <w:tcW w:w="5692" w:type="dxa"/>
            <w:gridSpan w:val="2"/>
          </w:tcPr>
          <w:p w:rsidR="00405A70" w:rsidRPr="00A80802" w:rsidRDefault="00405A70" w:rsidP="003361FA">
            <w:pPr>
              <w:jc w:val="both"/>
              <w:rPr>
                <w:sz w:val="28"/>
                <w:szCs w:val="28"/>
              </w:rPr>
            </w:pPr>
            <w:r w:rsidRPr="00A80802">
              <w:rPr>
                <w:sz w:val="28"/>
                <w:szCs w:val="28"/>
              </w:rPr>
              <w:t>3  квалификационный уровень</w:t>
            </w:r>
          </w:p>
        </w:tc>
        <w:tc>
          <w:tcPr>
            <w:tcW w:w="1383" w:type="dxa"/>
          </w:tcPr>
          <w:p w:rsidR="00405A70" w:rsidRPr="00A80802" w:rsidRDefault="00405A70" w:rsidP="00DF41AE">
            <w:pPr>
              <w:jc w:val="center"/>
              <w:rPr>
                <w:sz w:val="28"/>
                <w:szCs w:val="28"/>
              </w:rPr>
            </w:pPr>
            <w:r>
              <w:rPr>
                <w:sz w:val="28"/>
                <w:szCs w:val="28"/>
              </w:rPr>
              <w:t>27</w:t>
            </w:r>
            <w:r w:rsidRPr="00A80802">
              <w:rPr>
                <w:sz w:val="28"/>
                <w:szCs w:val="28"/>
              </w:rPr>
              <w:t>00</w:t>
            </w:r>
          </w:p>
        </w:tc>
        <w:tc>
          <w:tcPr>
            <w:tcW w:w="1440" w:type="dxa"/>
          </w:tcPr>
          <w:p w:rsidR="00405A70" w:rsidRPr="00A80802" w:rsidRDefault="00405A70" w:rsidP="0085363A">
            <w:pPr>
              <w:jc w:val="both"/>
              <w:rPr>
                <w:sz w:val="28"/>
                <w:szCs w:val="28"/>
              </w:rPr>
            </w:pPr>
          </w:p>
        </w:tc>
        <w:tc>
          <w:tcPr>
            <w:tcW w:w="1440" w:type="dxa"/>
          </w:tcPr>
          <w:p w:rsidR="00405A70" w:rsidRPr="00A80802" w:rsidRDefault="00405A70" w:rsidP="003361FA">
            <w:pPr>
              <w:jc w:val="both"/>
              <w:rPr>
                <w:sz w:val="28"/>
                <w:szCs w:val="28"/>
              </w:rPr>
            </w:pPr>
          </w:p>
        </w:tc>
      </w:tr>
      <w:tr w:rsidR="00405A70" w:rsidRPr="00A80802" w:rsidTr="00011732">
        <w:trPr>
          <w:trHeight w:val="545"/>
        </w:trPr>
        <w:tc>
          <w:tcPr>
            <w:tcW w:w="720" w:type="dxa"/>
          </w:tcPr>
          <w:p w:rsidR="00405A70" w:rsidRPr="00A80802" w:rsidRDefault="00405A70" w:rsidP="003361FA">
            <w:pPr>
              <w:jc w:val="both"/>
              <w:rPr>
                <w:sz w:val="28"/>
                <w:szCs w:val="28"/>
              </w:rPr>
            </w:pPr>
            <w:r w:rsidRPr="00A80802">
              <w:rPr>
                <w:sz w:val="28"/>
                <w:szCs w:val="28"/>
              </w:rPr>
              <w:t>1.</w:t>
            </w:r>
          </w:p>
        </w:tc>
        <w:tc>
          <w:tcPr>
            <w:tcW w:w="5692" w:type="dxa"/>
            <w:gridSpan w:val="2"/>
          </w:tcPr>
          <w:p w:rsidR="00405A70" w:rsidRDefault="00405A70" w:rsidP="003361FA">
            <w:pPr>
              <w:jc w:val="both"/>
              <w:rPr>
                <w:sz w:val="28"/>
                <w:szCs w:val="28"/>
              </w:rPr>
            </w:pPr>
            <w:r w:rsidRPr="00A80802">
              <w:rPr>
                <w:sz w:val="28"/>
                <w:szCs w:val="28"/>
              </w:rPr>
              <w:t>Воспитатель   (среднее профессиональное образование без предъявления требований к стажу работы);</w:t>
            </w:r>
          </w:p>
          <w:p w:rsidR="00405A70" w:rsidRPr="00CB46B4" w:rsidRDefault="00405A70" w:rsidP="003361FA">
            <w:pPr>
              <w:jc w:val="both"/>
              <w:rPr>
                <w:sz w:val="28"/>
                <w:szCs w:val="28"/>
              </w:rPr>
            </w:pPr>
            <w:r w:rsidRPr="00712C90">
              <w:rPr>
                <w:b/>
              </w:rPr>
              <w:t xml:space="preserve"> </w:t>
            </w:r>
            <w:r w:rsidRPr="00CB46B4">
              <w:rPr>
                <w:sz w:val="28"/>
                <w:szCs w:val="28"/>
              </w:rPr>
              <w:t>Педагог-психолог (среднее психологическое или среднее педагогическое образование с дополнительной специальностью «Психология» без предъявления требований к стажу работы).</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 xml:space="preserve">1, </w:t>
            </w:r>
            <w:r>
              <w:rPr>
                <w:sz w:val="28"/>
                <w:szCs w:val="28"/>
              </w:rPr>
              <w:t>111</w:t>
            </w:r>
          </w:p>
        </w:tc>
        <w:tc>
          <w:tcPr>
            <w:tcW w:w="1440" w:type="dxa"/>
          </w:tcPr>
          <w:p w:rsidR="00405A70" w:rsidRPr="0060378F" w:rsidRDefault="00405A70" w:rsidP="00DF41AE">
            <w:pPr>
              <w:jc w:val="center"/>
              <w:rPr>
                <w:sz w:val="28"/>
                <w:szCs w:val="28"/>
                <w:lang w:val="en-US"/>
              </w:rPr>
            </w:pPr>
            <w:r>
              <w:rPr>
                <w:sz w:val="28"/>
                <w:szCs w:val="28"/>
                <w:lang w:val="en-US"/>
              </w:rPr>
              <w:t>3000</w:t>
            </w:r>
          </w:p>
        </w:tc>
      </w:tr>
      <w:tr w:rsidR="00405A70" w:rsidRPr="00A80802" w:rsidTr="00011732">
        <w:trPr>
          <w:trHeight w:val="1032"/>
        </w:trPr>
        <w:tc>
          <w:tcPr>
            <w:tcW w:w="720" w:type="dxa"/>
          </w:tcPr>
          <w:p w:rsidR="00405A70" w:rsidRPr="00A80802" w:rsidRDefault="00405A70" w:rsidP="003361FA">
            <w:pPr>
              <w:jc w:val="both"/>
              <w:rPr>
                <w:sz w:val="28"/>
                <w:szCs w:val="28"/>
              </w:rPr>
            </w:pPr>
            <w:r w:rsidRPr="00A80802">
              <w:rPr>
                <w:sz w:val="28"/>
                <w:szCs w:val="28"/>
              </w:rPr>
              <w:t>2.</w:t>
            </w:r>
          </w:p>
        </w:tc>
        <w:tc>
          <w:tcPr>
            <w:tcW w:w="5692" w:type="dxa"/>
            <w:gridSpan w:val="2"/>
          </w:tcPr>
          <w:p w:rsidR="00405A70" w:rsidRPr="00A80802" w:rsidRDefault="00405A70" w:rsidP="003361FA">
            <w:pPr>
              <w:jc w:val="both"/>
              <w:rPr>
                <w:sz w:val="28"/>
                <w:szCs w:val="28"/>
              </w:rPr>
            </w:pPr>
            <w:r w:rsidRPr="00A80802">
              <w:rPr>
                <w:sz w:val="28"/>
                <w:szCs w:val="28"/>
              </w:rPr>
              <w:t>Воспитатель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p w:rsidR="00405A70" w:rsidRPr="00A80802" w:rsidRDefault="00405A70" w:rsidP="003361FA">
            <w:pPr>
              <w:jc w:val="both"/>
              <w:rPr>
                <w:sz w:val="28"/>
                <w:szCs w:val="28"/>
              </w:rPr>
            </w:pPr>
            <w:r w:rsidRPr="00A80802">
              <w:rPr>
                <w:sz w:val="28"/>
                <w:szCs w:val="28"/>
              </w:rPr>
              <w:t>Методист    (высшее профессиональное образование и стаж педагогической  работы от 2 до 5 лет);</w:t>
            </w:r>
          </w:p>
          <w:p w:rsidR="00405A70" w:rsidRPr="00A80802" w:rsidRDefault="00405A70" w:rsidP="003361FA">
            <w:pPr>
              <w:jc w:val="both"/>
              <w:rPr>
                <w:sz w:val="28"/>
                <w:szCs w:val="28"/>
              </w:rPr>
            </w:pPr>
            <w:r w:rsidRPr="00A80802">
              <w:rPr>
                <w:sz w:val="28"/>
                <w:szCs w:val="28"/>
              </w:rPr>
              <w:t>Педагог – психолог   (</w:t>
            </w:r>
            <w:r w:rsidRPr="00CB46B4">
              <w:rPr>
                <w:sz w:val="28"/>
                <w:szCs w:val="28"/>
              </w:rPr>
              <w:t>высшее психологическое или высшее педагогическое образование с дополнительной специальностью «Психология» без предъявления требований к стажу работы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от 2 до 4 лет)</w:t>
            </w:r>
            <w:r>
              <w:rPr>
                <w:sz w:val="28"/>
                <w:szCs w:val="28"/>
              </w:rPr>
              <w:t>.</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1, 2</w:t>
            </w:r>
            <w:r>
              <w:rPr>
                <w:sz w:val="28"/>
                <w:szCs w:val="28"/>
              </w:rPr>
              <w:t>223</w:t>
            </w:r>
          </w:p>
        </w:tc>
        <w:tc>
          <w:tcPr>
            <w:tcW w:w="1440" w:type="dxa"/>
          </w:tcPr>
          <w:p w:rsidR="00405A70" w:rsidRPr="0060378F" w:rsidRDefault="00405A70" w:rsidP="00DF41AE">
            <w:pPr>
              <w:jc w:val="center"/>
              <w:rPr>
                <w:sz w:val="28"/>
                <w:szCs w:val="28"/>
                <w:lang w:val="en-US"/>
              </w:rPr>
            </w:pPr>
            <w:r>
              <w:rPr>
                <w:sz w:val="28"/>
                <w:szCs w:val="28"/>
                <w:lang w:val="en-US"/>
              </w:rPr>
              <w:t>3300</w:t>
            </w:r>
          </w:p>
        </w:tc>
      </w:tr>
      <w:tr w:rsidR="00405A70" w:rsidRPr="00A80802" w:rsidTr="00011732">
        <w:trPr>
          <w:trHeight w:val="1032"/>
        </w:trPr>
        <w:tc>
          <w:tcPr>
            <w:tcW w:w="720" w:type="dxa"/>
          </w:tcPr>
          <w:p w:rsidR="00405A70" w:rsidRPr="00A80802" w:rsidRDefault="00405A70" w:rsidP="003361FA">
            <w:pPr>
              <w:jc w:val="both"/>
              <w:rPr>
                <w:sz w:val="28"/>
                <w:szCs w:val="28"/>
              </w:rPr>
            </w:pPr>
            <w:r w:rsidRPr="00A80802">
              <w:rPr>
                <w:sz w:val="28"/>
                <w:szCs w:val="28"/>
              </w:rPr>
              <w:t>3.</w:t>
            </w:r>
          </w:p>
        </w:tc>
        <w:tc>
          <w:tcPr>
            <w:tcW w:w="5692" w:type="dxa"/>
            <w:gridSpan w:val="2"/>
          </w:tcPr>
          <w:p w:rsidR="00405A70" w:rsidRPr="00A80802" w:rsidRDefault="00405A70" w:rsidP="003361FA">
            <w:pPr>
              <w:jc w:val="both"/>
              <w:rPr>
                <w:sz w:val="28"/>
                <w:szCs w:val="28"/>
              </w:rPr>
            </w:pPr>
            <w:r w:rsidRPr="00A80802">
              <w:rPr>
                <w:sz w:val="28"/>
                <w:szCs w:val="28"/>
              </w:rPr>
              <w:t>Воспитатель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p w:rsidR="00405A70" w:rsidRPr="00A80802" w:rsidRDefault="00405A70" w:rsidP="003361FA">
            <w:pPr>
              <w:jc w:val="both"/>
              <w:rPr>
                <w:sz w:val="28"/>
                <w:szCs w:val="28"/>
              </w:rPr>
            </w:pPr>
            <w:r w:rsidRPr="00A80802">
              <w:rPr>
                <w:sz w:val="28"/>
                <w:szCs w:val="28"/>
              </w:rPr>
              <w:t xml:space="preserve">Методист   (высшее профессиональное </w:t>
            </w:r>
            <w:r w:rsidRPr="00A80802">
              <w:rPr>
                <w:sz w:val="28"/>
                <w:szCs w:val="28"/>
              </w:rPr>
              <w:lastRenderedPageBreak/>
              <w:t>образование и стаж педагогической  работы от 5 до 8 лет);</w:t>
            </w:r>
          </w:p>
          <w:p w:rsidR="00405A70" w:rsidRPr="00A80802" w:rsidRDefault="00405A70" w:rsidP="003361FA">
            <w:pPr>
              <w:jc w:val="both"/>
              <w:rPr>
                <w:sz w:val="28"/>
                <w:szCs w:val="28"/>
              </w:rPr>
            </w:pPr>
            <w:r w:rsidRPr="00A80802">
              <w:rPr>
                <w:sz w:val="28"/>
                <w:szCs w:val="28"/>
              </w:rPr>
              <w:t>Педагог – психолог   (</w:t>
            </w:r>
            <w:r w:rsidRPr="001753F3">
              <w:rPr>
                <w:sz w:val="28"/>
                <w:szCs w:val="28"/>
              </w:rPr>
              <w:t>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2 до 4 лет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от 4 до 6 лет</w:t>
            </w:r>
            <w:r>
              <w:rPr>
                <w:sz w:val="28"/>
                <w:szCs w:val="28"/>
              </w:rPr>
              <w:t>);</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1, 3</w:t>
            </w:r>
            <w:r>
              <w:rPr>
                <w:sz w:val="28"/>
                <w:szCs w:val="28"/>
              </w:rPr>
              <w:t>333</w:t>
            </w:r>
          </w:p>
        </w:tc>
        <w:tc>
          <w:tcPr>
            <w:tcW w:w="1440" w:type="dxa"/>
          </w:tcPr>
          <w:p w:rsidR="00405A70" w:rsidRPr="0060378F" w:rsidRDefault="00405A70" w:rsidP="00DF41AE">
            <w:pPr>
              <w:jc w:val="center"/>
              <w:rPr>
                <w:sz w:val="28"/>
                <w:szCs w:val="28"/>
                <w:lang w:val="en-US"/>
              </w:rPr>
            </w:pPr>
            <w:r>
              <w:rPr>
                <w:sz w:val="28"/>
                <w:szCs w:val="28"/>
                <w:lang w:val="en-US"/>
              </w:rPr>
              <w:t>3600</w:t>
            </w:r>
          </w:p>
        </w:tc>
      </w:tr>
      <w:tr w:rsidR="00405A70" w:rsidRPr="00A80802" w:rsidTr="00011732">
        <w:trPr>
          <w:trHeight w:val="1032"/>
        </w:trPr>
        <w:tc>
          <w:tcPr>
            <w:tcW w:w="720" w:type="dxa"/>
          </w:tcPr>
          <w:p w:rsidR="00405A70" w:rsidRPr="00A80802" w:rsidRDefault="00405A70" w:rsidP="003361FA">
            <w:pPr>
              <w:jc w:val="both"/>
              <w:rPr>
                <w:sz w:val="28"/>
                <w:szCs w:val="28"/>
              </w:rPr>
            </w:pPr>
            <w:r w:rsidRPr="00A80802">
              <w:rPr>
                <w:sz w:val="28"/>
                <w:szCs w:val="28"/>
              </w:rPr>
              <w:lastRenderedPageBreak/>
              <w:t>4.</w:t>
            </w:r>
          </w:p>
        </w:tc>
        <w:tc>
          <w:tcPr>
            <w:tcW w:w="5692" w:type="dxa"/>
            <w:gridSpan w:val="2"/>
          </w:tcPr>
          <w:p w:rsidR="00405A70" w:rsidRPr="00A80802" w:rsidRDefault="00405A70" w:rsidP="003361FA">
            <w:pPr>
              <w:jc w:val="both"/>
              <w:rPr>
                <w:sz w:val="28"/>
                <w:szCs w:val="28"/>
              </w:rPr>
            </w:pPr>
            <w:r w:rsidRPr="00A80802">
              <w:rPr>
                <w:sz w:val="28"/>
                <w:szCs w:val="28"/>
              </w:rPr>
              <w:t>Воспитатель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p w:rsidR="00405A70" w:rsidRPr="00A80802" w:rsidRDefault="00405A70" w:rsidP="003361FA">
            <w:pPr>
              <w:jc w:val="both"/>
              <w:rPr>
                <w:sz w:val="28"/>
                <w:szCs w:val="28"/>
              </w:rPr>
            </w:pPr>
            <w:r w:rsidRPr="00A80802">
              <w:rPr>
                <w:sz w:val="28"/>
                <w:szCs w:val="28"/>
              </w:rPr>
              <w:t xml:space="preserve">Методист   (высшее профессиональное образование и стаж педагогической  работы от 8 до 12 лет);  </w:t>
            </w:r>
          </w:p>
          <w:p w:rsidR="00405A70" w:rsidRPr="00A80802" w:rsidRDefault="00405A70" w:rsidP="003361FA">
            <w:pPr>
              <w:jc w:val="both"/>
              <w:rPr>
                <w:sz w:val="28"/>
                <w:szCs w:val="28"/>
              </w:rPr>
            </w:pPr>
            <w:r w:rsidRPr="00A80802">
              <w:rPr>
                <w:sz w:val="28"/>
                <w:szCs w:val="28"/>
              </w:rPr>
              <w:t>Педагог – психолог   (</w:t>
            </w:r>
            <w:r w:rsidRPr="001753F3">
              <w:rPr>
                <w:sz w:val="28"/>
                <w:szCs w:val="28"/>
              </w:rPr>
              <w:t>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4 до 6 лет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свыше 6 лет</w:t>
            </w:r>
            <w:r w:rsidRPr="00A80802">
              <w:rPr>
                <w:sz w:val="28"/>
                <w:szCs w:val="28"/>
              </w:rPr>
              <w:t>);</w:t>
            </w:r>
          </w:p>
          <w:p w:rsidR="00405A70" w:rsidRPr="00A80802" w:rsidRDefault="00405A70" w:rsidP="003361FA">
            <w:pPr>
              <w:jc w:val="both"/>
              <w:rPr>
                <w:sz w:val="28"/>
                <w:szCs w:val="28"/>
              </w:rPr>
            </w:pPr>
            <w:r w:rsidRPr="00A80802">
              <w:rPr>
                <w:sz w:val="28"/>
                <w:szCs w:val="28"/>
              </w:rPr>
              <w:t>Старший инструктор – методист   (высшее профессиональное образование и стаж работы в должности инструктора-методиста не менее 1 года);</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1, 44</w:t>
            </w:r>
            <w:r>
              <w:rPr>
                <w:sz w:val="28"/>
                <w:szCs w:val="28"/>
              </w:rPr>
              <w:t>44</w:t>
            </w:r>
          </w:p>
        </w:tc>
        <w:tc>
          <w:tcPr>
            <w:tcW w:w="1440" w:type="dxa"/>
          </w:tcPr>
          <w:p w:rsidR="00405A70" w:rsidRPr="0060378F" w:rsidRDefault="00405A70" w:rsidP="00DF41AE">
            <w:pPr>
              <w:jc w:val="center"/>
              <w:rPr>
                <w:sz w:val="28"/>
                <w:szCs w:val="28"/>
                <w:lang w:val="en-US"/>
              </w:rPr>
            </w:pPr>
            <w:r>
              <w:rPr>
                <w:sz w:val="28"/>
                <w:szCs w:val="28"/>
                <w:lang w:val="en-US"/>
              </w:rPr>
              <w:t>3900</w:t>
            </w:r>
          </w:p>
        </w:tc>
      </w:tr>
      <w:tr w:rsidR="00405A70" w:rsidRPr="00A80802" w:rsidTr="00011732">
        <w:trPr>
          <w:trHeight w:val="2077"/>
        </w:trPr>
        <w:tc>
          <w:tcPr>
            <w:tcW w:w="720" w:type="dxa"/>
          </w:tcPr>
          <w:p w:rsidR="00405A70" w:rsidRPr="00A80802" w:rsidRDefault="00405A70" w:rsidP="003361FA">
            <w:pPr>
              <w:jc w:val="both"/>
              <w:rPr>
                <w:sz w:val="28"/>
                <w:szCs w:val="28"/>
              </w:rPr>
            </w:pPr>
            <w:r w:rsidRPr="00A80802">
              <w:rPr>
                <w:sz w:val="28"/>
                <w:szCs w:val="28"/>
              </w:rPr>
              <w:t>5.</w:t>
            </w:r>
          </w:p>
        </w:tc>
        <w:tc>
          <w:tcPr>
            <w:tcW w:w="5692" w:type="dxa"/>
            <w:gridSpan w:val="2"/>
          </w:tcPr>
          <w:p w:rsidR="00405A70" w:rsidRPr="00A80802" w:rsidRDefault="00405A70" w:rsidP="003361FA">
            <w:pPr>
              <w:jc w:val="both"/>
              <w:rPr>
                <w:sz w:val="28"/>
                <w:szCs w:val="28"/>
              </w:rPr>
            </w:pPr>
            <w:r w:rsidRPr="00A80802">
              <w:rPr>
                <w:sz w:val="28"/>
                <w:szCs w:val="28"/>
              </w:rPr>
              <w:t>Воспитатель   (высшее профессиональное образование и стаж педагогической работы от 10 до 20 лет);</w:t>
            </w:r>
          </w:p>
          <w:p w:rsidR="00405A70" w:rsidRPr="00A80802" w:rsidRDefault="00405A70" w:rsidP="003361FA">
            <w:pPr>
              <w:jc w:val="both"/>
              <w:rPr>
                <w:sz w:val="28"/>
                <w:szCs w:val="28"/>
              </w:rPr>
            </w:pPr>
            <w:r w:rsidRPr="00A80802">
              <w:rPr>
                <w:sz w:val="28"/>
                <w:szCs w:val="28"/>
              </w:rPr>
              <w:t>Методист   (высшее профессиональное образование и стаж педаг</w:t>
            </w:r>
            <w:r>
              <w:rPr>
                <w:sz w:val="28"/>
                <w:szCs w:val="28"/>
              </w:rPr>
              <w:t>огической  работы свыше 12 лет</w:t>
            </w:r>
            <w:r w:rsidRPr="00A80802">
              <w:rPr>
                <w:sz w:val="28"/>
                <w:szCs w:val="28"/>
              </w:rPr>
              <w:t xml:space="preserve">);     </w:t>
            </w:r>
          </w:p>
          <w:p w:rsidR="00405A70" w:rsidRPr="00A80802" w:rsidRDefault="00405A70" w:rsidP="003361FA">
            <w:pPr>
              <w:jc w:val="both"/>
              <w:rPr>
                <w:sz w:val="28"/>
                <w:szCs w:val="28"/>
              </w:rPr>
            </w:pPr>
            <w:r w:rsidRPr="00A80802">
              <w:rPr>
                <w:sz w:val="28"/>
                <w:szCs w:val="28"/>
              </w:rPr>
              <w:t>Педагог – психолог   (</w:t>
            </w:r>
            <w:r w:rsidRPr="001753F3">
              <w:rPr>
                <w:sz w:val="28"/>
                <w:szCs w:val="28"/>
              </w:rPr>
              <w:t xml:space="preserve">высшее </w:t>
            </w:r>
            <w:r w:rsidRPr="001753F3">
              <w:rPr>
                <w:sz w:val="28"/>
                <w:szCs w:val="28"/>
              </w:rPr>
              <w:lastRenderedPageBreak/>
              <w:t>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6 до 10 лет</w:t>
            </w:r>
            <w:r w:rsidRPr="00A80802">
              <w:rPr>
                <w:sz w:val="28"/>
                <w:szCs w:val="28"/>
              </w:rPr>
              <w:t>);</w:t>
            </w:r>
          </w:p>
          <w:p w:rsidR="00405A70" w:rsidRPr="00A80802" w:rsidRDefault="00405A70" w:rsidP="003361FA">
            <w:pPr>
              <w:jc w:val="both"/>
              <w:rPr>
                <w:sz w:val="28"/>
                <w:szCs w:val="28"/>
              </w:rPr>
            </w:pPr>
            <w:r w:rsidRPr="00A80802">
              <w:rPr>
                <w:sz w:val="28"/>
                <w:szCs w:val="28"/>
              </w:rPr>
              <w:t>Старший инструктор – методист   (</w:t>
            </w:r>
            <w:r w:rsidRPr="00322B5E">
              <w:rPr>
                <w:sz w:val="28"/>
                <w:szCs w:val="28"/>
              </w:rPr>
              <w:t>высшее профессиональное образование и стаж работы в должности старшего инструктора – методиста не менее 3 лет</w:t>
            </w:r>
            <w:r w:rsidRPr="00A80802">
              <w:rPr>
                <w:sz w:val="28"/>
                <w:szCs w:val="28"/>
              </w:rPr>
              <w:t>);</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5362BD">
            <w:pPr>
              <w:jc w:val="center"/>
              <w:rPr>
                <w:sz w:val="28"/>
                <w:szCs w:val="28"/>
              </w:rPr>
            </w:pPr>
            <w:r w:rsidRPr="00A80802">
              <w:rPr>
                <w:sz w:val="28"/>
                <w:szCs w:val="28"/>
              </w:rPr>
              <w:t>1, 5</w:t>
            </w:r>
            <w:r>
              <w:rPr>
                <w:sz w:val="28"/>
                <w:szCs w:val="28"/>
              </w:rPr>
              <w:t>926</w:t>
            </w:r>
          </w:p>
        </w:tc>
        <w:tc>
          <w:tcPr>
            <w:tcW w:w="1440" w:type="dxa"/>
          </w:tcPr>
          <w:p w:rsidR="00405A70" w:rsidRPr="0060378F" w:rsidRDefault="00405A70" w:rsidP="00DF41AE">
            <w:pPr>
              <w:jc w:val="center"/>
              <w:rPr>
                <w:sz w:val="28"/>
                <w:szCs w:val="28"/>
                <w:lang w:val="en-US"/>
              </w:rPr>
            </w:pPr>
            <w:r>
              <w:rPr>
                <w:sz w:val="28"/>
                <w:szCs w:val="28"/>
                <w:lang w:val="en-US"/>
              </w:rPr>
              <w:t>4300</w:t>
            </w:r>
          </w:p>
        </w:tc>
      </w:tr>
      <w:tr w:rsidR="00405A70" w:rsidRPr="00A80802" w:rsidTr="00011732">
        <w:trPr>
          <w:trHeight w:val="652"/>
        </w:trPr>
        <w:tc>
          <w:tcPr>
            <w:tcW w:w="720" w:type="dxa"/>
          </w:tcPr>
          <w:p w:rsidR="00405A70" w:rsidRPr="00A80802" w:rsidRDefault="00405A70" w:rsidP="003361FA">
            <w:pPr>
              <w:jc w:val="both"/>
              <w:rPr>
                <w:sz w:val="28"/>
                <w:szCs w:val="28"/>
              </w:rPr>
            </w:pPr>
            <w:r w:rsidRPr="00A80802">
              <w:rPr>
                <w:sz w:val="28"/>
                <w:szCs w:val="28"/>
              </w:rPr>
              <w:lastRenderedPageBreak/>
              <w:t>6.</w:t>
            </w:r>
          </w:p>
        </w:tc>
        <w:tc>
          <w:tcPr>
            <w:tcW w:w="5692" w:type="dxa"/>
            <w:gridSpan w:val="2"/>
          </w:tcPr>
          <w:p w:rsidR="00405A70" w:rsidRPr="00A80802" w:rsidRDefault="00405A70" w:rsidP="003361FA">
            <w:pPr>
              <w:jc w:val="both"/>
              <w:rPr>
                <w:sz w:val="28"/>
                <w:szCs w:val="28"/>
              </w:rPr>
            </w:pPr>
            <w:r w:rsidRPr="00A80802">
              <w:rPr>
                <w:sz w:val="28"/>
                <w:szCs w:val="28"/>
              </w:rPr>
              <w:t>Воспитатель  (высшее профессиональное образование и стаж педагогической работы свыше 20 лет  или II квалификационная категория);</w:t>
            </w:r>
          </w:p>
          <w:p w:rsidR="00405A70" w:rsidRPr="00A80802" w:rsidRDefault="00405A70" w:rsidP="003361FA">
            <w:pPr>
              <w:jc w:val="both"/>
              <w:rPr>
                <w:sz w:val="28"/>
                <w:szCs w:val="28"/>
              </w:rPr>
            </w:pPr>
            <w:r w:rsidRPr="00A80802">
              <w:rPr>
                <w:sz w:val="28"/>
                <w:szCs w:val="28"/>
              </w:rPr>
              <w:t>Методист    (</w:t>
            </w:r>
            <w:r w:rsidRPr="00050883">
              <w:rPr>
                <w:sz w:val="28"/>
                <w:szCs w:val="28"/>
                <w:lang w:val="en-US"/>
              </w:rPr>
              <w:t>II</w:t>
            </w:r>
            <w:r w:rsidRPr="00050883">
              <w:rPr>
                <w:sz w:val="28"/>
                <w:szCs w:val="28"/>
              </w:rPr>
              <w:t xml:space="preserve">  квалификационная категория, или высшее профессиональное образование  и  стаж педагогической работы не менее 5 лет  (для методистов методических, учебно-методических кабинетов (центров), образовательных учреждений дополнительного профессионального образования (повышения квалификации) специалистов</w:t>
            </w:r>
            <w:r w:rsidRPr="00A80802">
              <w:rPr>
                <w:sz w:val="28"/>
                <w:szCs w:val="28"/>
              </w:rPr>
              <w:t>);</w:t>
            </w:r>
          </w:p>
          <w:p w:rsidR="00405A70" w:rsidRPr="00050883" w:rsidRDefault="00405A70" w:rsidP="00050883">
            <w:pPr>
              <w:jc w:val="both"/>
              <w:rPr>
                <w:sz w:val="28"/>
                <w:szCs w:val="28"/>
              </w:rPr>
            </w:pPr>
            <w:r w:rsidRPr="00050883">
              <w:rPr>
                <w:sz w:val="28"/>
                <w:szCs w:val="28"/>
              </w:rPr>
              <w:t>Старший инструктор – методист</w:t>
            </w:r>
            <w:r w:rsidRPr="00050883">
              <w:rPr>
                <w:b/>
                <w:sz w:val="28"/>
                <w:szCs w:val="28"/>
              </w:rPr>
              <w:t xml:space="preserve">; </w:t>
            </w:r>
            <w:r w:rsidRPr="00050883">
              <w:rPr>
                <w:sz w:val="28"/>
                <w:szCs w:val="28"/>
              </w:rPr>
              <w:t xml:space="preserve"> (</w:t>
            </w:r>
            <w:r w:rsidRPr="00050883">
              <w:rPr>
                <w:sz w:val="28"/>
                <w:szCs w:val="28"/>
                <w:lang w:val="en-US"/>
              </w:rPr>
              <w:t>II</w:t>
            </w:r>
            <w:r w:rsidRPr="00050883">
              <w:rPr>
                <w:sz w:val="28"/>
                <w:szCs w:val="28"/>
              </w:rPr>
              <w:t xml:space="preserve"> квалификационная категория);</w:t>
            </w:r>
          </w:p>
          <w:p w:rsidR="00405A70" w:rsidRPr="00A80802" w:rsidRDefault="00405A70" w:rsidP="003361FA">
            <w:pPr>
              <w:jc w:val="both"/>
              <w:rPr>
                <w:sz w:val="28"/>
                <w:szCs w:val="28"/>
              </w:rPr>
            </w:pPr>
            <w:r w:rsidRPr="00050883">
              <w:rPr>
                <w:b/>
                <w:sz w:val="28"/>
                <w:szCs w:val="28"/>
              </w:rPr>
              <w:t xml:space="preserve"> </w:t>
            </w:r>
            <w:r w:rsidRPr="00050883">
              <w:rPr>
                <w:sz w:val="28"/>
                <w:szCs w:val="28"/>
              </w:rPr>
              <w:t xml:space="preserve">Педагог-психолог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свыше 10 лет или </w:t>
            </w:r>
            <w:r w:rsidRPr="00050883">
              <w:rPr>
                <w:sz w:val="28"/>
                <w:szCs w:val="28"/>
                <w:lang w:val="en-US"/>
              </w:rPr>
              <w:t>II</w:t>
            </w:r>
            <w:r>
              <w:rPr>
                <w:sz w:val="28"/>
                <w:szCs w:val="28"/>
              </w:rPr>
              <w:t xml:space="preserve"> квалификационная категория).</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5362BD">
            <w:pPr>
              <w:jc w:val="center"/>
              <w:rPr>
                <w:sz w:val="28"/>
                <w:szCs w:val="28"/>
              </w:rPr>
            </w:pPr>
            <w:r w:rsidRPr="00A80802">
              <w:rPr>
                <w:sz w:val="28"/>
                <w:szCs w:val="28"/>
              </w:rPr>
              <w:t>1, 7</w:t>
            </w:r>
            <w:r>
              <w:rPr>
                <w:sz w:val="28"/>
                <w:szCs w:val="28"/>
              </w:rPr>
              <w:t>037</w:t>
            </w:r>
          </w:p>
        </w:tc>
        <w:tc>
          <w:tcPr>
            <w:tcW w:w="1440" w:type="dxa"/>
          </w:tcPr>
          <w:p w:rsidR="00405A70" w:rsidRPr="0060378F" w:rsidRDefault="00405A70" w:rsidP="00DF41AE">
            <w:pPr>
              <w:jc w:val="center"/>
              <w:rPr>
                <w:sz w:val="28"/>
                <w:szCs w:val="28"/>
                <w:lang w:val="en-US"/>
              </w:rPr>
            </w:pPr>
            <w:r>
              <w:rPr>
                <w:sz w:val="28"/>
                <w:szCs w:val="28"/>
                <w:lang w:val="en-US"/>
              </w:rPr>
              <w:t>4600</w:t>
            </w:r>
          </w:p>
        </w:tc>
      </w:tr>
      <w:tr w:rsidR="00405A70" w:rsidRPr="00A80802" w:rsidTr="00011732">
        <w:trPr>
          <w:trHeight w:val="1032"/>
        </w:trPr>
        <w:tc>
          <w:tcPr>
            <w:tcW w:w="720" w:type="dxa"/>
          </w:tcPr>
          <w:p w:rsidR="00405A70" w:rsidRPr="00A80802" w:rsidRDefault="00405A70" w:rsidP="003361FA">
            <w:pPr>
              <w:jc w:val="both"/>
              <w:rPr>
                <w:sz w:val="28"/>
                <w:szCs w:val="28"/>
              </w:rPr>
            </w:pPr>
            <w:r w:rsidRPr="00A80802">
              <w:rPr>
                <w:sz w:val="28"/>
                <w:szCs w:val="28"/>
              </w:rPr>
              <w:t>7.</w:t>
            </w:r>
          </w:p>
        </w:tc>
        <w:tc>
          <w:tcPr>
            <w:tcW w:w="5692" w:type="dxa"/>
            <w:gridSpan w:val="2"/>
          </w:tcPr>
          <w:p w:rsidR="00405A70" w:rsidRPr="00A80802" w:rsidRDefault="00405A70" w:rsidP="003361FA">
            <w:pPr>
              <w:jc w:val="both"/>
              <w:rPr>
                <w:sz w:val="28"/>
                <w:szCs w:val="28"/>
              </w:rPr>
            </w:pPr>
            <w:r w:rsidRPr="00A80802">
              <w:rPr>
                <w:sz w:val="28"/>
                <w:szCs w:val="28"/>
              </w:rPr>
              <w:t>Воспитатель;  педагог – психолог; старший инструктор – методист; (I квалификационная категория);</w:t>
            </w:r>
          </w:p>
          <w:p w:rsidR="00405A70" w:rsidRPr="00A80802" w:rsidRDefault="00405A70" w:rsidP="003361FA">
            <w:pPr>
              <w:jc w:val="both"/>
              <w:rPr>
                <w:sz w:val="28"/>
                <w:szCs w:val="28"/>
              </w:rPr>
            </w:pPr>
            <w:r w:rsidRPr="00A80802">
              <w:rPr>
                <w:sz w:val="28"/>
                <w:szCs w:val="28"/>
              </w:rPr>
              <w:t>Методист   (</w:t>
            </w:r>
            <w:r w:rsidRPr="00050883">
              <w:rPr>
                <w:sz w:val="28"/>
                <w:szCs w:val="28"/>
                <w:lang w:val="en-US"/>
              </w:rPr>
              <w:t>I</w:t>
            </w:r>
            <w:r w:rsidRPr="00050883">
              <w:rPr>
                <w:sz w:val="28"/>
                <w:szCs w:val="28"/>
              </w:rPr>
              <w:t xml:space="preserve"> квалификационная категория, или высшее профессиональное образование и стаж работы в должности методиста не менее 3 лет  (для методистов методических, учебно-методических кабинетов (центров), образовательных учреждений дополнительного профессионального образования (повышения квалификации) специалистов</w:t>
            </w:r>
            <w:r w:rsidRPr="00A80802">
              <w:rPr>
                <w:sz w:val="28"/>
                <w:szCs w:val="28"/>
              </w:rPr>
              <w:t>);</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5362BD">
            <w:pPr>
              <w:jc w:val="center"/>
              <w:rPr>
                <w:sz w:val="28"/>
                <w:szCs w:val="28"/>
              </w:rPr>
            </w:pPr>
            <w:r w:rsidRPr="00A80802">
              <w:rPr>
                <w:sz w:val="28"/>
                <w:szCs w:val="28"/>
              </w:rPr>
              <w:t>1, 85</w:t>
            </w:r>
            <w:r>
              <w:rPr>
                <w:sz w:val="28"/>
                <w:szCs w:val="28"/>
              </w:rPr>
              <w:t>2</w:t>
            </w:r>
          </w:p>
        </w:tc>
        <w:tc>
          <w:tcPr>
            <w:tcW w:w="1440" w:type="dxa"/>
          </w:tcPr>
          <w:p w:rsidR="00405A70" w:rsidRPr="0060378F" w:rsidRDefault="00405A70" w:rsidP="00DF41AE">
            <w:pPr>
              <w:jc w:val="center"/>
              <w:rPr>
                <w:sz w:val="28"/>
                <w:szCs w:val="28"/>
                <w:lang w:val="en-US"/>
              </w:rPr>
            </w:pPr>
            <w:r>
              <w:rPr>
                <w:sz w:val="28"/>
                <w:szCs w:val="28"/>
                <w:lang w:val="en-US"/>
              </w:rPr>
              <w:t>5000</w:t>
            </w:r>
          </w:p>
        </w:tc>
      </w:tr>
      <w:tr w:rsidR="00405A70" w:rsidRPr="00A80802" w:rsidTr="00011732">
        <w:trPr>
          <w:trHeight w:val="2519"/>
        </w:trPr>
        <w:tc>
          <w:tcPr>
            <w:tcW w:w="720" w:type="dxa"/>
          </w:tcPr>
          <w:p w:rsidR="00405A70" w:rsidRPr="00A80802" w:rsidRDefault="00405A70" w:rsidP="003361FA">
            <w:pPr>
              <w:jc w:val="both"/>
              <w:rPr>
                <w:sz w:val="28"/>
                <w:szCs w:val="28"/>
              </w:rPr>
            </w:pPr>
            <w:r w:rsidRPr="00A80802">
              <w:rPr>
                <w:sz w:val="28"/>
                <w:szCs w:val="28"/>
              </w:rPr>
              <w:lastRenderedPageBreak/>
              <w:t>8.</w:t>
            </w:r>
          </w:p>
        </w:tc>
        <w:tc>
          <w:tcPr>
            <w:tcW w:w="5692" w:type="dxa"/>
            <w:gridSpan w:val="2"/>
          </w:tcPr>
          <w:p w:rsidR="00405A70" w:rsidRPr="00A80802" w:rsidRDefault="00405A70" w:rsidP="003361FA">
            <w:pPr>
              <w:jc w:val="both"/>
              <w:rPr>
                <w:sz w:val="28"/>
                <w:szCs w:val="28"/>
              </w:rPr>
            </w:pPr>
            <w:r w:rsidRPr="00A80802">
              <w:rPr>
                <w:sz w:val="28"/>
                <w:szCs w:val="28"/>
              </w:rPr>
              <w:t>Воспитатель;  педагог – психолог; старший инструктор – методист;   (высшая квалификационная категория);</w:t>
            </w:r>
          </w:p>
          <w:p w:rsidR="00405A70" w:rsidRPr="00A80802" w:rsidRDefault="00405A70" w:rsidP="003361FA">
            <w:pPr>
              <w:jc w:val="both"/>
              <w:rPr>
                <w:sz w:val="28"/>
                <w:szCs w:val="28"/>
              </w:rPr>
            </w:pPr>
            <w:r w:rsidRPr="00A80802">
              <w:rPr>
                <w:sz w:val="28"/>
                <w:szCs w:val="28"/>
              </w:rPr>
              <w:t>Методист   (</w:t>
            </w:r>
            <w:r w:rsidRPr="00050883">
              <w:rPr>
                <w:sz w:val="28"/>
                <w:szCs w:val="28"/>
              </w:rPr>
              <w:t>высшая квалификационная категория или высшее профессиональное образование и стаж работы в должности методиста не менее 6 лет  (для методистов методических, учебно-методических кабинетов (центров), образовательных учреждений дополнительного профессионального образования (повышения квалификации) специалистов</w:t>
            </w:r>
            <w:r w:rsidRPr="00A80802">
              <w:rPr>
                <w:sz w:val="28"/>
                <w:szCs w:val="28"/>
              </w:rPr>
              <w:t>)</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Pr>
                <w:sz w:val="28"/>
                <w:szCs w:val="28"/>
              </w:rPr>
              <w:t>2,000</w:t>
            </w:r>
          </w:p>
        </w:tc>
        <w:tc>
          <w:tcPr>
            <w:tcW w:w="1440" w:type="dxa"/>
          </w:tcPr>
          <w:p w:rsidR="00405A70" w:rsidRPr="0060378F" w:rsidRDefault="00405A70" w:rsidP="00DF41AE">
            <w:pPr>
              <w:jc w:val="center"/>
              <w:rPr>
                <w:sz w:val="28"/>
                <w:szCs w:val="28"/>
                <w:lang w:val="en-US"/>
              </w:rPr>
            </w:pPr>
            <w:r>
              <w:rPr>
                <w:sz w:val="28"/>
                <w:szCs w:val="28"/>
                <w:lang w:val="en-US"/>
              </w:rPr>
              <w:t>5400</w:t>
            </w:r>
          </w:p>
        </w:tc>
      </w:tr>
      <w:tr w:rsidR="00405A70" w:rsidRPr="00A80802" w:rsidTr="00011732">
        <w:trPr>
          <w:trHeight w:val="441"/>
        </w:trPr>
        <w:tc>
          <w:tcPr>
            <w:tcW w:w="720" w:type="dxa"/>
          </w:tcPr>
          <w:p w:rsidR="00405A70" w:rsidRPr="00A80802" w:rsidRDefault="00405A70" w:rsidP="003361FA">
            <w:pPr>
              <w:jc w:val="both"/>
              <w:rPr>
                <w:sz w:val="28"/>
                <w:szCs w:val="28"/>
              </w:rPr>
            </w:pPr>
          </w:p>
        </w:tc>
        <w:tc>
          <w:tcPr>
            <w:tcW w:w="5692" w:type="dxa"/>
            <w:gridSpan w:val="2"/>
          </w:tcPr>
          <w:p w:rsidR="00405A70" w:rsidRPr="00A80802" w:rsidRDefault="00405A70" w:rsidP="003361FA">
            <w:pPr>
              <w:jc w:val="both"/>
              <w:rPr>
                <w:sz w:val="28"/>
                <w:szCs w:val="28"/>
              </w:rPr>
            </w:pPr>
            <w:r w:rsidRPr="00A80802">
              <w:rPr>
                <w:sz w:val="28"/>
                <w:szCs w:val="28"/>
              </w:rPr>
              <w:t>4  квалификационный уровень</w:t>
            </w:r>
          </w:p>
        </w:tc>
        <w:tc>
          <w:tcPr>
            <w:tcW w:w="1383" w:type="dxa"/>
          </w:tcPr>
          <w:p w:rsidR="00405A70" w:rsidRPr="00A80802" w:rsidRDefault="00405A70" w:rsidP="006B7C91">
            <w:pPr>
              <w:jc w:val="center"/>
              <w:rPr>
                <w:sz w:val="28"/>
                <w:szCs w:val="28"/>
              </w:rPr>
            </w:pPr>
            <w:r>
              <w:rPr>
                <w:sz w:val="28"/>
                <w:szCs w:val="28"/>
              </w:rPr>
              <w:t>27</w:t>
            </w:r>
            <w:r w:rsidRPr="00A80802">
              <w:rPr>
                <w:sz w:val="28"/>
                <w:szCs w:val="28"/>
              </w:rPr>
              <w:t>00</w:t>
            </w:r>
          </w:p>
        </w:tc>
        <w:tc>
          <w:tcPr>
            <w:tcW w:w="1440" w:type="dxa"/>
          </w:tcPr>
          <w:p w:rsidR="00405A70" w:rsidRPr="00A80802" w:rsidRDefault="00405A70" w:rsidP="0085363A">
            <w:pPr>
              <w:jc w:val="both"/>
              <w:rPr>
                <w:sz w:val="28"/>
                <w:szCs w:val="28"/>
              </w:rPr>
            </w:pPr>
          </w:p>
        </w:tc>
        <w:tc>
          <w:tcPr>
            <w:tcW w:w="1440" w:type="dxa"/>
          </w:tcPr>
          <w:p w:rsidR="00405A70" w:rsidRPr="00A80802" w:rsidRDefault="00405A70" w:rsidP="006B7C91">
            <w:pPr>
              <w:jc w:val="both"/>
              <w:rPr>
                <w:sz w:val="28"/>
                <w:szCs w:val="28"/>
              </w:rPr>
            </w:pPr>
          </w:p>
        </w:tc>
      </w:tr>
      <w:tr w:rsidR="00405A70" w:rsidRPr="00A80802" w:rsidTr="00011732">
        <w:trPr>
          <w:trHeight w:val="786"/>
        </w:trPr>
        <w:tc>
          <w:tcPr>
            <w:tcW w:w="720" w:type="dxa"/>
          </w:tcPr>
          <w:p w:rsidR="00405A70" w:rsidRPr="00A80802" w:rsidRDefault="00405A70" w:rsidP="003361FA">
            <w:pPr>
              <w:jc w:val="both"/>
              <w:rPr>
                <w:sz w:val="28"/>
                <w:szCs w:val="28"/>
              </w:rPr>
            </w:pPr>
            <w:r w:rsidRPr="00A80802">
              <w:rPr>
                <w:sz w:val="28"/>
                <w:szCs w:val="28"/>
              </w:rPr>
              <w:t>1.</w:t>
            </w:r>
          </w:p>
        </w:tc>
        <w:tc>
          <w:tcPr>
            <w:tcW w:w="5692" w:type="dxa"/>
            <w:gridSpan w:val="2"/>
          </w:tcPr>
          <w:p w:rsidR="00405A70" w:rsidRPr="00A80802" w:rsidRDefault="00405A70" w:rsidP="003361FA">
            <w:pPr>
              <w:jc w:val="both"/>
              <w:rPr>
                <w:sz w:val="28"/>
                <w:szCs w:val="28"/>
              </w:rPr>
            </w:pPr>
            <w:r>
              <w:rPr>
                <w:sz w:val="28"/>
                <w:szCs w:val="28"/>
              </w:rPr>
              <w:t>У</w:t>
            </w:r>
            <w:r w:rsidRPr="00A80802">
              <w:rPr>
                <w:sz w:val="28"/>
                <w:szCs w:val="28"/>
              </w:rPr>
              <w:t>читель   (среднее профессиональное образование без предъявления требований к стажу работы);</w:t>
            </w:r>
          </w:p>
        </w:tc>
        <w:tc>
          <w:tcPr>
            <w:tcW w:w="1383" w:type="dxa"/>
          </w:tcPr>
          <w:p w:rsidR="00405A70" w:rsidRPr="00A80802" w:rsidRDefault="00405A70" w:rsidP="006B7C91">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 xml:space="preserve">1, </w:t>
            </w:r>
            <w:r>
              <w:rPr>
                <w:sz w:val="28"/>
                <w:szCs w:val="28"/>
              </w:rPr>
              <w:t>111</w:t>
            </w:r>
          </w:p>
        </w:tc>
        <w:tc>
          <w:tcPr>
            <w:tcW w:w="1440" w:type="dxa"/>
          </w:tcPr>
          <w:p w:rsidR="00405A70" w:rsidRPr="0060378F" w:rsidRDefault="00405A70" w:rsidP="006B7C91">
            <w:pPr>
              <w:jc w:val="center"/>
              <w:rPr>
                <w:sz w:val="28"/>
                <w:szCs w:val="28"/>
                <w:lang w:val="en-US"/>
              </w:rPr>
            </w:pPr>
            <w:r>
              <w:rPr>
                <w:sz w:val="28"/>
                <w:szCs w:val="28"/>
                <w:lang w:val="en-US"/>
              </w:rPr>
              <w:t>3000</w:t>
            </w:r>
          </w:p>
        </w:tc>
      </w:tr>
      <w:tr w:rsidR="00405A70" w:rsidRPr="00A80802" w:rsidTr="00011732">
        <w:trPr>
          <w:trHeight w:val="3648"/>
        </w:trPr>
        <w:tc>
          <w:tcPr>
            <w:tcW w:w="720" w:type="dxa"/>
          </w:tcPr>
          <w:p w:rsidR="00405A70" w:rsidRPr="00A80802" w:rsidRDefault="00405A70" w:rsidP="003361FA">
            <w:pPr>
              <w:jc w:val="both"/>
              <w:rPr>
                <w:sz w:val="28"/>
                <w:szCs w:val="28"/>
              </w:rPr>
            </w:pPr>
            <w:r w:rsidRPr="00A80802">
              <w:rPr>
                <w:sz w:val="28"/>
                <w:szCs w:val="28"/>
              </w:rPr>
              <w:t>2.</w:t>
            </w:r>
          </w:p>
        </w:tc>
        <w:tc>
          <w:tcPr>
            <w:tcW w:w="5692" w:type="dxa"/>
            <w:gridSpan w:val="2"/>
          </w:tcPr>
          <w:p w:rsidR="00405A70" w:rsidRPr="00A80802" w:rsidRDefault="00405A70" w:rsidP="003361FA">
            <w:pPr>
              <w:jc w:val="both"/>
              <w:rPr>
                <w:sz w:val="28"/>
                <w:szCs w:val="28"/>
              </w:rPr>
            </w:pPr>
            <w:r>
              <w:rPr>
                <w:sz w:val="28"/>
                <w:szCs w:val="28"/>
              </w:rPr>
              <w:t>У</w:t>
            </w:r>
            <w:r w:rsidRPr="00A80802">
              <w:rPr>
                <w:sz w:val="28"/>
                <w:szCs w:val="28"/>
              </w:rPr>
              <w:t>читель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p w:rsidR="00405A70" w:rsidRPr="00A80802" w:rsidRDefault="00405A70" w:rsidP="003361FA">
            <w:pPr>
              <w:jc w:val="both"/>
              <w:rPr>
                <w:sz w:val="28"/>
                <w:szCs w:val="28"/>
              </w:rPr>
            </w:pPr>
            <w:r>
              <w:rPr>
                <w:sz w:val="28"/>
                <w:szCs w:val="28"/>
              </w:rPr>
              <w:t xml:space="preserve">Преподаватель – организатор </w:t>
            </w:r>
            <w:r w:rsidRPr="00A80802">
              <w:rPr>
                <w:sz w:val="28"/>
                <w:szCs w:val="28"/>
              </w:rPr>
              <w:t>основ</w:t>
            </w:r>
            <w:r>
              <w:rPr>
                <w:sz w:val="28"/>
                <w:szCs w:val="28"/>
              </w:rPr>
              <w:t xml:space="preserve"> безопасности жизнедеятельности </w:t>
            </w:r>
            <w:r w:rsidRPr="00A80802">
              <w:rPr>
                <w:sz w:val="28"/>
                <w:szCs w:val="28"/>
              </w:rPr>
              <w:t xml:space="preserve">   (среднее профессиональное образование и специальная подготовка по ГО или среднее военное образование без предъявления требований к стажу работы);</w:t>
            </w:r>
          </w:p>
          <w:p w:rsidR="00405A70" w:rsidRPr="00A80802" w:rsidRDefault="00405A70" w:rsidP="003361FA">
            <w:pPr>
              <w:jc w:val="both"/>
              <w:rPr>
                <w:sz w:val="28"/>
                <w:szCs w:val="28"/>
              </w:rPr>
            </w:pPr>
            <w:r w:rsidRPr="00A80802">
              <w:rPr>
                <w:sz w:val="28"/>
                <w:szCs w:val="28"/>
              </w:rPr>
              <w:t>Руководитель физического воспитания   (среднее профессиональное образование без предъявления требований к стажу работы);</w:t>
            </w:r>
          </w:p>
          <w:p w:rsidR="00405A70" w:rsidRPr="00A80802" w:rsidRDefault="00405A70" w:rsidP="003361FA">
            <w:pPr>
              <w:jc w:val="both"/>
              <w:rPr>
                <w:sz w:val="28"/>
                <w:szCs w:val="28"/>
              </w:rPr>
            </w:pPr>
            <w:r w:rsidRPr="00A80802">
              <w:rPr>
                <w:sz w:val="28"/>
                <w:szCs w:val="28"/>
              </w:rPr>
              <w:t xml:space="preserve">Учитель </w:t>
            </w:r>
            <w:r>
              <w:rPr>
                <w:sz w:val="28"/>
                <w:szCs w:val="28"/>
              </w:rPr>
              <w:t>– дефектолог, учитель – логопед</w:t>
            </w:r>
            <w:r w:rsidRPr="00A80802">
              <w:rPr>
                <w:sz w:val="28"/>
                <w:szCs w:val="28"/>
              </w:rPr>
              <w:t xml:space="preserve"> </w:t>
            </w:r>
            <w:r>
              <w:rPr>
                <w:sz w:val="28"/>
                <w:szCs w:val="28"/>
              </w:rPr>
              <w:t>(</w:t>
            </w:r>
            <w:r w:rsidRPr="00A80802">
              <w:rPr>
                <w:sz w:val="28"/>
                <w:szCs w:val="28"/>
              </w:rPr>
              <w:t>логопед</w:t>
            </w:r>
            <w:r>
              <w:rPr>
                <w:sz w:val="28"/>
                <w:szCs w:val="28"/>
              </w:rPr>
              <w:t>)</w:t>
            </w:r>
            <w:r w:rsidRPr="00A80802">
              <w:rPr>
                <w:sz w:val="28"/>
                <w:szCs w:val="28"/>
              </w:rPr>
              <w:t xml:space="preserve">   (высшее дефектологическое образование без предъявления требований к стажу работы);</w:t>
            </w:r>
          </w:p>
        </w:tc>
        <w:tc>
          <w:tcPr>
            <w:tcW w:w="1383" w:type="dxa"/>
          </w:tcPr>
          <w:p w:rsidR="00405A70" w:rsidRPr="00A80802" w:rsidRDefault="00405A70" w:rsidP="006B7C91">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1, 2</w:t>
            </w:r>
            <w:r>
              <w:rPr>
                <w:sz w:val="28"/>
                <w:szCs w:val="28"/>
              </w:rPr>
              <w:t>223</w:t>
            </w:r>
          </w:p>
        </w:tc>
        <w:tc>
          <w:tcPr>
            <w:tcW w:w="1440" w:type="dxa"/>
          </w:tcPr>
          <w:p w:rsidR="00405A70" w:rsidRPr="0060378F" w:rsidRDefault="00405A70" w:rsidP="006B7C91">
            <w:pPr>
              <w:jc w:val="center"/>
              <w:rPr>
                <w:sz w:val="28"/>
                <w:szCs w:val="28"/>
                <w:lang w:val="en-US"/>
              </w:rPr>
            </w:pPr>
            <w:r>
              <w:rPr>
                <w:sz w:val="28"/>
                <w:szCs w:val="28"/>
                <w:lang w:val="en-US"/>
              </w:rPr>
              <w:t>3300</w:t>
            </w:r>
          </w:p>
        </w:tc>
      </w:tr>
      <w:tr w:rsidR="00405A70" w:rsidRPr="00A80802" w:rsidTr="00011732">
        <w:trPr>
          <w:trHeight w:val="4326"/>
        </w:trPr>
        <w:tc>
          <w:tcPr>
            <w:tcW w:w="720" w:type="dxa"/>
          </w:tcPr>
          <w:p w:rsidR="00405A70" w:rsidRPr="00A80802" w:rsidRDefault="00405A70" w:rsidP="003361FA">
            <w:pPr>
              <w:jc w:val="both"/>
              <w:rPr>
                <w:sz w:val="28"/>
                <w:szCs w:val="28"/>
              </w:rPr>
            </w:pPr>
            <w:r w:rsidRPr="00A80802">
              <w:rPr>
                <w:sz w:val="28"/>
                <w:szCs w:val="28"/>
              </w:rPr>
              <w:lastRenderedPageBreak/>
              <w:t>3.</w:t>
            </w:r>
          </w:p>
        </w:tc>
        <w:tc>
          <w:tcPr>
            <w:tcW w:w="5692" w:type="dxa"/>
            <w:gridSpan w:val="2"/>
          </w:tcPr>
          <w:p w:rsidR="00405A70" w:rsidRPr="00A80802" w:rsidRDefault="00405A70" w:rsidP="003361FA">
            <w:pPr>
              <w:jc w:val="both"/>
              <w:rPr>
                <w:sz w:val="28"/>
                <w:szCs w:val="28"/>
              </w:rPr>
            </w:pPr>
            <w:r>
              <w:rPr>
                <w:sz w:val="28"/>
                <w:szCs w:val="28"/>
              </w:rPr>
              <w:t>У</w:t>
            </w:r>
            <w:r w:rsidRPr="00A80802">
              <w:rPr>
                <w:sz w:val="28"/>
                <w:szCs w:val="28"/>
              </w:rPr>
              <w:t>читель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p w:rsidR="00405A70" w:rsidRPr="00A80802" w:rsidRDefault="00405A70" w:rsidP="003361FA">
            <w:pPr>
              <w:jc w:val="both"/>
              <w:rPr>
                <w:sz w:val="28"/>
                <w:szCs w:val="28"/>
              </w:rPr>
            </w:pPr>
            <w:r>
              <w:rPr>
                <w:sz w:val="28"/>
                <w:szCs w:val="28"/>
              </w:rPr>
              <w:t xml:space="preserve">Преподаватель – организатор </w:t>
            </w:r>
            <w:r w:rsidRPr="00A80802">
              <w:rPr>
                <w:sz w:val="28"/>
                <w:szCs w:val="28"/>
              </w:rPr>
              <w:t>основ безопа</w:t>
            </w:r>
            <w:r>
              <w:rPr>
                <w:sz w:val="28"/>
                <w:szCs w:val="28"/>
              </w:rPr>
              <w:t xml:space="preserve">сности жизнедеятельности </w:t>
            </w:r>
            <w:r w:rsidRPr="00A80802">
              <w:rPr>
                <w:sz w:val="28"/>
                <w:szCs w:val="28"/>
              </w:rPr>
              <w:t xml:space="preserve">   (высшее профессиональное образование и специальная подготовка по ГО или среднее военное образование и стаж педагогической работы от 2 до 5 лет);</w:t>
            </w:r>
          </w:p>
          <w:p w:rsidR="00405A70" w:rsidRPr="00A80802" w:rsidRDefault="00405A70" w:rsidP="003361FA">
            <w:pPr>
              <w:jc w:val="both"/>
              <w:rPr>
                <w:sz w:val="28"/>
                <w:szCs w:val="28"/>
              </w:rPr>
            </w:pPr>
            <w:r w:rsidRPr="00A80802">
              <w:rPr>
                <w:sz w:val="28"/>
                <w:szCs w:val="28"/>
              </w:rPr>
              <w:t>Руководитель физического воспитания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p w:rsidR="00405A70" w:rsidRPr="00A80802" w:rsidRDefault="00405A70" w:rsidP="003361FA">
            <w:pPr>
              <w:jc w:val="both"/>
              <w:rPr>
                <w:sz w:val="28"/>
                <w:szCs w:val="28"/>
              </w:rPr>
            </w:pPr>
            <w:r w:rsidRPr="00A80802">
              <w:rPr>
                <w:sz w:val="28"/>
                <w:szCs w:val="28"/>
              </w:rPr>
              <w:t>Старший воспитатель    (высшее профессиональное образование и стаж педагогической работы не менее 1 года);</w:t>
            </w:r>
          </w:p>
          <w:p w:rsidR="00405A70" w:rsidRPr="00A80802" w:rsidRDefault="00405A70" w:rsidP="003361FA">
            <w:pPr>
              <w:jc w:val="both"/>
              <w:rPr>
                <w:sz w:val="28"/>
                <w:szCs w:val="28"/>
              </w:rPr>
            </w:pPr>
            <w:r w:rsidRPr="00A80802">
              <w:rPr>
                <w:sz w:val="28"/>
                <w:szCs w:val="28"/>
              </w:rPr>
              <w:t xml:space="preserve">Учитель </w:t>
            </w:r>
            <w:r>
              <w:rPr>
                <w:sz w:val="28"/>
                <w:szCs w:val="28"/>
              </w:rPr>
              <w:t>– дефектолог, учитель – логопед</w:t>
            </w:r>
            <w:r w:rsidRPr="00A80802">
              <w:rPr>
                <w:sz w:val="28"/>
                <w:szCs w:val="28"/>
              </w:rPr>
              <w:t xml:space="preserve"> </w:t>
            </w:r>
            <w:r>
              <w:rPr>
                <w:sz w:val="28"/>
                <w:szCs w:val="28"/>
              </w:rPr>
              <w:t>(</w:t>
            </w:r>
            <w:r w:rsidRPr="00A80802">
              <w:rPr>
                <w:sz w:val="28"/>
                <w:szCs w:val="28"/>
              </w:rPr>
              <w:t>логопед</w:t>
            </w:r>
            <w:r>
              <w:rPr>
                <w:sz w:val="28"/>
                <w:szCs w:val="28"/>
              </w:rPr>
              <w:t>)</w:t>
            </w:r>
            <w:r w:rsidRPr="00A80802">
              <w:rPr>
                <w:sz w:val="28"/>
                <w:szCs w:val="28"/>
              </w:rPr>
              <w:t xml:space="preserve">   (высшее дефектологическое образование и стаж педаг</w:t>
            </w:r>
            <w:r>
              <w:rPr>
                <w:sz w:val="28"/>
                <w:szCs w:val="28"/>
              </w:rPr>
              <w:t>огической работы от 2 до 5 лет)</w:t>
            </w:r>
          </w:p>
        </w:tc>
        <w:tc>
          <w:tcPr>
            <w:tcW w:w="1383" w:type="dxa"/>
          </w:tcPr>
          <w:p w:rsidR="00405A70" w:rsidRPr="00A80802" w:rsidRDefault="00405A70" w:rsidP="006B7C91">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1, 3</w:t>
            </w:r>
            <w:r>
              <w:rPr>
                <w:sz w:val="28"/>
                <w:szCs w:val="28"/>
              </w:rPr>
              <w:t>333</w:t>
            </w:r>
          </w:p>
        </w:tc>
        <w:tc>
          <w:tcPr>
            <w:tcW w:w="1440" w:type="dxa"/>
          </w:tcPr>
          <w:p w:rsidR="00405A70" w:rsidRPr="0060378F" w:rsidRDefault="00405A70" w:rsidP="006B7C91">
            <w:pPr>
              <w:jc w:val="center"/>
              <w:rPr>
                <w:sz w:val="28"/>
                <w:szCs w:val="28"/>
                <w:lang w:val="en-US"/>
              </w:rPr>
            </w:pPr>
            <w:r>
              <w:rPr>
                <w:sz w:val="28"/>
                <w:szCs w:val="28"/>
                <w:lang w:val="en-US"/>
              </w:rPr>
              <w:t>3600</w:t>
            </w:r>
          </w:p>
        </w:tc>
      </w:tr>
      <w:tr w:rsidR="00405A70" w:rsidRPr="00A80802" w:rsidTr="00011732">
        <w:trPr>
          <w:trHeight w:val="2385"/>
        </w:trPr>
        <w:tc>
          <w:tcPr>
            <w:tcW w:w="720" w:type="dxa"/>
          </w:tcPr>
          <w:p w:rsidR="00405A70" w:rsidRPr="00A80802" w:rsidRDefault="00405A70" w:rsidP="003361FA">
            <w:pPr>
              <w:jc w:val="both"/>
              <w:rPr>
                <w:sz w:val="28"/>
                <w:szCs w:val="28"/>
              </w:rPr>
            </w:pPr>
            <w:r w:rsidRPr="00A80802">
              <w:rPr>
                <w:sz w:val="28"/>
                <w:szCs w:val="28"/>
              </w:rPr>
              <w:t>4.</w:t>
            </w:r>
          </w:p>
        </w:tc>
        <w:tc>
          <w:tcPr>
            <w:tcW w:w="5692" w:type="dxa"/>
            <w:gridSpan w:val="2"/>
          </w:tcPr>
          <w:p w:rsidR="00405A70" w:rsidRPr="00A80802" w:rsidRDefault="00405A70" w:rsidP="003361FA">
            <w:pPr>
              <w:jc w:val="both"/>
              <w:rPr>
                <w:sz w:val="28"/>
                <w:szCs w:val="28"/>
              </w:rPr>
            </w:pPr>
            <w:r>
              <w:rPr>
                <w:sz w:val="28"/>
                <w:szCs w:val="28"/>
              </w:rPr>
              <w:t>У</w:t>
            </w:r>
            <w:r w:rsidRPr="00A80802">
              <w:rPr>
                <w:sz w:val="28"/>
                <w:szCs w:val="28"/>
              </w:rPr>
              <w:t>читель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p w:rsidR="00405A70" w:rsidRPr="00A80802" w:rsidRDefault="00405A70" w:rsidP="003361FA">
            <w:pPr>
              <w:jc w:val="both"/>
              <w:rPr>
                <w:sz w:val="28"/>
                <w:szCs w:val="28"/>
              </w:rPr>
            </w:pPr>
            <w:r>
              <w:rPr>
                <w:sz w:val="28"/>
                <w:szCs w:val="28"/>
              </w:rPr>
              <w:t xml:space="preserve">Преподаватель – организатор </w:t>
            </w:r>
            <w:r w:rsidRPr="00A80802">
              <w:rPr>
                <w:sz w:val="28"/>
                <w:szCs w:val="28"/>
              </w:rPr>
              <w:t>основ</w:t>
            </w:r>
            <w:r>
              <w:rPr>
                <w:sz w:val="28"/>
                <w:szCs w:val="28"/>
              </w:rPr>
              <w:t xml:space="preserve"> безопасности жизнедеятельности </w:t>
            </w:r>
            <w:r w:rsidRPr="00A80802">
              <w:rPr>
                <w:sz w:val="28"/>
                <w:szCs w:val="28"/>
              </w:rPr>
              <w:t xml:space="preserve">   (высшее профессиональное образование и специальная подготовка по ГО или высшее военное образование и стаж  работы (службы) по специальности от 2 до 5 лет, либо среднее военное образование и стаж работы (службы) по специальности свыше 5 лет);</w:t>
            </w:r>
          </w:p>
          <w:p w:rsidR="00405A70" w:rsidRPr="00A80802" w:rsidRDefault="00405A70" w:rsidP="003361FA">
            <w:pPr>
              <w:jc w:val="both"/>
              <w:rPr>
                <w:sz w:val="28"/>
                <w:szCs w:val="28"/>
              </w:rPr>
            </w:pPr>
            <w:r w:rsidRPr="00A80802">
              <w:rPr>
                <w:sz w:val="28"/>
                <w:szCs w:val="28"/>
              </w:rPr>
              <w:t>Руководитель физического воспитания   (высшее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5 лет);</w:t>
            </w:r>
          </w:p>
          <w:p w:rsidR="00405A70" w:rsidRPr="00A80802" w:rsidRDefault="00405A70" w:rsidP="003361FA">
            <w:pPr>
              <w:jc w:val="both"/>
              <w:rPr>
                <w:sz w:val="28"/>
                <w:szCs w:val="28"/>
              </w:rPr>
            </w:pPr>
            <w:r w:rsidRPr="00A80802">
              <w:rPr>
                <w:sz w:val="28"/>
                <w:szCs w:val="28"/>
              </w:rPr>
              <w:t xml:space="preserve">Старший воспитатель   (высшее </w:t>
            </w:r>
            <w:r w:rsidRPr="00A80802">
              <w:rPr>
                <w:sz w:val="28"/>
                <w:szCs w:val="28"/>
              </w:rPr>
              <w:lastRenderedPageBreak/>
              <w:t>профессиональное образование и стаж педагогической работы от 2 до 5 лет);</w:t>
            </w:r>
          </w:p>
          <w:p w:rsidR="00405A70" w:rsidRPr="00A80802" w:rsidRDefault="00405A70" w:rsidP="003361FA">
            <w:pPr>
              <w:jc w:val="both"/>
              <w:rPr>
                <w:sz w:val="28"/>
                <w:szCs w:val="28"/>
              </w:rPr>
            </w:pPr>
            <w:r w:rsidRPr="00A80802">
              <w:rPr>
                <w:sz w:val="28"/>
                <w:szCs w:val="28"/>
              </w:rPr>
              <w:t>Старший методист   (высшее профессиональное образование и стаж работы в должности методиста не менее 1 года);</w:t>
            </w:r>
          </w:p>
          <w:p w:rsidR="00405A70" w:rsidRPr="00A80802" w:rsidRDefault="00405A70" w:rsidP="003361FA">
            <w:pPr>
              <w:jc w:val="both"/>
              <w:rPr>
                <w:sz w:val="28"/>
                <w:szCs w:val="28"/>
              </w:rPr>
            </w:pPr>
            <w:r w:rsidRPr="00A80802">
              <w:rPr>
                <w:sz w:val="28"/>
                <w:szCs w:val="28"/>
              </w:rPr>
              <w:t xml:space="preserve">Учитель </w:t>
            </w:r>
            <w:r>
              <w:rPr>
                <w:sz w:val="28"/>
                <w:szCs w:val="28"/>
              </w:rPr>
              <w:t>– дефектолог, учитель – логопед</w:t>
            </w:r>
            <w:r w:rsidRPr="00A80802">
              <w:rPr>
                <w:sz w:val="28"/>
                <w:szCs w:val="28"/>
              </w:rPr>
              <w:t xml:space="preserve"> </w:t>
            </w:r>
            <w:r>
              <w:rPr>
                <w:sz w:val="28"/>
                <w:szCs w:val="28"/>
              </w:rPr>
              <w:t>(</w:t>
            </w:r>
            <w:r w:rsidRPr="00A80802">
              <w:rPr>
                <w:sz w:val="28"/>
                <w:szCs w:val="28"/>
              </w:rPr>
              <w:t>логопед</w:t>
            </w:r>
            <w:r>
              <w:rPr>
                <w:sz w:val="28"/>
                <w:szCs w:val="28"/>
              </w:rPr>
              <w:t>)</w:t>
            </w:r>
            <w:r w:rsidRPr="00A80802">
              <w:rPr>
                <w:sz w:val="28"/>
                <w:szCs w:val="28"/>
              </w:rPr>
              <w:t xml:space="preserve">   (высшее дефектологическое образование и стаж педагогической работы от 5 до 10 лет);</w:t>
            </w:r>
          </w:p>
        </w:tc>
        <w:tc>
          <w:tcPr>
            <w:tcW w:w="1383" w:type="dxa"/>
          </w:tcPr>
          <w:p w:rsidR="00405A70" w:rsidRPr="00A80802" w:rsidRDefault="00405A70" w:rsidP="006B7C91">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1, 44</w:t>
            </w:r>
            <w:r>
              <w:rPr>
                <w:sz w:val="28"/>
                <w:szCs w:val="28"/>
              </w:rPr>
              <w:t>44</w:t>
            </w:r>
          </w:p>
        </w:tc>
        <w:tc>
          <w:tcPr>
            <w:tcW w:w="1440" w:type="dxa"/>
          </w:tcPr>
          <w:p w:rsidR="00405A70" w:rsidRPr="0060378F" w:rsidRDefault="00405A70" w:rsidP="006B7C91">
            <w:pPr>
              <w:jc w:val="center"/>
              <w:rPr>
                <w:sz w:val="28"/>
                <w:szCs w:val="28"/>
                <w:lang w:val="en-US"/>
              </w:rPr>
            </w:pPr>
            <w:r>
              <w:rPr>
                <w:sz w:val="28"/>
                <w:szCs w:val="28"/>
                <w:lang w:val="en-US"/>
              </w:rPr>
              <w:t>3900</w:t>
            </w:r>
          </w:p>
        </w:tc>
      </w:tr>
      <w:tr w:rsidR="00405A70" w:rsidRPr="00A80802" w:rsidTr="00011732">
        <w:trPr>
          <w:trHeight w:val="1358"/>
        </w:trPr>
        <w:tc>
          <w:tcPr>
            <w:tcW w:w="720" w:type="dxa"/>
          </w:tcPr>
          <w:p w:rsidR="00405A70" w:rsidRPr="00A80802" w:rsidRDefault="00405A70" w:rsidP="003361FA">
            <w:pPr>
              <w:jc w:val="both"/>
              <w:rPr>
                <w:sz w:val="28"/>
                <w:szCs w:val="28"/>
              </w:rPr>
            </w:pPr>
            <w:r w:rsidRPr="00A80802">
              <w:rPr>
                <w:sz w:val="28"/>
                <w:szCs w:val="28"/>
              </w:rPr>
              <w:lastRenderedPageBreak/>
              <w:t>5.</w:t>
            </w:r>
          </w:p>
        </w:tc>
        <w:tc>
          <w:tcPr>
            <w:tcW w:w="5692" w:type="dxa"/>
            <w:gridSpan w:val="2"/>
          </w:tcPr>
          <w:p w:rsidR="00405A70" w:rsidRPr="00A80802" w:rsidRDefault="00405A70" w:rsidP="003361FA">
            <w:pPr>
              <w:jc w:val="both"/>
              <w:rPr>
                <w:sz w:val="28"/>
                <w:szCs w:val="28"/>
              </w:rPr>
            </w:pPr>
            <w:r>
              <w:rPr>
                <w:sz w:val="28"/>
                <w:szCs w:val="28"/>
              </w:rPr>
              <w:t>У</w:t>
            </w:r>
            <w:r w:rsidRPr="00A80802">
              <w:rPr>
                <w:sz w:val="28"/>
                <w:szCs w:val="28"/>
              </w:rPr>
              <w:t>читель (высшее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(для преподавателей музыкальных дисциплин), или высшее дефектологическое образование и стаж работы по профилю свыше 5 лет (для учителя специального (коррекционного) образовательного учреждения);</w:t>
            </w:r>
          </w:p>
          <w:p w:rsidR="00405A70" w:rsidRPr="00A80802" w:rsidRDefault="00405A70" w:rsidP="003361FA">
            <w:pPr>
              <w:jc w:val="both"/>
              <w:rPr>
                <w:sz w:val="28"/>
                <w:szCs w:val="28"/>
              </w:rPr>
            </w:pPr>
            <w:r>
              <w:rPr>
                <w:sz w:val="28"/>
                <w:szCs w:val="28"/>
              </w:rPr>
              <w:t xml:space="preserve">Преподаватель – организатор </w:t>
            </w:r>
            <w:r w:rsidRPr="00A80802">
              <w:rPr>
                <w:sz w:val="28"/>
                <w:szCs w:val="28"/>
              </w:rPr>
              <w:t>основ</w:t>
            </w:r>
            <w:r>
              <w:rPr>
                <w:sz w:val="28"/>
                <w:szCs w:val="28"/>
              </w:rPr>
              <w:t xml:space="preserve"> безопасности жизнедеятельности </w:t>
            </w:r>
            <w:r w:rsidRPr="00A80802">
              <w:rPr>
                <w:sz w:val="28"/>
                <w:szCs w:val="28"/>
              </w:rPr>
              <w:t xml:space="preserve">   (высшее профессиональное образование и специальная подготовка по ГО или высшее военное образование и стаж  работы (службы) по специальности свыше 5 лет); </w:t>
            </w:r>
          </w:p>
          <w:p w:rsidR="00405A70" w:rsidRPr="00A80802" w:rsidRDefault="00405A70" w:rsidP="003361FA">
            <w:pPr>
              <w:jc w:val="both"/>
              <w:rPr>
                <w:sz w:val="28"/>
                <w:szCs w:val="28"/>
              </w:rPr>
            </w:pPr>
            <w:r w:rsidRPr="00A80802">
              <w:rPr>
                <w:sz w:val="28"/>
                <w:szCs w:val="28"/>
              </w:rPr>
              <w:t>Руководитель физического воспитания   (высшее профессиональное образование  и  стаж педагогической  работы свыше 5 лет);</w:t>
            </w:r>
          </w:p>
          <w:p w:rsidR="00405A70" w:rsidRPr="00A80802" w:rsidRDefault="00405A70" w:rsidP="003361FA">
            <w:pPr>
              <w:jc w:val="both"/>
              <w:rPr>
                <w:sz w:val="28"/>
                <w:szCs w:val="28"/>
              </w:rPr>
            </w:pPr>
            <w:r w:rsidRPr="00A80802">
              <w:rPr>
                <w:sz w:val="28"/>
                <w:szCs w:val="28"/>
              </w:rPr>
              <w:t>Старший воспитатель   (высшее профессиональное образование и стаж педагогической работы от 5 до 10 лет);</w:t>
            </w:r>
          </w:p>
          <w:p w:rsidR="00405A70" w:rsidRPr="00A80802" w:rsidRDefault="00405A70" w:rsidP="003361FA">
            <w:pPr>
              <w:jc w:val="both"/>
              <w:rPr>
                <w:sz w:val="28"/>
                <w:szCs w:val="28"/>
              </w:rPr>
            </w:pPr>
            <w:r w:rsidRPr="00A80802">
              <w:rPr>
                <w:sz w:val="28"/>
                <w:szCs w:val="28"/>
              </w:rPr>
              <w:t>Старший  методист   (высшее профессиональное образование и стаж работы в должности  методиста не менее 3 лет);</w:t>
            </w:r>
          </w:p>
          <w:p w:rsidR="00405A70" w:rsidRPr="00A80802" w:rsidRDefault="00405A70" w:rsidP="003361FA">
            <w:pPr>
              <w:jc w:val="both"/>
              <w:rPr>
                <w:sz w:val="28"/>
                <w:szCs w:val="28"/>
              </w:rPr>
            </w:pPr>
            <w:r w:rsidRPr="00A80802">
              <w:rPr>
                <w:sz w:val="28"/>
                <w:szCs w:val="28"/>
              </w:rPr>
              <w:t xml:space="preserve">Учитель </w:t>
            </w:r>
            <w:r>
              <w:rPr>
                <w:sz w:val="28"/>
                <w:szCs w:val="28"/>
              </w:rPr>
              <w:t>– дефектолог, учитель – логопед</w:t>
            </w:r>
            <w:r w:rsidRPr="00A80802">
              <w:rPr>
                <w:sz w:val="28"/>
                <w:szCs w:val="28"/>
              </w:rPr>
              <w:t xml:space="preserve"> </w:t>
            </w:r>
            <w:r>
              <w:rPr>
                <w:sz w:val="28"/>
                <w:szCs w:val="28"/>
              </w:rPr>
              <w:t>(</w:t>
            </w:r>
            <w:r w:rsidRPr="00A80802">
              <w:rPr>
                <w:sz w:val="28"/>
                <w:szCs w:val="28"/>
              </w:rPr>
              <w:t>логопед</w:t>
            </w:r>
            <w:r>
              <w:rPr>
                <w:sz w:val="28"/>
                <w:szCs w:val="28"/>
              </w:rPr>
              <w:t>)</w:t>
            </w:r>
            <w:r w:rsidRPr="00A80802">
              <w:rPr>
                <w:sz w:val="28"/>
                <w:szCs w:val="28"/>
              </w:rPr>
              <w:t xml:space="preserve">   (высшее дефектологическое образование и стаж педагогической работы от 10 до 20 лет); </w:t>
            </w:r>
          </w:p>
        </w:tc>
        <w:tc>
          <w:tcPr>
            <w:tcW w:w="1383" w:type="dxa"/>
          </w:tcPr>
          <w:p w:rsidR="00405A70" w:rsidRPr="00A80802" w:rsidRDefault="00405A70" w:rsidP="006B7C91">
            <w:pPr>
              <w:jc w:val="both"/>
              <w:rPr>
                <w:sz w:val="28"/>
                <w:szCs w:val="28"/>
              </w:rPr>
            </w:pPr>
          </w:p>
        </w:tc>
        <w:tc>
          <w:tcPr>
            <w:tcW w:w="1440" w:type="dxa"/>
          </w:tcPr>
          <w:p w:rsidR="00405A70" w:rsidRPr="00A80802" w:rsidRDefault="00405A70" w:rsidP="005362BD">
            <w:pPr>
              <w:jc w:val="center"/>
              <w:rPr>
                <w:sz w:val="28"/>
                <w:szCs w:val="28"/>
              </w:rPr>
            </w:pPr>
            <w:r w:rsidRPr="00A80802">
              <w:rPr>
                <w:sz w:val="28"/>
                <w:szCs w:val="28"/>
              </w:rPr>
              <w:t>1, 5</w:t>
            </w:r>
            <w:r>
              <w:rPr>
                <w:sz w:val="28"/>
                <w:szCs w:val="28"/>
              </w:rPr>
              <w:t>926</w:t>
            </w:r>
          </w:p>
        </w:tc>
        <w:tc>
          <w:tcPr>
            <w:tcW w:w="1440" w:type="dxa"/>
          </w:tcPr>
          <w:p w:rsidR="00405A70" w:rsidRPr="0060378F" w:rsidRDefault="00405A70" w:rsidP="006B7C91">
            <w:pPr>
              <w:jc w:val="center"/>
              <w:rPr>
                <w:sz w:val="28"/>
                <w:szCs w:val="28"/>
                <w:lang w:val="en-US"/>
              </w:rPr>
            </w:pPr>
            <w:r>
              <w:rPr>
                <w:sz w:val="28"/>
                <w:szCs w:val="28"/>
                <w:lang w:val="en-US"/>
              </w:rPr>
              <w:t>4300</w:t>
            </w:r>
          </w:p>
        </w:tc>
      </w:tr>
      <w:tr w:rsidR="00405A70" w:rsidRPr="00A80802" w:rsidTr="00011732">
        <w:trPr>
          <w:trHeight w:val="100"/>
        </w:trPr>
        <w:tc>
          <w:tcPr>
            <w:tcW w:w="720" w:type="dxa"/>
          </w:tcPr>
          <w:p w:rsidR="00405A70" w:rsidRPr="00A80802" w:rsidRDefault="00405A70" w:rsidP="003361FA">
            <w:pPr>
              <w:jc w:val="both"/>
              <w:rPr>
                <w:sz w:val="28"/>
                <w:szCs w:val="28"/>
              </w:rPr>
            </w:pPr>
            <w:r w:rsidRPr="00A80802">
              <w:rPr>
                <w:sz w:val="28"/>
                <w:szCs w:val="28"/>
              </w:rPr>
              <w:t>6.</w:t>
            </w:r>
          </w:p>
        </w:tc>
        <w:tc>
          <w:tcPr>
            <w:tcW w:w="5692" w:type="dxa"/>
            <w:gridSpan w:val="2"/>
          </w:tcPr>
          <w:p w:rsidR="00405A70" w:rsidRPr="00A80802" w:rsidRDefault="00405A70" w:rsidP="003361FA">
            <w:pPr>
              <w:jc w:val="both"/>
              <w:rPr>
                <w:sz w:val="28"/>
                <w:szCs w:val="28"/>
              </w:rPr>
            </w:pPr>
            <w:r>
              <w:rPr>
                <w:sz w:val="28"/>
                <w:szCs w:val="28"/>
              </w:rPr>
              <w:t>У</w:t>
            </w:r>
            <w:r w:rsidRPr="00A80802">
              <w:rPr>
                <w:sz w:val="28"/>
                <w:szCs w:val="28"/>
              </w:rPr>
              <w:t xml:space="preserve">читель (высшее профессиональное образование и стаж педагогической работы свыше 20 лет или высшее музыкальное </w:t>
            </w:r>
            <w:r w:rsidRPr="00A80802">
              <w:rPr>
                <w:sz w:val="28"/>
                <w:szCs w:val="28"/>
              </w:rPr>
              <w:lastRenderedPageBreak/>
              <w:t>образование и стаж педагогической работы свыше 10 лет (для преподавателей музыкальных дисциплин), или высшее дефектологическое образование и стаж работы по профилю свыше 10 лет (для учителя специального (коррекционного) образовательного учреждения), либо II квалификационная категория);</w:t>
            </w:r>
          </w:p>
          <w:p w:rsidR="00405A70" w:rsidRPr="00A80802" w:rsidRDefault="00405A70" w:rsidP="003361FA">
            <w:pPr>
              <w:jc w:val="both"/>
              <w:rPr>
                <w:sz w:val="28"/>
                <w:szCs w:val="28"/>
              </w:rPr>
            </w:pPr>
            <w:r>
              <w:rPr>
                <w:sz w:val="28"/>
                <w:szCs w:val="28"/>
              </w:rPr>
              <w:t xml:space="preserve">Преподаватель – организатор основ безопасности </w:t>
            </w:r>
            <w:r w:rsidRPr="00A80802">
              <w:rPr>
                <w:sz w:val="28"/>
                <w:szCs w:val="28"/>
              </w:rPr>
              <w:t>жизнедеятельно</w:t>
            </w:r>
            <w:r>
              <w:rPr>
                <w:sz w:val="28"/>
                <w:szCs w:val="28"/>
              </w:rPr>
              <w:t>сти</w:t>
            </w:r>
            <w:r w:rsidRPr="00A80802">
              <w:rPr>
                <w:sz w:val="28"/>
                <w:szCs w:val="28"/>
              </w:rPr>
              <w:t>; руководитель физического воспи</w:t>
            </w:r>
            <w:r>
              <w:rPr>
                <w:sz w:val="28"/>
                <w:szCs w:val="28"/>
              </w:rPr>
              <w:t xml:space="preserve">тания; старший методист  </w:t>
            </w:r>
            <w:r w:rsidRPr="00A80802">
              <w:rPr>
                <w:sz w:val="28"/>
                <w:szCs w:val="28"/>
              </w:rPr>
              <w:t xml:space="preserve">(II квалификационная категория); </w:t>
            </w:r>
          </w:p>
          <w:p w:rsidR="00405A70" w:rsidRPr="00A80802" w:rsidRDefault="00405A70" w:rsidP="003361FA">
            <w:pPr>
              <w:jc w:val="both"/>
              <w:rPr>
                <w:sz w:val="28"/>
                <w:szCs w:val="28"/>
              </w:rPr>
            </w:pPr>
            <w:r w:rsidRPr="00A80802">
              <w:rPr>
                <w:sz w:val="28"/>
                <w:szCs w:val="28"/>
              </w:rPr>
              <w:t>Старший воспитатель   (высшее профессиональное образование и стаж педагогической работы свыше 10  лет или II квалификационная категория);</w:t>
            </w:r>
          </w:p>
          <w:p w:rsidR="00405A70" w:rsidRPr="00A80802" w:rsidRDefault="00405A70" w:rsidP="003361FA">
            <w:pPr>
              <w:jc w:val="both"/>
              <w:rPr>
                <w:sz w:val="28"/>
                <w:szCs w:val="28"/>
              </w:rPr>
            </w:pPr>
            <w:r w:rsidRPr="00A80802">
              <w:rPr>
                <w:sz w:val="28"/>
                <w:szCs w:val="28"/>
              </w:rPr>
              <w:t xml:space="preserve">Учитель </w:t>
            </w:r>
            <w:r>
              <w:rPr>
                <w:sz w:val="28"/>
                <w:szCs w:val="28"/>
              </w:rPr>
              <w:t>– дефектолог, учитель – логопед</w:t>
            </w:r>
            <w:r w:rsidRPr="00A80802">
              <w:rPr>
                <w:sz w:val="28"/>
                <w:szCs w:val="28"/>
              </w:rPr>
              <w:t xml:space="preserve"> </w:t>
            </w:r>
            <w:r>
              <w:rPr>
                <w:sz w:val="28"/>
                <w:szCs w:val="28"/>
              </w:rPr>
              <w:t>(</w:t>
            </w:r>
            <w:r w:rsidRPr="00A80802">
              <w:rPr>
                <w:sz w:val="28"/>
                <w:szCs w:val="28"/>
              </w:rPr>
              <w:t>логопед</w:t>
            </w:r>
            <w:r>
              <w:rPr>
                <w:sz w:val="28"/>
                <w:szCs w:val="28"/>
              </w:rPr>
              <w:t>)</w:t>
            </w:r>
            <w:r w:rsidRPr="00A80802">
              <w:rPr>
                <w:sz w:val="28"/>
                <w:szCs w:val="28"/>
              </w:rPr>
              <w:t xml:space="preserve">   (высшее дефектологическое образование и стаж педагогической работы свыше 20 лет или II квалификационная категория, либо высшее профессиональное образование и стаж работы в психолого-медико-педагогической консультации не менее 3 лет (для работающих в этих учреждениях);</w:t>
            </w:r>
          </w:p>
        </w:tc>
        <w:tc>
          <w:tcPr>
            <w:tcW w:w="1383" w:type="dxa"/>
          </w:tcPr>
          <w:p w:rsidR="00405A70" w:rsidRPr="00A80802" w:rsidRDefault="00405A70" w:rsidP="006B7C91">
            <w:pPr>
              <w:jc w:val="both"/>
              <w:rPr>
                <w:sz w:val="28"/>
                <w:szCs w:val="28"/>
              </w:rPr>
            </w:pPr>
          </w:p>
        </w:tc>
        <w:tc>
          <w:tcPr>
            <w:tcW w:w="1440" w:type="dxa"/>
          </w:tcPr>
          <w:p w:rsidR="00405A70" w:rsidRPr="00A80802" w:rsidRDefault="00405A70" w:rsidP="005362BD">
            <w:pPr>
              <w:jc w:val="center"/>
              <w:rPr>
                <w:sz w:val="28"/>
                <w:szCs w:val="28"/>
              </w:rPr>
            </w:pPr>
            <w:r w:rsidRPr="00A80802">
              <w:rPr>
                <w:sz w:val="28"/>
                <w:szCs w:val="28"/>
              </w:rPr>
              <w:t>1, 7</w:t>
            </w:r>
            <w:r>
              <w:rPr>
                <w:sz w:val="28"/>
                <w:szCs w:val="28"/>
              </w:rPr>
              <w:t>037</w:t>
            </w:r>
          </w:p>
        </w:tc>
        <w:tc>
          <w:tcPr>
            <w:tcW w:w="1440" w:type="dxa"/>
          </w:tcPr>
          <w:p w:rsidR="00405A70" w:rsidRPr="0060378F" w:rsidRDefault="00405A70" w:rsidP="006B7C91">
            <w:pPr>
              <w:jc w:val="center"/>
              <w:rPr>
                <w:sz w:val="28"/>
                <w:szCs w:val="28"/>
                <w:lang w:val="en-US"/>
              </w:rPr>
            </w:pPr>
            <w:r>
              <w:rPr>
                <w:sz w:val="28"/>
                <w:szCs w:val="28"/>
                <w:lang w:val="en-US"/>
              </w:rPr>
              <w:t>4600</w:t>
            </w:r>
          </w:p>
        </w:tc>
      </w:tr>
      <w:tr w:rsidR="00405A70" w:rsidRPr="00A80802" w:rsidTr="00011732">
        <w:trPr>
          <w:trHeight w:val="2705"/>
        </w:trPr>
        <w:tc>
          <w:tcPr>
            <w:tcW w:w="720" w:type="dxa"/>
          </w:tcPr>
          <w:p w:rsidR="00405A70" w:rsidRPr="00A80802" w:rsidRDefault="00405A70" w:rsidP="003361FA">
            <w:pPr>
              <w:jc w:val="both"/>
              <w:rPr>
                <w:sz w:val="28"/>
                <w:szCs w:val="28"/>
              </w:rPr>
            </w:pPr>
            <w:r w:rsidRPr="00A80802">
              <w:rPr>
                <w:sz w:val="28"/>
                <w:szCs w:val="28"/>
              </w:rPr>
              <w:lastRenderedPageBreak/>
              <w:t>7.</w:t>
            </w:r>
          </w:p>
        </w:tc>
        <w:tc>
          <w:tcPr>
            <w:tcW w:w="5692" w:type="dxa"/>
            <w:gridSpan w:val="2"/>
          </w:tcPr>
          <w:p w:rsidR="00405A70" w:rsidRPr="00A80802" w:rsidRDefault="00405A70" w:rsidP="003361FA">
            <w:pPr>
              <w:jc w:val="both"/>
              <w:rPr>
                <w:sz w:val="28"/>
                <w:szCs w:val="28"/>
              </w:rPr>
            </w:pPr>
            <w:r w:rsidRPr="00A80802">
              <w:rPr>
                <w:sz w:val="28"/>
                <w:szCs w:val="28"/>
              </w:rPr>
              <w:t>Преподаватель; учител</w:t>
            </w:r>
            <w:r>
              <w:rPr>
                <w:sz w:val="28"/>
                <w:szCs w:val="28"/>
              </w:rPr>
              <w:t xml:space="preserve">ь; преподаватель – организатор </w:t>
            </w:r>
            <w:r w:rsidRPr="00A80802">
              <w:rPr>
                <w:sz w:val="28"/>
                <w:szCs w:val="28"/>
              </w:rPr>
              <w:t>основ</w:t>
            </w:r>
            <w:r>
              <w:rPr>
                <w:sz w:val="28"/>
                <w:szCs w:val="28"/>
              </w:rPr>
              <w:t xml:space="preserve"> безопасности жизнедеятельности; </w:t>
            </w:r>
            <w:r w:rsidRPr="00A80802">
              <w:rPr>
                <w:sz w:val="28"/>
                <w:szCs w:val="28"/>
              </w:rPr>
              <w:t>руководитель физического воспитания; старший методист; старший воспитатель  (I квалификационная категория);</w:t>
            </w:r>
          </w:p>
          <w:p w:rsidR="00405A70" w:rsidRPr="00A80802" w:rsidRDefault="00405A70" w:rsidP="003361FA">
            <w:pPr>
              <w:jc w:val="both"/>
              <w:rPr>
                <w:sz w:val="28"/>
                <w:szCs w:val="28"/>
              </w:rPr>
            </w:pPr>
            <w:r w:rsidRPr="00A80802">
              <w:rPr>
                <w:sz w:val="28"/>
                <w:szCs w:val="28"/>
              </w:rPr>
              <w:t xml:space="preserve">Учитель </w:t>
            </w:r>
            <w:r>
              <w:rPr>
                <w:sz w:val="28"/>
                <w:szCs w:val="28"/>
              </w:rPr>
              <w:t>– дефектолог, учитель – логопед</w:t>
            </w:r>
            <w:r w:rsidRPr="00A80802">
              <w:rPr>
                <w:sz w:val="28"/>
                <w:szCs w:val="28"/>
              </w:rPr>
              <w:t xml:space="preserve"> </w:t>
            </w:r>
            <w:r>
              <w:rPr>
                <w:sz w:val="28"/>
                <w:szCs w:val="28"/>
              </w:rPr>
              <w:t>(</w:t>
            </w:r>
            <w:r w:rsidRPr="00A80802">
              <w:rPr>
                <w:sz w:val="28"/>
                <w:szCs w:val="28"/>
              </w:rPr>
              <w:t>логопед</w:t>
            </w:r>
            <w:r>
              <w:rPr>
                <w:sz w:val="28"/>
                <w:szCs w:val="28"/>
              </w:rPr>
              <w:t>)</w:t>
            </w:r>
            <w:r w:rsidRPr="00A80802">
              <w:rPr>
                <w:sz w:val="28"/>
                <w:szCs w:val="28"/>
              </w:rPr>
              <w:t xml:space="preserve">   (I квалификационная категория  либо высшее профессиональное образование и стаж работы в психолого-медико-педагогической консультации не менее 5 лет (для работающих в этих учреждениях); </w:t>
            </w:r>
          </w:p>
          <w:p w:rsidR="00405A70" w:rsidRPr="00A80802" w:rsidRDefault="00405A70" w:rsidP="003361FA">
            <w:pPr>
              <w:jc w:val="both"/>
              <w:rPr>
                <w:sz w:val="28"/>
                <w:szCs w:val="28"/>
              </w:rPr>
            </w:pP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5362BD">
            <w:pPr>
              <w:jc w:val="center"/>
              <w:rPr>
                <w:sz w:val="28"/>
                <w:szCs w:val="28"/>
              </w:rPr>
            </w:pPr>
            <w:r w:rsidRPr="00A80802">
              <w:rPr>
                <w:sz w:val="28"/>
                <w:szCs w:val="28"/>
              </w:rPr>
              <w:t>1, 85</w:t>
            </w:r>
            <w:r>
              <w:rPr>
                <w:sz w:val="28"/>
                <w:szCs w:val="28"/>
              </w:rPr>
              <w:t>2</w:t>
            </w:r>
          </w:p>
        </w:tc>
        <w:tc>
          <w:tcPr>
            <w:tcW w:w="1440" w:type="dxa"/>
          </w:tcPr>
          <w:p w:rsidR="00405A70" w:rsidRPr="0060378F" w:rsidRDefault="00405A70" w:rsidP="00DF41AE">
            <w:pPr>
              <w:jc w:val="center"/>
              <w:rPr>
                <w:sz w:val="28"/>
                <w:szCs w:val="28"/>
                <w:lang w:val="en-US"/>
              </w:rPr>
            </w:pPr>
            <w:r>
              <w:rPr>
                <w:sz w:val="28"/>
                <w:szCs w:val="28"/>
                <w:lang w:val="en-US"/>
              </w:rPr>
              <w:t>5000</w:t>
            </w:r>
          </w:p>
        </w:tc>
      </w:tr>
      <w:tr w:rsidR="00405A70" w:rsidRPr="00A80802" w:rsidTr="00011732">
        <w:trPr>
          <w:trHeight w:val="4181"/>
        </w:trPr>
        <w:tc>
          <w:tcPr>
            <w:tcW w:w="720" w:type="dxa"/>
          </w:tcPr>
          <w:p w:rsidR="00405A70" w:rsidRPr="00A80802" w:rsidRDefault="00405A70" w:rsidP="003361FA">
            <w:pPr>
              <w:jc w:val="both"/>
              <w:rPr>
                <w:sz w:val="28"/>
                <w:szCs w:val="28"/>
              </w:rPr>
            </w:pPr>
            <w:r w:rsidRPr="00A80802">
              <w:rPr>
                <w:sz w:val="28"/>
                <w:szCs w:val="28"/>
              </w:rPr>
              <w:lastRenderedPageBreak/>
              <w:t>8.</w:t>
            </w:r>
          </w:p>
        </w:tc>
        <w:tc>
          <w:tcPr>
            <w:tcW w:w="5692" w:type="dxa"/>
            <w:gridSpan w:val="2"/>
          </w:tcPr>
          <w:p w:rsidR="00405A70" w:rsidRPr="00A80802" w:rsidRDefault="00405A70" w:rsidP="003361FA">
            <w:pPr>
              <w:jc w:val="both"/>
              <w:rPr>
                <w:sz w:val="28"/>
                <w:szCs w:val="28"/>
              </w:rPr>
            </w:pPr>
            <w:r>
              <w:rPr>
                <w:sz w:val="28"/>
                <w:szCs w:val="28"/>
              </w:rPr>
              <w:t>У</w:t>
            </w:r>
            <w:r w:rsidRPr="00A80802">
              <w:rPr>
                <w:sz w:val="28"/>
                <w:szCs w:val="28"/>
              </w:rPr>
              <w:t>читель; тьютор</w:t>
            </w:r>
            <w:r>
              <w:rPr>
                <w:sz w:val="28"/>
                <w:szCs w:val="28"/>
              </w:rPr>
              <w:t xml:space="preserve">;  преподаватель – организатор </w:t>
            </w:r>
            <w:r w:rsidRPr="00A80802">
              <w:rPr>
                <w:sz w:val="28"/>
                <w:szCs w:val="28"/>
              </w:rPr>
              <w:t>основ</w:t>
            </w:r>
            <w:r>
              <w:rPr>
                <w:sz w:val="28"/>
                <w:szCs w:val="28"/>
              </w:rPr>
              <w:t xml:space="preserve"> безопасности жизнедеятельности</w:t>
            </w:r>
            <w:r w:rsidRPr="00A80802">
              <w:rPr>
                <w:sz w:val="28"/>
                <w:szCs w:val="28"/>
              </w:rPr>
              <w:t>; руководитель физического воспитания; старший методист; старший воспитатель  (высшая квалификационная категория);</w:t>
            </w:r>
          </w:p>
          <w:p w:rsidR="00405A70" w:rsidRPr="00A80802" w:rsidRDefault="00405A70" w:rsidP="003361FA">
            <w:pPr>
              <w:jc w:val="both"/>
              <w:rPr>
                <w:sz w:val="28"/>
                <w:szCs w:val="28"/>
              </w:rPr>
            </w:pPr>
            <w:r w:rsidRPr="00A80802">
              <w:rPr>
                <w:sz w:val="28"/>
                <w:szCs w:val="28"/>
              </w:rPr>
              <w:t xml:space="preserve">Учитель </w:t>
            </w:r>
            <w:r>
              <w:rPr>
                <w:sz w:val="28"/>
                <w:szCs w:val="28"/>
              </w:rPr>
              <w:t>– дефектолог, учитель – логопед</w:t>
            </w:r>
            <w:r w:rsidRPr="00A80802">
              <w:rPr>
                <w:sz w:val="28"/>
                <w:szCs w:val="28"/>
              </w:rPr>
              <w:t xml:space="preserve"> </w:t>
            </w:r>
            <w:r>
              <w:rPr>
                <w:sz w:val="28"/>
                <w:szCs w:val="28"/>
              </w:rPr>
              <w:t>(</w:t>
            </w:r>
            <w:r w:rsidRPr="00A80802">
              <w:rPr>
                <w:sz w:val="28"/>
                <w:szCs w:val="28"/>
              </w:rPr>
              <w:t>логопед</w:t>
            </w:r>
            <w:r>
              <w:rPr>
                <w:sz w:val="28"/>
                <w:szCs w:val="28"/>
              </w:rPr>
              <w:t>)</w:t>
            </w:r>
            <w:r w:rsidRPr="00A80802">
              <w:rPr>
                <w:sz w:val="28"/>
                <w:szCs w:val="28"/>
              </w:rPr>
              <w:t xml:space="preserve">   (высшая квалификационная категория  либо высшее профессиональное образование и стаж работы в психолого-медико-педагогической консультации не менее 10 лет (для работающих в этих учреждениях);</w:t>
            </w:r>
          </w:p>
        </w:tc>
        <w:tc>
          <w:tcPr>
            <w:tcW w:w="1383" w:type="dxa"/>
          </w:tcPr>
          <w:p w:rsidR="00405A70" w:rsidRPr="00A80802" w:rsidRDefault="00405A70" w:rsidP="003361FA">
            <w:pPr>
              <w:jc w:val="both"/>
              <w:rPr>
                <w:sz w:val="28"/>
                <w:szCs w:val="28"/>
              </w:rPr>
            </w:pPr>
          </w:p>
        </w:tc>
        <w:tc>
          <w:tcPr>
            <w:tcW w:w="1440" w:type="dxa"/>
          </w:tcPr>
          <w:p w:rsidR="00405A70" w:rsidRDefault="00405A70" w:rsidP="0085363A">
            <w:pPr>
              <w:jc w:val="center"/>
              <w:rPr>
                <w:sz w:val="28"/>
                <w:szCs w:val="28"/>
              </w:rPr>
            </w:pPr>
            <w:r>
              <w:rPr>
                <w:sz w:val="28"/>
                <w:szCs w:val="28"/>
              </w:rPr>
              <w:t>2,000</w:t>
            </w:r>
          </w:p>
          <w:p w:rsidR="00405A70" w:rsidRPr="00A80802" w:rsidRDefault="00405A70" w:rsidP="0085363A">
            <w:pPr>
              <w:jc w:val="center"/>
              <w:rPr>
                <w:sz w:val="28"/>
                <w:szCs w:val="28"/>
              </w:rPr>
            </w:pPr>
          </w:p>
        </w:tc>
        <w:tc>
          <w:tcPr>
            <w:tcW w:w="1440" w:type="dxa"/>
          </w:tcPr>
          <w:p w:rsidR="00405A70" w:rsidRPr="0060378F" w:rsidRDefault="00405A70" w:rsidP="00DF41AE">
            <w:pPr>
              <w:jc w:val="center"/>
              <w:rPr>
                <w:sz w:val="28"/>
                <w:szCs w:val="28"/>
                <w:lang w:val="en-US"/>
              </w:rPr>
            </w:pPr>
            <w:r>
              <w:rPr>
                <w:sz w:val="28"/>
                <w:szCs w:val="28"/>
                <w:lang w:val="en-US"/>
              </w:rPr>
              <w:t>5400</w:t>
            </w:r>
          </w:p>
        </w:tc>
      </w:tr>
      <w:tr w:rsidR="00405A70" w:rsidRPr="00A80802" w:rsidTr="00011732">
        <w:tc>
          <w:tcPr>
            <w:tcW w:w="720" w:type="dxa"/>
          </w:tcPr>
          <w:p w:rsidR="00405A70" w:rsidRPr="00A80802" w:rsidRDefault="00405A70" w:rsidP="003361FA">
            <w:pPr>
              <w:jc w:val="both"/>
              <w:rPr>
                <w:sz w:val="28"/>
                <w:szCs w:val="28"/>
              </w:rPr>
            </w:pPr>
          </w:p>
        </w:tc>
        <w:tc>
          <w:tcPr>
            <w:tcW w:w="5692" w:type="dxa"/>
            <w:gridSpan w:val="2"/>
          </w:tcPr>
          <w:p w:rsidR="00405A70" w:rsidRPr="00A80802" w:rsidRDefault="00405A70" w:rsidP="00BA34F2">
            <w:pPr>
              <w:jc w:val="both"/>
              <w:rPr>
                <w:sz w:val="28"/>
                <w:szCs w:val="28"/>
              </w:rPr>
            </w:pPr>
            <w:r w:rsidRPr="00A80802">
              <w:rPr>
                <w:sz w:val="28"/>
                <w:szCs w:val="28"/>
              </w:rPr>
              <w:t>Профессиональная квалификационная группа должностей руководителей структурных подразделений</w:t>
            </w:r>
          </w:p>
          <w:p w:rsidR="00405A70" w:rsidRPr="00A80802" w:rsidRDefault="00405A70" w:rsidP="003361FA">
            <w:pPr>
              <w:jc w:val="both"/>
              <w:rPr>
                <w:sz w:val="28"/>
                <w:szCs w:val="28"/>
              </w:rPr>
            </w:pPr>
          </w:p>
        </w:tc>
        <w:tc>
          <w:tcPr>
            <w:tcW w:w="1383" w:type="dxa"/>
          </w:tcPr>
          <w:p w:rsidR="00405A70" w:rsidRPr="00A80802" w:rsidRDefault="00405A70" w:rsidP="00DF41AE">
            <w:pPr>
              <w:jc w:val="center"/>
              <w:rPr>
                <w:sz w:val="28"/>
                <w:szCs w:val="28"/>
              </w:rPr>
            </w:pPr>
          </w:p>
        </w:tc>
        <w:tc>
          <w:tcPr>
            <w:tcW w:w="1440" w:type="dxa"/>
          </w:tcPr>
          <w:p w:rsidR="00405A70" w:rsidRPr="00A80802" w:rsidRDefault="00405A70" w:rsidP="0085363A">
            <w:pPr>
              <w:jc w:val="both"/>
              <w:rPr>
                <w:sz w:val="28"/>
                <w:szCs w:val="28"/>
              </w:rPr>
            </w:pPr>
          </w:p>
        </w:tc>
        <w:tc>
          <w:tcPr>
            <w:tcW w:w="1440" w:type="dxa"/>
          </w:tcPr>
          <w:p w:rsidR="00405A70" w:rsidRPr="00A80802" w:rsidRDefault="00405A70" w:rsidP="003361FA">
            <w:pPr>
              <w:jc w:val="both"/>
              <w:rPr>
                <w:sz w:val="28"/>
                <w:szCs w:val="28"/>
              </w:rPr>
            </w:pPr>
          </w:p>
        </w:tc>
      </w:tr>
      <w:tr w:rsidR="00405A70" w:rsidRPr="00A80802" w:rsidTr="00011732">
        <w:tc>
          <w:tcPr>
            <w:tcW w:w="720" w:type="dxa"/>
          </w:tcPr>
          <w:p w:rsidR="00405A70" w:rsidRPr="00A80802" w:rsidRDefault="00405A70" w:rsidP="003361FA">
            <w:pPr>
              <w:jc w:val="both"/>
              <w:rPr>
                <w:sz w:val="28"/>
                <w:szCs w:val="28"/>
              </w:rPr>
            </w:pPr>
          </w:p>
        </w:tc>
        <w:tc>
          <w:tcPr>
            <w:tcW w:w="5692" w:type="dxa"/>
            <w:gridSpan w:val="2"/>
          </w:tcPr>
          <w:p w:rsidR="00405A70" w:rsidRPr="00A80802" w:rsidRDefault="00405A70" w:rsidP="003361FA">
            <w:pPr>
              <w:jc w:val="both"/>
              <w:rPr>
                <w:sz w:val="28"/>
                <w:szCs w:val="28"/>
              </w:rPr>
            </w:pPr>
            <w:r w:rsidRPr="00A80802">
              <w:rPr>
                <w:sz w:val="28"/>
                <w:szCs w:val="28"/>
              </w:rPr>
              <w:t>1 квалификационный уровень</w:t>
            </w:r>
          </w:p>
        </w:tc>
        <w:tc>
          <w:tcPr>
            <w:tcW w:w="1383" w:type="dxa"/>
          </w:tcPr>
          <w:p w:rsidR="00405A70" w:rsidRPr="00A80802" w:rsidRDefault="00405A70" w:rsidP="00DF41AE">
            <w:pPr>
              <w:jc w:val="center"/>
              <w:rPr>
                <w:sz w:val="28"/>
                <w:szCs w:val="28"/>
              </w:rPr>
            </w:pPr>
            <w:r w:rsidRPr="00A80802">
              <w:rPr>
                <w:sz w:val="28"/>
                <w:szCs w:val="28"/>
              </w:rPr>
              <w:t>3</w:t>
            </w:r>
            <w:r>
              <w:rPr>
                <w:sz w:val="28"/>
                <w:szCs w:val="28"/>
              </w:rPr>
              <w:t>300</w:t>
            </w:r>
          </w:p>
        </w:tc>
        <w:tc>
          <w:tcPr>
            <w:tcW w:w="1440" w:type="dxa"/>
          </w:tcPr>
          <w:p w:rsidR="00405A70" w:rsidRPr="00A80802" w:rsidRDefault="00405A70" w:rsidP="0085363A">
            <w:pPr>
              <w:jc w:val="both"/>
              <w:rPr>
                <w:sz w:val="28"/>
                <w:szCs w:val="28"/>
              </w:rPr>
            </w:pPr>
          </w:p>
        </w:tc>
        <w:tc>
          <w:tcPr>
            <w:tcW w:w="1440" w:type="dxa"/>
          </w:tcPr>
          <w:p w:rsidR="00405A70" w:rsidRPr="00A80802" w:rsidRDefault="00405A70" w:rsidP="003361FA">
            <w:pPr>
              <w:jc w:val="both"/>
              <w:rPr>
                <w:sz w:val="28"/>
                <w:szCs w:val="28"/>
              </w:rPr>
            </w:pP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t>1.</w:t>
            </w:r>
          </w:p>
        </w:tc>
        <w:tc>
          <w:tcPr>
            <w:tcW w:w="5692" w:type="dxa"/>
            <w:gridSpan w:val="2"/>
          </w:tcPr>
          <w:p w:rsidR="00405A70" w:rsidRPr="00A80802" w:rsidRDefault="00405A70" w:rsidP="003361FA">
            <w:pPr>
              <w:jc w:val="both"/>
              <w:rPr>
                <w:sz w:val="28"/>
                <w:szCs w:val="28"/>
              </w:rPr>
            </w:pPr>
            <w:r w:rsidRPr="00A80802">
              <w:rPr>
                <w:sz w:val="28"/>
                <w:szCs w:val="28"/>
              </w:rPr>
              <w:t xml:space="preserve">Заведующий (начальник) структурным подразделением: кабинетом, лабораторией, отделом, отделением, сектором, учебно – консультационным пунктом, учебной (учебно – 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без предъявления требований к стажу работы,  в учреждении,  отнесенном к IV группе по оплате труда руководителей, имеющий I квалификационную категорию); </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sidRPr="00A80802">
              <w:rPr>
                <w:sz w:val="28"/>
                <w:szCs w:val="28"/>
              </w:rPr>
              <w:t>1,09</w:t>
            </w:r>
            <w:r>
              <w:rPr>
                <w:sz w:val="28"/>
                <w:szCs w:val="28"/>
              </w:rPr>
              <w:t>1</w:t>
            </w:r>
          </w:p>
        </w:tc>
        <w:tc>
          <w:tcPr>
            <w:tcW w:w="1440" w:type="dxa"/>
          </w:tcPr>
          <w:p w:rsidR="00405A70" w:rsidRPr="0060378F" w:rsidRDefault="00405A70" w:rsidP="00DF41AE">
            <w:pPr>
              <w:jc w:val="center"/>
              <w:rPr>
                <w:sz w:val="28"/>
                <w:szCs w:val="28"/>
                <w:lang w:val="en-US"/>
              </w:rPr>
            </w:pPr>
            <w:r>
              <w:rPr>
                <w:sz w:val="28"/>
                <w:szCs w:val="28"/>
                <w:lang w:val="en-US"/>
              </w:rPr>
              <w:t>3600</w:t>
            </w: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t>2.</w:t>
            </w:r>
          </w:p>
        </w:tc>
        <w:tc>
          <w:tcPr>
            <w:tcW w:w="5692" w:type="dxa"/>
            <w:gridSpan w:val="2"/>
          </w:tcPr>
          <w:p w:rsidR="00405A70" w:rsidRPr="00A80802" w:rsidRDefault="00405A70" w:rsidP="003361FA">
            <w:pPr>
              <w:jc w:val="both"/>
              <w:rPr>
                <w:sz w:val="28"/>
                <w:szCs w:val="28"/>
              </w:rPr>
            </w:pPr>
            <w:r w:rsidRPr="00A80802">
              <w:rPr>
                <w:sz w:val="28"/>
                <w:szCs w:val="28"/>
              </w:rPr>
              <w:t xml:space="preserve">Заведующий (начальник) структурным подразделением: кабинетом, лабораторией, отделом, отделением, сектором, учебно – консультационным пунктом, учебной (учебно – 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w:t>
            </w:r>
            <w:r w:rsidRPr="00A80802">
              <w:rPr>
                <w:sz w:val="28"/>
                <w:szCs w:val="28"/>
              </w:rPr>
              <w:lastRenderedPageBreak/>
              <w:t>педагогических или руководящих должностях в учреждении,  отнесенном к IV группе по оплате труда руководителей, имеющий I квалификационную категорию);</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Pr>
                <w:sz w:val="28"/>
                <w:szCs w:val="28"/>
              </w:rPr>
              <w:t>1,1818</w:t>
            </w:r>
          </w:p>
        </w:tc>
        <w:tc>
          <w:tcPr>
            <w:tcW w:w="1440" w:type="dxa"/>
          </w:tcPr>
          <w:p w:rsidR="00405A70" w:rsidRPr="0060378F" w:rsidRDefault="00405A70" w:rsidP="00DF41AE">
            <w:pPr>
              <w:jc w:val="center"/>
              <w:rPr>
                <w:sz w:val="28"/>
                <w:szCs w:val="28"/>
                <w:lang w:val="en-US"/>
              </w:rPr>
            </w:pPr>
            <w:r>
              <w:rPr>
                <w:sz w:val="28"/>
                <w:szCs w:val="28"/>
                <w:lang w:val="en-US"/>
              </w:rPr>
              <w:t>3900</w:t>
            </w: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lastRenderedPageBreak/>
              <w:t>3.</w:t>
            </w:r>
          </w:p>
        </w:tc>
        <w:tc>
          <w:tcPr>
            <w:tcW w:w="5692" w:type="dxa"/>
            <w:gridSpan w:val="2"/>
          </w:tcPr>
          <w:p w:rsidR="00405A70" w:rsidRPr="00A80802" w:rsidRDefault="00405A70" w:rsidP="00077A0C">
            <w:pPr>
              <w:jc w:val="both"/>
              <w:rPr>
                <w:sz w:val="28"/>
                <w:szCs w:val="28"/>
              </w:rPr>
            </w:pPr>
            <w:r w:rsidRPr="00A80802">
              <w:rPr>
                <w:sz w:val="28"/>
                <w:szCs w:val="28"/>
              </w:rPr>
              <w:t>Заведующий (начальник) структурным подразделением: кабинетом, отделом, отделением, учебно – консультационным пунктом,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отнесенном к IV группе по оплате труда руководителей, имеющий высшую квалификационную категорию, либо в учреждении, отнесенном к III группе по оплате труда руководителей, имеющий  I квалификационную категорию);</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Pr>
                <w:sz w:val="28"/>
                <w:szCs w:val="28"/>
              </w:rPr>
              <w:t>1,303</w:t>
            </w:r>
          </w:p>
        </w:tc>
        <w:tc>
          <w:tcPr>
            <w:tcW w:w="1440" w:type="dxa"/>
          </w:tcPr>
          <w:p w:rsidR="00405A70" w:rsidRPr="0060378F" w:rsidRDefault="00405A70" w:rsidP="00DF41AE">
            <w:pPr>
              <w:jc w:val="center"/>
              <w:rPr>
                <w:sz w:val="28"/>
                <w:szCs w:val="28"/>
                <w:lang w:val="en-US"/>
              </w:rPr>
            </w:pPr>
            <w:r>
              <w:rPr>
                <w:sz w:val="28"/>
                <w:szCs w:val="28"/>
                <w:lang w:val="en-US"/>
              </w:rPr>
              <w:t>4300</w:t>
            </w: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t>4.</w:t>
            </w:r>
          </w:p>
        </w:tc>
        <w:tc>
          <w:tcPr>
            <w:tcW w:w="5692" w:type="dxa"/>
            <w:gridSpan w:val="2"/>
          </w:tcPr>
          <w:p w:rsidR="00405A70" w:rsidRPr="00A80802" w:rsidRDefault="00405A70" w:rsidP="00077A0C">
            <w:pPr>
              <w:jc w:val="both"/>
              <w:rPr>
                <w:sz w:val="28"/>
                <w:szCs w:val="28"/>
              </w:rPr>
            </w:pPr>
            <w:r w:rsidRPr="00A80802">
              <w:rPr>
                <w:sz w:val="28"/>
                <w:szCs w:val="28"/>
              </w:rPr>
              <w:t>Заведующий (начальник) структурным подразделением: кабинетом, отделом, отделением, учебно – консультационным пунктом,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отнесенном к III группе по оплате труда руководителей, имеющий высшую квалификационную категорию, либо в учреждении, отнесенном ко II группе по оплате труда руководителей, имеющий I квалификационную категорию);</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Pr>
                <w:sz w:val="28"/>
                <w:szCs w:val="28"/>
              </w:rPr>
              <w:t>1,394</w:t>
            </w:r>
          </w:p>
        </w:tc>
        <w:tc>
          <w:tcPr>
            <w:tcW w:w="1440" w:type="dxa"/>
          </w:tcPr>
          <w:p w:rsidR="00405A70" w:rsidRPr="007F6839" w:rsidRDefault="00405A70" w:rsidP="00872CBD">
            <w:pPr>
              <w:jc w:val="center"/>
              <w:rPr>
                <w:sz w:val="28"/>
                <w:szCs w:val="28"/>
                <w:lang w:val="en-US"/>
              </w:rPr>
            </w:pPr>
            <w:r>
              <w:rPr>
                <w:sz w:val="28"/>
                <w:szCs w:val="28"/>
                <w:lang w:val="en-US"/>
              </w:rPr>
              <w:t>4600</w:t>
            </w: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t>5.</w:t>
            </w:r>
          </w:p>
        </w:tc>
        <w:tc>
          <w:tcPr>
            <w:tcW w:w="5692" w:type="dxa"/>
            <w:gridSpan w:val="2"/>
          </w:tcPr>
          <w:p w:rsidR="00405A70" w:rsidRPr="00A80802" w:rsidRDefault="00405A70" w:rsidP="00077A0C">
            <w:pPr>
              <w:jc w:val="both"/>
              <w:rPr>
                <w:sz w:val="28"/>
                <w:szCs w:val="28"/>
              </w:rPr>
            </w:pPr>
            <w:r w:rsidRPr="00A80802">
              <w:rPr>
                <w:sz w:val="28"/>
                <w:szCs w:val="28"/>
              </w:rPr>
              <w:t xml:space="preserve">Заведующий (начальник) структурным подразделением: кабинетом, отделом, отделением, учебно – консультационным пунктом, и другими структурными подразделениями, реализующими </w:t>
            </w:r>
            <w:r w:rsidRPr="00A80802">
              <w:rPr>
                <w:sz w:val="28"/>
                <w:szCs w:val="28"/>
              </w:rPr>
              <w:lastRenderedPageBreak/>
              <w:t>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отнесенном к II группе по оплате труда руководителей, имеющий высшую квалификационную категорию, либо в учреждении, отнесенном ко I группе по оплате труда руководителей, имеющий I квалификационную категорию);</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center"/>
              <w:rPr>
                <w:sz w:val="28"/>
                <w:szCs w:val="28"/>
              </w:rPr>
            </w:pPr>
            <w:r>
              <w:rPr>
                <w:sz w:val="28"/>
                <w:szCs w:val="28"/>
              </w:rPr>
              <w:t>1,515</w:t>
            </w:r>
          </w:p>
        </w:tc>
        <w:tc>
          <w:tcPr>
            <w:tcW w:w="1440" w:type="dxa"/>
          </w:tcPr>
          <w:p w:rsidR="00405A70" w:rsidRPr="007F6839" w:rsidRDefault="00405A70" w:rsidP="00872CBD">
            <w:pPr>
              <w:jc w:val="center"/>
              <w:rPr>
                <w:sz w:val="28"/>
                <w:szCs w:val="28"/>
                <w:lang w:val="en-US"/>
              </w:rPr>
            </w:pPr>
            <w:r>
              <w:rPr>
                <w:sz w:val="28"/>
                <w:szCs w:val="28"/>
                <w:lang w:val="en-US"/>
              </w:rPr>
              <w:t>5000</w:t>
            </w: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lastRenderedPageBreak/>
              <w:t>6.</w:t>
            </w:r>
          </w:p>
        </w:tc>
        <w:tc>
          <w:tcPr>
            <w:tcW w:w="5692" w:type="dxa"/>
            <w:gridSpan w:val="2"/>
          </w:tcPr>
          <w:p w:rsidR="00405A70" w:rsidRPr="00A80802" w:rsidRDefault="00405A70" w:rsidP="00077A0C">
            <w:pPr>
              <w:jc w:val="both"/>
              <w:rPr>
                <w:sz w:val="28"/>
                <w:szCs w:val="28"/>
              </w:rPr>
            </w:pPr>
            <w:r w:rsidRPr="00A80802">
              <w:rPr>
                <w:sz w:val="28"/>
                <w:szCs w:val="28"/>
              </w:rPr>
              <w:t>Заведующий (начальник) структурным подразделением: кабинетом, отделом, отделением, учебно – консультационным пунктом,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отнесенном к I группе по оплате труда руководителей, имеющий высшую квалификационную категорию);</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both"/>
              <w:rPr>
                <w:sz w:val="28"/>
                <w:szCs w:val="28"/>
              </w:rPr>
            </w:pPr>
            <w:r w:rsidRPr="00A80802">
              <w:rPr>
                <w:sz w:val="28"/>
                <w:szCs w:val="28"/>
              </w:rPr>
              <w:t>1,6</w:t>
            </w:r>
            <w:r>
              <w:rPr>
                <w:sz w:val="28"/>
                <w:szCs w:val="28"/>
              </w:rPr>
              <w:t>364</w:t>
            </w:r>
          </w:p>
        </w:tc>
        <w:tc>
          <w:tcPr>
            <w:tcW w:w="1440" w:type="dxa"/>
          </w:tcPr>
          <w:p w:rsidR="00405A70" w:rsidRPr="007F6839" w:rsidRDefault="00405A70" w:rsidP="003361FA">
            <w:pPr>
              <w:jc w:val="both"/>
              <w:rPr>
                <w:sz w:val="28"/>
                <w:szCs w:val="28"/>
                <w:lang w:val="en-US"/>
              </w:rPr>
            </w:pPr>
            <w:r>
              <w:rPr>
                <w:sz w:val="28"/>
                <w:szCs w:val="28"/>
                <w:lang w:val="en-US"/>
              </w:rPr>
              <w:t>5400</w:t>
            </w:r>
          </w:p>
        </w:tc>
      </w:tr>
      <w:tr w:rsidR="00405A70" w:rsidRPr="00A80802" w:rsidTr="00011732">
        <w:tc>
          <w:tcPr>
            <w:tcW w:w="720" w:type="dxa"/>
          </w:tcPr>
          <w:p w:rsidR="00405A70" w:rsidRPr="00A80802" w:rsidRDefault="00405A70" w:rsidP="003361FA">
            <w:pPr>
              <w:jc w:val="both"/>
              <w:rPr>
                <w:sz w:val="28"/>
                <w:szCs w:val="28"/>
              </w:rPr>
            </w:pPr>
          </w:p>
        </w:tc>
        <w:tc>
          <w:tcPr>
            <w:tcW w:w="5692" w:type="dxa"/>
            <w:gridSpan w:val="2"/>
          </w:tcPr>
          <w:p w:rsidR="00405A70" w:rsidRPr="00A80802" w:rsidRDefault="00405A70" w:rsidP="003361FA">
            <w:pPr>
              <w:jc w:val="both"/>
              <w:rPr>
                <w:sz w:val="28"/>
                <w:szCs w:val="28"/>
              </w:rPr>
            </w:pPr>
            <w:r w:rsidRPr="00A80802">
              <w:rPr>
                <w:sz w:val="28"/>
                <w:szCs w:val="28"/>
              </w:rPr>
              <w:t>2 квалификационный уровень</w:t>
            </w:r>
          </w:p>
        </w:tc>
        <w:tc>
          <w:tcPr>
            <w:tcW w:w="1383" w:type="dxa"/>
          </w:tcPr>
          <w:p w:rsidR="00405A70" w:rsidRPr="00A80802" w:rsidRDefault="00405A70" w:rsidP="003361FA">
            <w:pPr>
              <w:jc w:val="both"/>
              <w:rPr>
                <w:sz w:val="28"/>
                <w:szCs w:val="28"/>
              </w:rPr>
            </w:pPr>
            <w:r w:rsidRPr="00A80802">
              <w:rPr>
                <w:sz w:val="28"/>
                <w:szCs w:val="28"/>
              </w:rPr>
              <w:t>3</w:t>
            </w:r>
            <w:r>
              <w:rPr>
                <w:sz w:val="28"/>
                <w:szCs w:val="28"/>
              </w:rPr>
              <w:t>300</w:t>
            </w:r>
          </w:p>
        </w:tc>
        <w:tc>
          <w:tcPr>
            <w:tcW w:w="1440" w:type="dxa"/>
          </w:tcPr>
          <w:p w:rsidR="00405A70" w:rsidRPr="00A80802" w:rsidRDefault="00405A70" w:rsidP="0085363A">
            <w:pPr>
              <w:jc w:val="both"/>
              <w:rPr>
                <w:sz w:val="28"/>
                <w:szCs w:val="28"/>
              </w:rPr>
            </w:pPr>
          </w:p>
        </w:tc>
        <w:tc>
          <w:tcPr>
            <w:tcW w:w="1440" w:type="dxa"/>
          </w:tcPr>
          <w:p w:rsidR="00405A70" w:rsidRPr="00A80802" w:rsidRDefault="00405A70" w:rsidP="003361FA">
            <w:pPr>
              <w:jc w:val="both"/>
              <w:rPr>
                <w:sz w:val="28"/>
                <w:szCs w:val="28"/>
              </w:rPr>
            </w:pP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t>1.</w:t>
            </w:r>
          </w:p>
        </w:tc>
        <w:tc>
          <w:tcPr>
            <w:tcW w:w="5692" w:type="dxa"/>
            <w:gridSpan w:val="2"/>
          </w:tcPr>
          <w:p w:rsidR="00405A70" w:rsidRPr="00A80802" w:rsidRDefault="00405A70" w:rsidP="003361FA">
            <w:pPr>
              <w:jc w:val="both"/>
              <w:rPr>
                <w:sz w:val="28"/>
                <w:szCs w:val="28"/>
              </w:rPr>
            </w:pPr>
            <w:r w:rsidRPr="00A80802">
              <w:rPr>
                <w:sz w:val="28"/>
                <w:szCs w:val="28"/>
              </w:rPr>
              <w:t xml:space="preserve"> Начальник (заведующий, директор, руководитель, управляющий): кабинета, отдела, отделения, учебно – консультационного пункта, и других структурных подразделений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IV группе по оплате труда руководителей, имеющий I квалификационную категорию);</w:t>
            </w:r>
          </w:p>
          <w:p w:rsidR="00405A70" w:rsidRPr="00A80802" w:rsidRDefault="00405A70" w:rsidP="003361FA">
            <w:pPr>
              <w:jc w:val="both"/>
              <w:rPr>
                <w:sz w:val="28"/>
                <w:szCs w:val="28"/>
              </w:rPr>
            </w:pPr>
            <w:r w:rsidRPr="00A80802">
              <w:rPr>
                <w:sz w:val="28"/>
                <w:szCs w:val="28"/>
              </w:rPr>
              <w:t xml:space="preserve">Управляющий учебным хозяйством  (высшее </w:t>
            </w:r>
            <w:r w:rsidRPr="00A80802">
              <w:rPr>
                <w:sz w:val="28"/>
                <w:szCs w:val="28"/>
              </w:rPr>
              <w:lastRenderedPageBreak/>
              <w:t xml:space="preserve">профессиональное образование и стаж работы на руководящих должностях не менее 5 лет в учебном хозяйстве с обрабатываемой земельной площадью от 50 до </w:t>
            </w:r>
            <w:smartTag w:uri="urn:schemas-microsoft-com:office:smarttags" w:element="metricconverter">
              <w:smartTagPr>
                <w:attr w:name="ProductID" w:val="100 га"/>
              </w:smartTagPr>
              <w:r w:rsidRPr="00A80802">
                <w:rPr>
                  <w:sz w:val="28"/>
                  <w:szCs w:val="28"/>
                </w:rPr>
                <w:t>100 га</w:t>
              </w:r>
            </w:smartTag>
            <w:r w:rsidRPr="00A80802">
              <w:rPr>
                <w:sz w:val="28"/>
                <w:szCs w:val="28"/>
              </w:rPr>
              <w:t>);</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both"/>
              <w:rPr>
                <w:sz w:val="28"/>
                <w:szCs w:val="28"/>
              </w:rPr>
            </w:pPr>
            <w:r w:rsidRPr="00A80802">
              <w:rPr>
                <w:sz w:val="28"/>
                <w:szCs w:val="28"/>
              </w:rPr>
              <w:t>1,1</w:t>
            </w:r>
            <w:r>
              <w:rPr>
                <w:sz w:val="28"/>
                <w:szCs w:val="28"/>
              </w:rPr>
              <w:t>818</w:t>
            </w:r>
          </w:p>
        </w:tc>
        <w:tc>
          <w:tcPr>
            <w:tcW w:w="1440" w:type="dxa"/>
          </w:tcPr>
          <w:p w:rsidR="00405A70" w:rsidRPr="007F6839" w:rsidRDefault="00405A70" w:rsidP="003361FA">
            <w:pPr>
              <w:jc w:val="both"/>
              <w:rPr>
                <w:sz w:val="28"/>
                <w:szCs w:val="28"/>
                <w:lang w:val="en-US"/>
              </w:rPr>
            </w:pPr>
            <w:r>
              <w:rPr>
                <w:sz w:val="28"/>
                <w:szCs w:val="28"/>
                <w:lang w:val="en-US"/>
              </w:rPr>
              <w:t>3900</w:t>
            </w: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lastRenderedPageBreak/>
              <w:t>2.</w:t>
            </w:r>
          </w:p>
        </w:tc>
        <w:tc>
          <w:tcPr>
            <w:tcW w:w="5692" w:type="dxa"/>
            <w:gridSpan w:val="2"/>
          </w:tcPr>
          <w:p w:rsidR="00405A70" w:rsidRPr="00A80802" w:rsidRDefault="00405A70" w:rsidP="003361FA">
            <w:pPr>
              <w:jc w:val="both"/>
              <w:rPr>
                <w:sz w:val="28"/>
                <w:szCs w:val="28"/>
              </w:rPr>
            </w:pPr>
            <w:r w:rsidRPr="00A80802">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отнесенного к IV группе по оплате труда руководителей, имеющий I квалификационную категорию);</w:t>
            </w:r>
          </w:p>
          <w:p w:rsidR="00405A70" w:rsidRPr="00A80802" w:rsidRDefault="00405A70" w:rsidP="003361FA">
            <w:pPr>
              <w:jc w:val="both"/>
              <w:rPr>
                <w:sz w:val="28"/>
                <w:szCs w:val="28"/>
              </w:rPr>
            </w:pPr>
            <w:r w:rsidRPr="00A80802">
              <w:rPr>
                <w:sz w:val="28"/>
                <w:szCs w:val="28"/>
              </w:rPr>
              <w:t xml:space="preserve"> Начальник (заведующий, директор, руководитель, управляющий): кабинета, , отдела, отделения, учебно – консультационного пункта, и других структурных подразделений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IV группе по оплате труда руководителей, имеющий высшую квалификационную категорию, либо в учреждении, отнесенном к III группе по оплате труда руководителей, имеющий  I квалификационную категорию);</w:t>
            </w:r>
          </w:p>
          <w:p w:rsidR="00405A70" w:rsidRPr="00A80802" w:rsidRDefault="00405A70" w:rsidP="00011732">
            <w:pPr>
              <w:jc w:val="both"/>
              <w:rPr>
                <w:sz w:val="28"/>
                <w:szCs w:val="28"/>
              </w:rPr>
            </w:pP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both"/>
              <w:rPr>
                <w:sz w:val="28"/>
                <w:szCs w:val="28"/>
              </w:rPr>
            </w:pPr>
            <w:r w:rsidRPr="00A80802">
              <w:rPr>
                <w:sz w:val="28"/>
                <w:szCs w:val="28"/>
              </w:rPr>
              <w:t>1,30</w:t>
            </w:r>
            <w:r>
              <w:rPr>
                <w:sz w:val="28"/>
                <w:szCs w:val="28"/>
              </w:rPr>
              <w:t>3</w:t>
            </w:r>
          </w:p>
        </w:tc>
        <w:tc>
          <w:tcPr>
            <w:tcW w:w="1440" w:type="dxa"/>
          </w:tcPr>
          <w:p w:rsidR="00405A70" w:rsidRPr="007F6839" w:rsidRDefault="00405A70" w:rsidP="003361FA">
            <w:pPr>
              <w:jc w:val="both"/>
              <w:rPr>
                <w:sz w:val="28"/>
                <w:szCs w:val="28"/>
                <w:lang w:val="en-US"/>
              </w:rPr>
            </w:pPr>
            <w:r>
              <w:rPr>
                <w:sz w:val="28"/>
                <w:szCs w:val="28"/>
                <w:lang w:val="en-US"/>
              </w:rPr>
              <w:t>4300</w:t>
            </w: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t>3.</w:t>
            </w:r>
          </w:p>
        </w:tc>
        <w:tc>
          <w:tcPr>
            <w:tcW w:w="5692" w:type="dxa"/>
            <w:gridSpan w:val="2"/>
          </w:tcPr>
          <w:p w:rsidR="00405A70" w:rsidRPr="00A80802" w:rsidRDefault="00405A70" w:rsidP="003361FA">
            <w:pPr>
              <w:jc w:val="both"/>
              <w:rPr>
                <w:sz w:val="28"/>
                <w:szCs w:val="28"/>
              </w:rPr>
            </w:pPr>
            <w:r w:rsidRPr="00A80802">
              <w:rPr>
                <w:sz w:val="28"/>
                <w:szCs w:val="28"/>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отнесенного к IV </w:t>
            </w:r>
            <w:r w:rsidRPr="00A80802">
              <w:rPr>
                <w:sz w:val="28"/>
                <w:szCs w:val="28"/>
              </w:rPr>
              <w:lastRenderedPageBreak/>
              <w:t>группе по оплате труда руководителей, имеющий высшую квалификационную категорию, либо в учреждении, отнесенном к III группе по оплате труда руководителей, имеющий I квалификационную категорию);</w:t>
            </w:r>
          </w:p>
          <w:p w:rsidR="00405A70" w:rsidRPr="00A80802" w:rsidRDefault="00405A70" w:rsidP="003361FA">
            <w:pPr>
              <w:jc w:val="both"/>
              <w:rPr>
                <w:sz w:val="28"/>
                <w:szCs w:val="28"/>
              </w:rPr>
            </w:pPr>
            <w:r w:rsidRPr="00A80802">
              <w:rPr>
                <w:sz w:val="28"/>
                <w:szCs w:val="28"/>
              </w:rPr>
              <w:t xml:space="preserve"> Начальник (заведующий, директор, руководитель, управляющий): кабинета, отдела, отделения, учебно – консультационного пункта, и других структурных подразделений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III группе по оплате труда руководителей, имеющий высшую квалификационную категорию, либо в учреждении, отнесенном ко II группе по оплате труда руководителей, имеющий I квалификационную категорию);</w:t>
            </w:r>
          </w:p>
          <w:p w:rsidR="00405A70" w:rsidRPr="00A80802" w:rsidRDefault="00405A70" w:rsidP="003361FA">
            <w:pPr>
              <w:jc w:val="both"/>
              <w:rPr>
                <w:sz w:val="28"/>
                <w:szCs w:val="28"/>
              </w:rPr>
            </w:pP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both"/>
              <w:rPr>
                <w:sz w:val="28"/>
                <w:szCs w:val="28"/>
              </w:rPr>
            </w:pPr>
            <w:r w:rsidRPr="00A80802">
              <w:rPr>
                <w:sz w:val="28"/>
                <w:szCs w:val="28"/>
              </w:rPr>
              <w:t>1,</w:t>
            </w:r>
            <w:r>
              <w:rPr>
                <w:sz w:val="28"/>
                <w:szCs w:val="28"/>
              </w:rPr>
              <w:t>394</w:t>
            </w:r>
          </w:p>
        </w:tc>
        <w:tc>
          <w:tcPr>
            <w:tcW w:w="1440" w:type="dxa"/>
          </w:tcPr>
          <w:p w:rsidR="00405A70" w:rsidRPr="007F6839" w:rsidRDefault="00405A70" w:rsidP="003361FA">
            <w:pPr>
              <w:jc w:val="both"/>
              <w:rPr>
                <w:sz w:val="28"/>
                <w:szCs w:val="28"/>
                <w:lang w:val="en-US"/>
              </w:rPr>
            </w:pPr>
            <w:r>
              <w:rPr>
                <w:sz w:val="28"/>
                <w:szCs w:val="28"/>
                <w:lang w:val="en-US"/>
              </w:rPr>
              <w:t>4600</w:t>
            </w: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lastRenderedPageBreak/>
              <w:t>4.</w:t>
            </w:r>
          </w:p>
        </w:tc>
        <w:tc>
          <w:tcPr>
            <w:tcW w:w="5692" w:type="dxa"/>
            <w:gridSpan w:val="2"/>
          </w:tcPr>
          <w:p w:rsidR="00405A70" w:rsidRPr="00A80802" w:rsidRDefault="00405A70" w:rsidP="003361FA">
            <w:pPr>
              <w:jc w:val="both"/>
              <w:rPr>
                <w:sz w:val="28"/>
                <w:szCs w:val="28"/>
              </w:rPr>
            </w:pPr>
            <w:r w:rsidRPr="00A80802">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отнесенного к III группе по оплате труда руководителей, имеющий высшую квалификационную категорию, либо в учреждении, отнесенном к II группе по оплате труда руководителей, имеющий I квалификационную категорию);</w:t>
            </w:r>
          </w:p>
          <w:p w:rsidR="00405A70" w:rsidRPr="00A80802" w:rsidRDefault="00405A70" w:rsidP="003361FA">
            <w:pPr>
              <w:jc w:val="both"/>
              <w:rPr>
                <w:sz w:val="28"/>
                <w:szCs w:val="28"/>
              </w:rPr>
            </w:pPr>
            <w:r w:rsidRPr="00A80802">
              <w:rPr>
                <w:sz w:val="28"/>
                <w:szCs w:val="28"/>
              </w:rPr>
              <w:t xml:space="preserve"> Начальник (заведующий, директор, руководитель, управляющий): кабинета, отдела, отделения, учебно – консультационного пункта, и других структурных подразделений образовательного учреждения </w:t>
            </w:r>
            <w:r w:rsidRPr="00A80802">
              <w:rPr>
                <w:sz w:val="28"/>
                <w:szCs w:val="28"/>
              </w:rPr>
              <w:lastRenderedPageBreak/>
              <w:t>(подразделения)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II группе по оплате труда руководителей, имеющий высшую квалификационную категорию, либо в учреждении, отнесенном ко I группе по оплате труда руководителей, имеющий I квалификационную категорию);</w:t>
            </w:r>
          </w:p>
          <w:p w:rsidR="00405A70" w:rsidRPr="00A80802" w:rsidRDefault="00405A70" w:rsidP="003361FA">
            <w:pPr>
              <w:jc w:val="both"/>
              <w:rPr>
                <w:sz w:val="28"/>
                <w:szCs w:val="28"/>
              </w:rPr>
            </w:pP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both"/>
              <w:rPr>
                <w:sz w:val="28"/>
                <w:szCs w:val="28"/>
              </w:rPr>
            </w:pPr>
            <w:r w:rsidRPr="00A80802">
              <w:rPr>
                <w:sz w:val="28"/>
                <w:szCs w:val="28"/>
              </w:rPr>
              <w:t>1,5</w:t>
            </w:r>
            <w:r>
              <w:rPr>
                <w:sz w:val="28"/>
                <w:szCs w:val="28"/>
              </w:rPr>
              <w:t>15</w:t>
            </w:r>
          </w:p>
        </w:tc>
        <w:tc>
          <w:tcPr>
            <w:tcW w:w="1440" w:type="dxa"/>
          </w:tcPr>
          <w:p w:rsidR="00405A70" w:rsidRPr="007F6839" w:rsidRDefault="00405A70" w:rsidP="003361FA">
            <w:pPr>
              <w:jc w:val="both"/>
              <w:rPr>
                <w:sz w:val="28"/>
                <w:szCs w:val="28"/>
                <w:lang w:val="en-US"/>
              </w:rPr>
            </w:pPr>
            <w:r>
              <w:rPr>
                <w:sz w:val="28"/>
                <w:szCs w:val="28"/>
                <w:lang w:val="en-US"/>
              </w:rPr>
              <w:t>5000</w:t>
            </w: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lastRenderedPageBreak/>
              <w:t>5.</w:t>
            </w:r>
          </w:p>
        </w:tc>
        <w:tc>
          <w:tcPr>
            <w:tcW w:w="5556" w:type="dxa"/>
          </w:tcPr>
          <w:p w:rsidR="00405A70" w:rsidRPr="00A80802" w:rsidRDefault="00405A70" w:rsidP="003361FA">
            <w:pPr>
              <w:jc w:val="both"/>
              <w:rPr>
                <w:sz w:val="28"/>
                <w:szCs w:val="28"/>
              </w:rPr>
            </w:pPr>
            <w:r w:rsidRPr="00A80802">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отнесенного к II группе по оплате труда руководителей, имеющий высшую квалификационную категорию, либо в учреждении, отнесенном к I группе по оплате труда руководителей, имеющий I квалификационную категорию);</w:t>
            </w:r>
          </w:p>
          <w:p w:rsidR="00405A70" w:rsidRPr="00A80802" w:rsidRDefault="00405A70" w:rsidP="003361FA">
            <w:pPr>
              <w:jc w:val="both"/>
              <w:rPr>
                <w:sz w:val="28"/>
                <w:szCs w:val="28"/>
              </w:rPr>
            </w:pPr>
            <w:r w:rsidRPr="00A80802">
              <w:rPr>
                <w:sz w:val="28"/>
                <w:szCs w:val="28"/>
              </w:rPr>
              <w:t>Начальник (заведующий, директор, руководитель, управляющий): кабинета, отдела, отделения, учебно – консультационного пункта, и других структурных подразделений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 группе по оплате труда руководителей, имеющий высшую квалификационную категорию);</w:t>
            </w:r>
          </w:p>
          <w:p w:rsidR="00405A70" w:rsidRPr="00A80802" w:rsidRDefault="00405A70" w:rsidP="00011732">
            <w:pPr>
              <w:jc w:val="both"/>
              <w:rPr>
                <w:sz w:val="28"/>
                <w:szCs w:val="28"/>
              </w:rPr>
            </w:pPr>
            <w:r w:rsidRPr="00A80802">
              <w:rPr>
                <w:sz w:val="28"/>
                <w:szCs w:val="28"/>
              </w:rPr>
              <w:t>-</w:t>
            </w:r>
          </w:p>
        </w:tc>
        <w:tc>
          <w:tcPr>
            <w:tcW w:w="1519" w:type="dxa"/>
            <w:gridSpan w:val="2"/>
          </w:tcPr>
          <w:p w:rsidR="00405A70" w:rsidRPr="00A80802" w:rsidRDefault="00011732" w:rsidP="003361FA">
            <w:pPr>
              <w:jc w:val="both"/>
              <w:rPr>
                <w:sz w:val="28"/>
                <w:szCs w:val="28"/>
              </w:rPr>
            </w:pPr>
            <w:r w:rsidRPr="00A80802">
              <w:rPr>
                <w:sz w:val="28"/>
                <w:szCs w:val="28"/>
              </w:rPr>
              <w:t xml:space="preserve">обрабатываемой земельной площадью от 400 до </w:t>
            </w:r>
            <w:smartTag w:uri="urn:schemas-microsoft-com:office:smarttags" w:element="metricconverter">
              <w:smartTagPr>
                <w:attr w:name="ProductID" w:val="500 га"/>
              </w:smartTagPr>
              <w:r w:rsidRPr="00A80802">
                <w:rPr>
                  <w:sz w:val="28"/>
                  <w:szCs w:val="28"/>
                </w:rPr>
                <w:t>500 га</w:t>
              </w:r>
            </w:smartTag>
            <w:r w:rsidRPr="00A80802">
              <w:rPr>
                <w:sz w:val="28"/>
                <w:szCs w:val="28"/>
              </w:rPr>
              <w:t xml:space="preserve"> или с количеством</w:t>
            </w:r>
          </w:p>
        </w:tc>
        <w:tc>
          <w:tcPr>
            <w:tcW w:w="1440" w:type="dxa"/>
          </w:tcPr>
          <w:p w:rsidR="00405A70" w:rsidRPr="00A80802" w:rsidRDefault="00405A70" w:rsidP="0085363A">
            <w:pPr>
              <w:jc w:val="both"/>
              <w:rPr>
                <w:sz w:val="28"/>
                <w:szCs w:val="28"/>
              </w:rPr>
            </w:pPr>
            <w:r w:rsidRPr="00A80802">
              <w:rPr>
                <w:sz w:val="28"/>
                <w:szCs w:val="28"/>
              </w:rPr>
              <w:t>1,6</w:t>
            </w:r>
            <w:r>
              <w:rPr>
                <w:sz w:val="28"/>
                <w:szCs w:val="28"/>
              </w:rPr>
              <w:t>364</w:t>
            </w:r>
          </w:p>
        </w:tc>
        <w:tc>
          <w:tcPr>
            <w:tcW w:w="1440" w:type="dxa"/>
          </w:tcPr>
          <w:p w:rsidR="00405A70" w:rsidRPr="007F6839" w:rsidRDefault="00405A70" w:rsidP="003361FA">
            <w:pPr>
              <w:jc w:val="both"/>
              <w:rPr>
                <w:sz w:val="28"/>
                <w:szCs w:val="28"/>
                <w:lang w:val="en-US"/>
              </w:rPr>
            </w:pPr>
            <w:r>
              <w:rPr>
                <w:sz w:val="28"/>
                <w:szCs w:val="28"/>
                <w:lang w:val="en-US"/>
              </w:rPr>
              <w:t>5400</w:t>
            </w: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t>6.</w:t>
            </w:r>
          </w:p>
        </w:tc>
        <w:tc>
          <w:tcPr>
            <w:tcW w:w="5692" w:type="dxa"/>
            <w:gridSpan w:val="2"/>
          </w:tcPr>
          <w:p w:rsidR="00405A70" w:rsidRPr="00A80802" w:rsidRDefault="00405A70" w:rsidP="003361FA">
            <w:pPr>
              <w:jc w:val="both"/>
              <w:rPr>
                <w:sz w:val="28"/>
                <w:szCs w:val="28"/>
              </w:rPr>
            </w:pPr>
            <w:r w:rsidRPr="00A80802">
              <w:rPr>
                <w:sz w:val="28"/>
                <w:szCs w:val="28"/>
              </w:rPr>
              <w:t xml:space="preserve">Заведующий (начальник) обособленным структурным подразделением, реализующим </w:t>
            </w:r>
            <w:r w:rsidRPr="00A80802">
              <w:rPr>
                <w:sz w:val="28"/>
                <w:szCs w:val="28"/>
              </w:rPr>
              <w:lastRenderedPageBreak/>
              <w:t>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отнесенного к I группе по оплате труда руководителей, имеющий высшую квалификационную категорию);</w:t>
            </w:r>
          </w:p>
          <w:p w:rsidR="00405A70" w:rsidRPr="00A80802" w:rsidRDefault="00405A70" w:rsidP="003361FA">
            <w:pPr>
              <w:jc w:val="both"/>
              <w:rPr>
                <w:sz w:val="28"/>
                <w:szCs w:val="28"/>
              </w:rPr>
            </w:pP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both"/>
              <w:rPr>
                <w:sz w:val="28"/>
                <w:szCs w:val="28"/>
              </w:rPr>
            </w:pPr>
            <w:r w:rsidRPr="00A80802">
              <w:rPr>
                <w:sz w:val="28"/>
                <w:szCs w:val="28"/>
              </w:rPr>
              <w:t>1,7</w:t>
            </w:r>
            <w:r>
              <w:rPr>
                <w:sz w:val="28"/>
                <w:szCs w:val="28"/>
              </w:rPr>
              <w:t>576</w:t>
            </w:r>
          </w:p>
        </w:tc>
        <w:tc>
          <w:tcPr>
            <w:tcW w:w="1440" w:type="dxa"/>
          </w:tcPr>
          <w:p w:rsidR="00405A70" w:rsidRPr="007F6839" w:rsidRDefault="00405A70" w:rsidP="003361FA">
            <w:pPr>
              <w:jc w:val="both"/>
              <w:rPr>
                <w:sz w:val="28"/>
                <w:szCs w:val="28"/>
                <w:lang w:val="en-US"/>
              </w:rPr>
            </w:pPr>
            <w:r>
              <w:rPr>
                <w:sz w:val="28"/>
                <w:szCs w:val="28"/>
                <w:lang w:val="en-US"/>
              </w:rPr>
              <w:t>5800</w:t>
            </w:r>
          </w:p>
        </w:tc>
      </w:tr>
      <w:tr w:rsidR="00405A70" w:rsidRPr="00A80802" w:rsidTr="00011732">
        <w:tc>
          <w:tcPr>
            <w:tcW w:w="720" w:type="dxa"/>
          </w:tcPr>
          <w:p w:rsidR="00405A70" w:rsidRPr="00A80802" w:rsidRDefault="00405A70" w:rsidP="003361FA">
            <w:pPr>
              <w:jc w:val="both"/>
              <w:rPr>
                <w:sz w:val="28"/>
                <w:szCs w:val="28"/>
              </w:rPr>
            </w:pPr>
          </w:p>
        </w:tc>
        <w:tc>
          <w:tcPr>
            <w:tcW w:w="5692" w:type="dxa"/>
            <w:gridSpan w:val="2"/>
          </w:tcPr>
          <w:p w:rsidR="00405A70" w:rsidRPr="00A80802" w:rsidRDefault="00405A70" w:rsidP="003361FA">
            <w:pPr>
              <w:jc w:val="both"/>
              <w:rPr>
                <w:sz w:val="28"/>
                <w:szCs w:val="28"/>
              </w:rPr>
            </w:pPr>
            <w:r w:rsidRPr="00A80802">
              <w:rPr>
                <w:sz w:val="28"/>
                <w:szCs w:val="28"/>
              </w:rPr>
              <w:t>3 квалификационный уровень</w:t>
            </w:r>
          </w:p>
        </w:tc>
        <w:tc>
          <w:tcPr>
            <w:tcW w:w="1383" w:type="dxa"/>
          </w:tcPr>
          <w:p w:rsidR="00405A70" w:rsidRPr="00A80802" w:rsidRDefault="00405A70" w:rsidP="003361FA">
            <w:pPr>
              <w:jc w:val="both"/>
              <w:rPr>
                <w:sz w:val="28"/>
                <w:szCs w:val="28"/>
              </w:rPr>
            </w:pPr>
            <w:r>
              <w:rPr>
                <w:sz w:val="28"/>
                <w:szCs w:val="28"/>
              </w:rPr>
              <w:t>330</w:t>
            </w:r>
            <w:r w:rsidRPr="00A80802">
              <w:rPr>
                <w:sz w:val="28"/>
                <w:szCs w:val="28"/>
              </w:rPr>
              <w:t>0</w:t>
            </w:r>
          </w:p>
        </w:tc>
        <w:tc>
          <w:tcPr>
            <w:tcW w:w="1440" w:type="dxa"/>
          </w:tcPr>
          <w:p w:rsidR="00405A70" w:rsidRPr="00A80802" w:rsidRDefault="00405A70" w:rsidP="0085363A">
            <w:pPr>
              <w:jc w:val="both"/>
              <w:rPr>
                <w:sz w:val="28"/>
                <w:szCs w:val="28"/>
              </w:rPr>
            </w:pPr>
          </w:p>
        </w:tc>
        <w:tc>
          <w:tcPr>
            <w:tcW w:w="1440" w:type="dxa"/>
          </w:tcPr>
          <w:p w:rsidR="00405A70" w:rsidRPr="00A80802" w:rsidRDefault="00405A70" w:rsidP="003361FA">
            <w:pPr>
              <w:jc w:val="both"/>
              <w:rPr>
                <w:sz w:val="28"/>
                <w:szCs w:val="28"/>
              </w:rPr>
            </w:pP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t>1.</w:t>
            </w:r>
          </w:p>
        </w:tc>
        <w:tc>
          <w:tcPr>
            <w:tcW w:w="5692" w:type="dxa"/>
            <w:gridSpan w:val="2"/>
          </w:tcPr>
          <w:p w:rsidR="00405A70" w:rsidRPr="00A80802" w:rsidRDefault="00405A70" w:rsidP="003361FA">
            <w:pPr>
              <w:jc w:val="both"/>
              <w:rPr>
                <w:sz w:val="28"/>
                <w:szCs w:val="28"/>
              </w:rPr>
            </w:pPr>
            <w:r w:rsidRPr="00A80802">
              <w:rPr>
                <w:sz w:val="28"/>
                <w:szCs w:val="28"/>
              </w:rPr>
              <w:t>Начальник (заведующий, директор, руководитель, управляющий) обособленного структурного подразделения (филиала)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отнесенного к IV группе по оплате труда руководителей, имеющий I квалификационную категорию);</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both"/>
              <w:rPr>
                <w:sz w:val="28"/>
                <w:szCs w:val="28"/>
              </w:rPr>
            </w:pPr>
            <w:r w:rsidRPr="00A80802">
              <w:rPr>
                <w:sz w:val="28"/>
                <w:szCs w:val="28"/>
              </w:rPr>
              <w:t>1,30</w:t>
            </w:r>
            <w:r>
              <w:rPr>
                <w:sz w:val="28"/>
                <w:szCs w:val="28"/>
              </w:rPr>
              <w:t>3</w:t>
            </w:r>
          </w:p>
        </w:tc>
        <w:tc>
          <w:tcPr>
            <w:tcW w:w="1440" w:type="dxa"/>
          </w:tcPr>
          <w:p w:rsidR="00405A70" w:rsidRPr="007F6839" w:rsidRDefault="00405A70" w:rsidP="003361FA">
            <w:pPr>
              <w:jc w:val="both"/>
              <w:rPr>
                <w:sz w:val="28"/>
                <w:szCs w:val="28"/>
                <w:lang w:val="en-US"/>
              </w:rPr>
            </w:pPr>
            <w:r>
              <w:rPr>
                <w:sz w:val="28"/>
                <w:szCs w:val="28"/>
                <w:lang w:val="en-US"/>
              </w:rPr>
              <w:t>4300</w:t>
            </w: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t>2.</w:t>
            </w:r>
          </w:p>
        </w:tc>
        <w:tc>
          <w:tcPr>
            <w:tcW w:w="5692" w:type="dxa"/>
            <w:gridSpan w:val="2"/>
          </w:tcPr>
          <w:p w:rsidR="00405A70" w:rsidRPr="00A80802" w:rsidRDefault="00405A70" w:rsidP="003361FA">
            <w:pPr>
              <w:jc w:val="both"/>
              <w:rPr>
                <w:sz w:val="28"/>
                <w:szCs w:val="28"/>
              </w:rPr>
            </w:pPr>
            <w:r w:rsidRPr="00A80802">
              <w:rPr>
                <w:sz w:val="28"/>
                <w:szCs w:val="28"/>
              </w:rPr>
              <w:t>Начальник (заведующий, директор, руководитель, управляющий) обособленного структурного подразделения (филиала) образовательного учреждения (подразделения) начального и среднего профессионального образования   ( высшее профессиональное образование и стаж работы не менее  5 лет на педагогических или руководящих должностях в учреждении, отнесенного к IV группе по оплате труда руководителей, имеющий высшую квалификационную категорию, либо в учреждении, отнесенном к III группе по оплате труда руководителей, имеющий I квалификационную категорию);</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both"/>
              <w:rPr>
                <w:sz w:val="28"/>
                <w:szCs w:val="28"/>
              </w:rPr>
            </w:pPr>
            <w:r w:rsidRPr="00A80802">
              <w:rPr>
                <w:sz w:val="28"/>
                <w:szCs w:val="28"/>
              </w:rPr>
              <w:t>1,</w:t>
            </w:r>
            <w:r>
              <w:rPr>
                <w:sz w:val="28"/>
                <w:szCs w:val="28"/>
              </w:rPr>
              <w:t>394</w:t>
            </w:r>
          </w:p>
        </w:tc>
        <w:tc>
          <w:tcPr>
            <w:tcW w:w="1440" w:type="dxa"/>
          </w:tcPr>
          <w:p w:rsidR="00405A70" w:rsidRPr="007F6839" w:rsidRDefault="00405A70" w:rsidP="003361FA">
            <w:pPr>
              <w:jc w:val="both"/>
              <w:rPr>
                <w:sz w:val="28"/>
                <w:szCs w:val="28"/>
                <w:lang w:val="en-US"/>
              </w:rPr>
            </w:pPr>
            <w:r>
              <w:rPr>
                <w:sz w:val="28"/>
                <w:szCs w:val="28"/>
                <w:lang w:val="en-US"/>
              </w:rPr>
              <w:t>4600</w:t>
            </w: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t>3.</w:t>
            </w:r>
          </w:p>
        </w:tc>
        <w:tc>
          <w:tcPr>
            <w:tcW w:w="5692" w:type="dxa"/>
            <w:gridSpan w:val="2"/>
          </w:tcPr>
          <w:p w:rsidR="00405A70" w:rsidRPr="00A80802" w:rsidRDefault="00405A70" w:rsidP="003361FA">
            <w:pPr>
              <w:jc w:val="both"/>
              <w:rPr>
                <w:sz w:val="28"/>
                <w:szCs w:val="28"/>
              </w:rPr>
            </w:pPr>
            <w:r w:rsidRPr="00A80802">
              <w:rPr>
                <w:sz w:val="28"/>
                <w:szCs w:val="28"/>
              </w:rPr>
              <w:t xml:space="preserve">Начальник (заведующий, директор, руководитель, управляющий) обособленного структурного подразделения (филиала) образовательного учреждения </w:t>
            </w:r>
            <w:r w:rsidRPr="00A80802">
              <w:rPr>
                <w:sz w:val="28"/>
                <w:szCs w:val="28"/>
              </w:rPr>
              <w:lastRenderedPageBreak/>
              <w:t>(подразделения)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отнесенного к III группе по оплате труда руководителей, имеющий высшую квалификационную категорию, либо в учреждении, отнесенном к II группе по оплате труда руководителей, имеющий I квалификационную категорию);</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both"/>
              <w:rPr>
                <w:sz w:val="28"/>
                <w:szCs w:val="28"/>
              </w:rPr>
            </w:pPr>
            <w:r w:rsidRPr="00A80802">
              <w:rPr>
                <w:sz w:val="28"/>
                <w:szCs w:val="28"/>
              </w:rPr>
              <w:t>1,5</w:t>
            </w:r>
            <w:r>
              <w:rPr>
                <w:sz w:val="28"/>
                <w:szCs w:val="28"/>
              </w:rPr>
              <w:t>15</w:t>
            </w:r>
          </w:p>
        </w:tc>
        <w:tc>
          <w:tcPr>
            <w:tcW w:w="1440" w:type="dxa"/>
          </w:tcPr>
          <w:p w:rsidR="00405A70" w:rsidRPr="007F6839" w:rsidRDefault="00405A70" w:rsidP="003361FA">
            <w:pPr>
              <w:jc w:val="both"/>
              <w:rPr>
                <w:sz w:val="28"/>
                <w:szCs w:val="28"/>
                <w:lang w:val="en-US"/>
              </w:rPr>
            </w:pPr>
            <w:r>
              <w:rPr>
                <w:sz w:val="28"/>
                <w:szCs w:val="28"/>
                <w:lang w:val="en-US"/>
              </w:rPr>
              <w:t>5000</w:t>
            </w: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lastRenderedPageBreak/>
              <w:t>4.</w:t>
            </w:r>
          </w:p>
        </w:tc>
        <w:tc>
          <w:tcPr>
            <w:tcW w:w="5692" w:type="dxa"/>
            <w:gridSpan w:val="2"/>
          </w:tcPr>
          <w:p w:rsidR="00405A70" w:rsidRPr="00A80802" w:rsidRDefault="00405A70" w:rsidP="003361FA">
            <w:pPr>
              <w:jc w:val="both"/>
              <w:rPr>
                <w:sz w:val="28"/>
                <w:szCs w:val="28"/>
              </w:rPr>
            </w:pPr>
            <w:r w:rsidRPr="00A80802">
              <w:rPr>
                <w:sz w:val="28"/>
                <w:szCs w:val="28"/>
              </w:rPr>
              <w:t>Начальник (заведующий, директор, руководитель, управляющий) обособленного структурного подразделения (филиала)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отнесенного к II группе по оплате труда руководителей, имеющий высшую квалификационную категорию, либо в учреждении, отнесенном к I группе по оплате труда руководителей, имеющий I квалификационную категорию);</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both"/>
              <w:rPr>
                <w:sz w:val="28"/>
                <w:szCs w:val="28"/>
              </w:rPr>
            </w:pPr>
            <w:r w:rsidRPr="00A80802">
              <w:rPr>
                <w:sz w:val="28"/>
                <w:szCs w:val="28"/>
              </w:rPr>
              <w:t>1,6</w:t>
            </w:r>
            <w:r>
              <w:rPr>
                <w:sz w:val="28"/>
                <w:szCs w:val="28"/>
              </w:rPr>
              <w:t>364</w:t>
            </w:r>
          </w:p>
        </w:tc>
        <w:tc>
          <w:tcPr>
            <w:tcW w:w="1440" w:type="dxa"/>
          </w:tcPr>
          <w:p w:rsidR="00405A70" w:rsidRPr="007F6839" w:rsidRDefault="00405A70" w:rsidP="003361FA">
            <w:pPr>
              <w:jc w:val="both"/>
              <w:rPr>
                <w:sz w:val="28"/>
                <w:szCs w:val="28"/>
                <w:lang w:val="en-US"/>
              </w:rPr>
            </w:pPr>
            <w:r>
              <w:rPr>
                <w:sz w:val="28"/>
                <w:szCs w:val="28"/>
                <w:lang w:val="en-US"/>
              </w:rPr>
              <w:t>5400</w:t>
            </w:r>
          </w:p>
        </w:tc>
      </w:tr>
      <w:tr w:rsidR="00405A70" w:rsidRPr="00A80802" w:rsidTr="00011732">
        <w:tc>
          <w:tcPr>
            <w:tcW w:w="720" w:type="dxa"/>
          </w:tcPr>
          <w:p w:rsidR="00405A70" w:rsidRPr="00A80802" w:rsidRDefault="00405A70" w:rsidP="003361FA">
            <w:pPr>
              <w:jc w:val="both"/>
              <w:rPr>
                <w:sz w:val="28"/>
                <w:szCs w:val="28"/>
              </w:rPr>
            </w:pPr>
            <w:r w:rsidRPr="00A80802">
              <w:rPr>
                <w:sz w:val="28"/>
                <w:szCs w:val="28"/>
              </w:rPr>
              <w:t>5.</w:t>
            </w:r>
          </w:p>
        </w:tc>
        <w:tc>
          <w:tcPr>
            <w:tcW w:w="5692" w:type="dxa"/>
            <w:gridSpan w:val="2"/>
          </w:tcPr>
          <w:p w:rsidR="00405A70" w:rsidRPr="00A80802" w:rsidRDefault="00405A70" w:rsidP="003361FA">
            <w:pPr>
              <w:jc w:val="both"/>
              <w:rPr>
                <w:sz w:val="28"/>
                <w:szCs w:val="28"/>
              </w:rPr>
            </w:pPr>
            <w:r w:rsidRPr="00A80802">
              <w:rPr>
                <w:sz w:val="28"/>
                <w:szCs w:val="28"/>
              </w:rPr>
              <w:t>Начальник (заведующий, директор, руководитель, управляющий) обособленного структурного подразделения (филиала)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отнесенного к I группе по оплате труда руководителей, имеющий высшую квалификационную категорию);</w:t>
            </w:r>
          </w:p>
        </w:tc>
        <w:tc>
          <w:tcPr>
            <w:tcW w:w="1383" w:type="dxa"/>
          </w:tcPr>
          <w:p w:rsidR="00405A70" w:rsidRPr="00A80802" w:rsidRDefault="00405A70" w:rsidP="003361FA">
            <w:pPr>
              <w:jc w:val="both"/>
              <w:rPr>
                <w:sz w:val="28"/>
                <w:szCs w:val="28"/>
              </w:rPr>
            </w:pPr>
          </w:p>
        </w:tc>
        <w:tc>
          <w:tcPr>
            <w:tcW w:w="1440" w:type="dxa"/>
          </w:tcPr>
          <w:p w:rsidR="00405A70" w:rsidRPr="00A80802" w:rsidRDefault="00405A70" w:rsidP="0085363A">
            <w:pPr>
              <w:jc w:val="both"/>
              <w:rPr>
                <w:sz w:val="28"/>
                <w:szCs w:val="28"/>
              </w:rPr>
            </w:pPr>
            <w:r w:rsidRPr="00A80802">
              <w:rPr>
                <w:sz w:val="28"/>
                <w:szCs w:val="28"/>
              </w:rPr>
              <w:t>1,7</w:t>
            </w:r>
            <w:r>
              <w:rPr>
                <w:sz w:val="28"/>
                <w:szCs w:val="28"/>
              </w:rPr>
              <w:t>576</w:t>
            </w:r>
          </w:p>
        </w:tc>
        <w:tc>
          <w:tcPr>
            <w:tcW w:w="1440" w:type="dxa"/>
          </w:tcPr>
          <w:p w:rsidR="00405A70" w:rsidRPr="007F6839" w:rsidRDefault="00405A70" w:rsidP="003361FA">
            <w:pPr>
              <w:jc w:val="both"/>
              <w:rPr>
                <w:sz w:val="28"/>
                <w:szCs w:val="28"/>
                <w:lang w:val="en-US"/>
              </w:rPr>
            </w:pPr>
            <w:r>
              <w:rPr>
                <w:sz w:val="28"/>
                <w:szCs w:val="28"/>
                <w:lang w:val="en-US"/>
              </w:rPr>
              <w:t>5800</w:t>
            </w:r>
          </w:p>
        </w:tc>
      </w:tr>
    </w:tbl>
    <w:p w:rsidR="00440B36" w:rsidRDefault="00440B36">
      <w:pPr>
        <w:rPr>
          <w:sz w:val="28"/>
          <w:szCs w:val="28"/>
        </w:rPr>
      </w:pPr>
      <w:r>
        <w:rPr>
          <w:sz w:val="28"/>
          <w:szCs w:val="28"/>
        </w:rPr>
        <w:br w:type="page"/>
      </w:r>
    </w:p>
    <w:p w:rsidR="001C083C" w:rsidRPr="00A80802" w:rsidRDefault="001C083C" w:rsidP="003D0D62">
      <w:pPr>
        <w:jc w:val="right"/>
        <w:outlineLvl w:val="0"/>
        <w:rPr>
          <w:sz w:val="28"/>
          <w:szCs w:val="28"/>
        </w:rPr>
      </w:pPr>
      <w:r w:rsidRPr="00A80802">
        <w:rPr>
          <w:sz w:val="28"/>
          <w:szCs w:val="28"/>
        </w:rPr>
        <w:lastRenderedPageBreak/>
        <w:t xml:space="preserve">Приложение </w:t>
      </w:r>
      <w:r w:rsidR="00940C9D" w:rsidRPr="00A80802">
        <w:rPr>
          <w:sz w:val="28"/>
          <w:szCs w:val="28"/>
        </w:rPr>
        <w:t xml:space="preserve">№ </w:t>
      </w:r>
      <w:r w:rsidR="00937EB7">
        <w:rPr>
          <w:sz w:val="28"/>
          <w:szCs w:val="28"/>
        </w:rPr>
        <w:t>7</w:t>
      </w:r>
    </w:p>
    <w:p w:rsidR="003D0D62" w:rsidRPr="00A80802" w:rsidRDefault="003D0D62" w:rsidP="003D0D62">
      <w:pPr>
        <w:jc w:val="right"/>
        <w:rPr>
          <w:sz w:val="28"/>
          <w:szCs w:val="28"/>
        </w:rPr>
      </w:pPr>
      <w:r>
        <w:rPr>
          <w:sz w:val="28"/>
          <w:szCs w:val="28"/>
        </w:rPr>
        <w:t>к примерному П</w:t>
      </w:r>
      <w:r w:rsidRPr="00A80802">
        <w:rPr>
          <w:sz w:val="28"/>
          <w:szCs w:val="28"/>
        </w:rPr>
        <w:t>о</w:t>
      </w:r>
      <w:r>
        <w:rPr>
          <w:sz w:val="28"/>
          <w:szCs w:val="28"/>
        </w:rPr>
        <w:t xml:space="preserve">ложению об </w:t>
      </w:r>
      <w:r w:rsidRPr="00A80802">
        <w:rPr>
          <w:sz w:val="28"/>
          <w:szCs w:val="28"/>
        </w:rPr>
        <w:t>оплат</w:t>
      </w:r>
      <w:r>
        <w:rPr>
          <w:sz w:val="28"/>
          <w:szCs w:val="28"/>
        </w:rPr>
        <w:t>е</w:t>
      </w:r>
    </w:p>
    <w:p w:rsidR="003D0D62" w:rsidRPr="00A80802" w:rsidRDefault="003D0D62" w:rsidP="003D0D62">
      <w:pPr>
        <w:jc w:val="right"/>
        <w:rPr>
          <w:sz w:val="28"/>
          <w:szCs w:val="28"/>
        </w:rPr>
      </w:pPr>
      <w:r w:rsidRPr="00A80802">
        <w:rPr>
          <w:sz w:val="28"/>
          <w:szCs w:val="28"/>
        </w:rPr>
        <w:t xml:space="preserve">труда работников </w:t>
      </w:r>
      <w:r>
        <w:rPr>
          <w:sz w:val="28"/>
          <w:szCs w:val="28"/>
        </w:rPr>
        <w:t>муниципальных</w:t>
      </w:r>
    </w:p>
    <w:p w:rsidR="003D0D62" w:rsidRPr="00A80802" w:rsidRDefault="003D0D62" w:rsidP="003D0D62">
      <w:pPr>
        <w:jc w:val="right"/>
        <w:rPr>
          <w:sz w:val="28"/>
          <w:szCs w:val="28"/>
        </w:rPr>
      </w:pPr>
      <w:r w:rsidRPr="00A80802">
        <w:rPr>
          <w:sz w:val="28"/>
          <w:szCs w:val="28"/>
        </w:rPr>
        <w:t>образовательных учреждений</w:t>
      </w:r>
    </w:p>
    <w:p w:rsidR="003D0D62" w:rsidRPr="00A80802" w:rsidRDefault="003D0D62" w:rsidP="003D0D62">
      <w:pPr>
        <w:jc w:val="right"/>
        <w:rPr>
          <w:sz w:val="28"/>
          <w:szCs w:val="28"/>
        </w:rPr>
      </w:pPr>
      <w:r>
        <w:rPr>
          <w:sz w:val="28"/>
          <w:szCs w:val="28"/>
        </w:rPr>
        <w:t>города  Калтан</w:t>
      </w:r>
    </w:p>
    <w:p w:rsidR="00940C9D" w:rsidRPr="00A80802" w:rsidRDefault="00940C9D" w:rsidP="00A80802">
      <w:pPr>
        <w:jc w:val="right"/>
        <w:rPr>
          <w:sz w:val="28"/>
          <w:szCs w:val="28"/>
        </w:rPr>
      </w:pPr>
    </w:p>
    <w:p w:rsidR="00955A08" w:rsidRPr="00872CBD" w:rsidRDefault="00955A08" w:rsidP="00440B36">
      <w:pPr>
        <w:jc w:val="center"/>
        <w:outlineLvl w:val="0"/>
        <w:rPr>
          <w:sz w:val="28"/>
          <w:szCs w:val="28"/>
        </w:rPr>
      </w:pPr>
      <w:r w:rsidRPr="00872CBD">
        <w:rPr>
          <w:sz w:val="28"/>
          <w:szCs w:val="28"/>
        </w:rPr>
        <w:t>Профессиональные квалификационные группы</w:t>
      </w:r>
      <w:r w:rsidR="00440B36">
        <w:rPr>
          <w:sz w:val="28"/>
          <w:szCs w:val="28"/>
        </w:rPr>
        <w:t xml:space="preserve"> </w:t>
      </w:r>
      <w:r w:rsidR="00201A3F" w:rsidRPr="00872CBD">
        <w:rPr>
          <w:sz w:val="28"/>
          <w:szCs w:val="28"/>
        </w:rPr>
        <w:t>общеотраслевых</w:t>
      </w:r>
      <w:r w:rsidR="00201A3F">
        <w:rPr>
          <w:sz w:val="28"/>
          <w:szCs w:val="28"/>
        </w:rPr>
        <w:t xml:space="preserve"> </w:t>
      </w:r>
      <w:r w:rsidRPr="00872CBD">
        <w:rPr>
          <w:sz w:val="28"/>
          <w:szCs w:val="28"/>
        </w:rPr>
        <w:t>должностей руководителей, специалистов и служащих</w:t>
      </w:r>
      <w:r w:rsidR="00BD4D3D" w:rsidRPr="00BD4D3D">
        <w:rPr>
          <w:sz w:val="28"/>
          <w:szCs w:val="28"/>
        </w:rPr>
        <w:t xml:space="preserve"> </w:t>
      </w:r>
      <w:r w:rsidR="009C257E">
        <w:rPr>
          <w:sz w:val="28"/>
          <w:szCs w:val="28"/>
        </w:rPr>
        <w:t>в сфере образования</w:t>
      </w:r>
    </w:p>
    <w:p w:rsidR="00955A08" w:rsidRPr="00A80802" w:rsidRDefault="00955A08" w:rsidP="00955A08">
      <w:pPr>
        <w:jc w:val="both"/>
        <w:rPr>
          <w:sz w:val="28"/>
          <w:szCs w:val="28"/>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940"/>
        <w:gridCol w:w="1620"/>
        <w:gridCol w:w="1260"/>
        <w:gridCol w:w="1440"/>
      </w:tblGrid>
      <w:tr w:rsidR="00225044" w:rsidRPr="00A80802">
        <w:trPr>
          <w:trHeight w:val="306"/>
        </w:trPr>
        <w:tc>
          <w:tcPr>
            <w:tcW w:w="720" w:type="dxa"/>
          </w:tcPr>
          <w:p w:rsidR="00225044" w:rsidRPr="00A80802" w:rsidRDefault="00225044" w:rsidP="00F1172E">
            <w:pPr>
              <w:jc w:val="both"/>
              <w:rPr>
                <w:sz w:val="28"/>
                <w:szCs w:val="28"/>
              </w:rPr>
            </w:pPr>
            <w:r w:rsidRPr="00A80802">
              <w:rPr>
                <w:sz w:val="28"/>
                <w:szCs w:val="28"/>
              </w:rPr>
              <w:t>№</w:t>
            </w:r>
          </w:p>
          <w:p w:rsidR="00225044" w:rsidRPr="00A80802" w:rsidRDefault="00225044" w:rsidP="00F1172E">
            <w:pPr>
              <w:jc w:val="both"/>
              <w:rPr>
                <w:sz w:val="28"/>
                <w:szCs w:val="28"/>
              </w:rPr>
            </w:pPr>
            <w:r w:rsidRPr="00A80802">
              <w:rPr>
                <w:sz w:val="28"/>
                <w:szCs w:val="28"/>
              </w:rPr>
              <w:t>п/п</w:t>
            </w:r>
          </w:p>
        </w:tc>
        <w:tc>
          <w:tcPr>
            <w:tcW w:w="5940" w:type="dxa"/>
          </w:tcPr>
          <w:p w:rsidR="00225044" w:rsidRPr="00A80802" w:rsidRDefault="00225044" w:rsidP="00F1172E">
            <w:pPr>
              <w:jc w:val="both"/>
              <w:rPr>
                <w:sz w:val="28"/>
                <w:szCs w:val="28"/>
              </w:rPr>
            </w:pPr>
            <w:r w:rsidRPr="00A80802">
              <w:rPr>
                <w:sz w:val="28"/>
                <w:szCs w:val="28"/>
              </w:rPr>
              <w:t>Наименование должностей</w:t>
            </w:r>
          </w:p>
        </w:tc>
        <w:tc>
          <w:tcPr>
            <w:tcW w:w="1620" w:type="dxa"/>
          </w:tcPr>
          <w:p w:rsidR="00225044" w:rsidRPr="00A80802" w:rsidRDefault="00225044" w:rsidP="001F49E3">
            <w:pPr>
              <w:jc w:val="both"/>
              <w:rPr>
                <w:sz w:val="28"/>
                <w:szCs w:val="28"/>
              </w:rPr>
            </w:pPr>
            <w:r>
              <w:rPr>
                <w:sz w:val="28"/>
                <w:szCs w:val="28"/>
              </w:rPr>
              <w:t>О</w:t>
            </w:r>
            <w:r w:rsidRPr="00A80802">
              <w:rPr>
                <w:sz w:val="28"/>
                <w:szCs w:val="28"/>
              </w:rPr>
              <w:t>клад по профессионально-квалификационной группе, руб.</w:t>
            </w:r>
          </w:p>
        </w:tc>
        <w:tc>
          <w:tcPr>
            <w:tcW w:w="1260" w:type="dxa"/>
          </w:tcPr>
          <w:p w:rsidR="00225044" w:rsidRPr="00A80802" w:rsidRDefault="00225044" w:rsidP="001F49E3">
            <w:pPr>
              <w:jc w:val="both"/>
              <w:rPr>
                <w:sz w:val="28"/>
                <w:szCs w:val="28"/>
              </w:rPr>
            </w:pPr>
            <w:r w:rsidRPr="00A80802">
              <w:rPr>
                <w:sz w:val="28"/>
                <w:szCs w:val="28"/>
              </w:rPr>
              <w:t>Повышающий коэффициент</w:t>
            </w:r>
          </w:p>
        </w:tc>
        <w:tc>
          <w:tcPr>
            <w:tcW w:w="1440" w:type="dxa"/>
          </w:tcPr>
          <w:p w:rsidR="00225044" w:rsidRPr="00D52219" w:rsidRDefault="00225044" w:rsidP="001F49E3">
            <w:pPr>
              <w:jc w:val="both"/>
              <w:rPr>
                <w:sz w:val="28"/>
                <w:szCs w:val="28"/>
              </w:rPr>
            </w:pPr>
            <w:r w:rsidRPr="00D52219">
              <w:rPr>
                <w:sz w:val="28"/>
                <w:szCs w:val="28"/>
              </w:rPr>
              <w:t>Оклад,  должностной оклад (ставка)</w:t>
            </w: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t>1</w:t>
            </w:r>
          </w:p>
        </w:tc>
        <w:tc>
          <w:tcPr>
            <w:tcW w:w="5940" w:type="dxa"/>
          </w:tcPr>
          <w:p w:rsidR="0085363A" w:rsidRPr="00A80802" w:rsidRDefault="0085363A" w:rsidP="00F1172E">
            <w:pPr>
              <w:jc w:val="both"/>
              <w:rPr>
                <w:sz w:val="28"/>
                <w:szCs w:val="28"/>
              </w:rPr>
            </w:pPr>
            <w:r w:rsidRPr="00A80802">
              <w:rPr>
                <w:sz w:val="28"/>
                <w:szCs w:val="28"/>
              </w:rPr>
              <w:t>2</w:t>
            </w:r>
          </w:p>
        </w:tc>
        <w:tc>
          <w:tcPr>
            <w:tcW w:w="1620" w:type="dxa"/>
          </w:tcPr>
          <w:p w:rsidR="0085363A" w:rsidRPr="00A80802" w:rsidRDefault="0085363A" w:rsidP="00F1172E">
            <w:pPr>
              <w:jc w:val="both"/>
              <w:rPr>
                <w:sz w:val="28"/>
                <w:szCs w:val="28"/>
              </w:rPr>
            </w:pPr>
            <w:r w:rsidRPr="00A80802">
              <w:rPr>
                <w:sz w:val="28"/>
                <w:szCs w:val="28"/>
              </w:rPr>
              <w:t>3</w:t>
            </w:r>
          </w:p>
        </w:tc>
        <w:tc>
          <w:tcPr>
            <w:tcW w:w="1260" w:type="dxa"/>
          </w:tcPr>
          <w:p w:rsidR="0085363A" w:rsidRPr="00A80802" w:rsidRDefault="0085363A" w:rsidP="0085363A">
            <w:pPr>
              <w:jc w:val="both"/>
              <w:rPr>
                <w:sz w:val="28"/>
                <w:szCs w:val="28"/>
              </w:rPr>
            </w:pPr>
            <w:r w:rsidRPr="00A80802">
              <w:rPr>
                <w:sz w:val="28"/>
                <w:szCs w:val="28"/>
              </w:rPr>
              <w:t>4</w:t>
            </w:r>
          </w:p>
        </w:tc>
        <w:tc>
          <w:tcPr>
            <w:tcW w:w="1440" w:type="dxa"/>
          </w:tcPr>
          <w:p w:rsidR="0085363A" w:rsidRPr="00A80802" w:rsidRDefault="0085363A" w:rsidP="00F1172E">
            <w:pPr>
              <w:jc w:val="both"/>
              <w:rPr>
                <w:sz w:val="28"/>
                <w:szCs w:val="28"/>
              </w:rPr>
            </w:pPr>
          </w:p>
        </w:tc>
      </w:tr>
      <w:tr w:rsidR="0085363A" w:rsidRPr="00A80802">
        <w:trPr>
          <w:trHeight w:val="306"/>
        </w:trPr>
        <w:tc>
          <w:tcPr>
            <w:tcW w:w="720" w:type="dxa"/>
          </w:tcPr>
          <w:p w:rsidR="0085363A" w:rsidRPr="00A80802" w:rsidRDefault="0085363A" w:rsidP="00F1172E">
            <w:pPr>
              <w:jc w:val="both"/>
              <w:rPr>
                <w:sz w:val="28"/>
                <w:szCs w:val="28"/>
              </w:rPr>
            </w:pPr>
          </w:p>
        </w:tc>
        <w:tc>
          <w:tcPr>
            <w:tcW w:w="5940" w:type="dxa"/>
          </w:tcPr>
          <w:p w:rsidR="0085363A" w:rsidRPr="00A80802" w:rsidRDefault="0085363A" w:rsidP="00F1172E">
            <w:pPr>
              <w:jc w:val="both"/>
              <w:rPr>
                <w:sz w:val="28"/>
                <w:szCs w:val="28"/>
              </w:rPr>
            </w:pPr>
            <w:r w:rsidRPr="00A80802">
              <w:rPr>
                <w:sz w:val="28"/>
                <w:szCs w:val="28"/>
              </w:rPr>
              <w:t>Профессиональная квалификационная группа первого уровня</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p>
        </w:tc>
        <w:tc>
          <w:tcPr>
            <w:tcW w:w="1440" w:type="dxa"/>
          </w:tcPr>
          <w:p w:rsidR="0085363A" w:rsidRPr="00A80802" w:rsidRDefault="0085363A" w:rsidP="00F1172E">
            <w:pPr>
              <w:jc w:val="both"/>
              <w:rPr>
                <w:sz w:val="28"/>
                <w:szCs w:val="28"/>
              </w:rPr>
            </w:pPr>
          </w:p>
        </w:tc>
      </w:tr>
      <w:tr w:rsidR="0085363A" w:rsidRPr="00A80802">
        <w:trPr>
          <w:trHeight w:val="306"/>
        </w:trPr>
        <w:tc>
          <w:tcPr>
            <w:tcW w:w="720" w:type="dxa"/>
          </w:tcPr>
          <w:p w:rsidR="0085363A" w:rsidRPr="00A80802" w:rsidRDefault="0085363A" w:rsidP="00F1172E">
            <w:pPr>
              <w:jc w:val="both"/>
              <w:rPr>
                <w:sz w:val="28"/>
                <w:szCs w:val="28"/>
              </w:rPr>
            </w:pPr>
          </w:p>
        </w:tc>
        <w:tc>
          <w:tcPr>
            <w:tcW w:w="5940" w:type="dxa"/>
          </w:tcPr>
          <w:p w:rsidR="0085363A" w:rsidRPr="00A80802" w:rsidRDefault="0085363A" w:rsidP="00497C32">
            <w:pPr>
              <w:jc w:val="both"/>
              <w:rPr>
                <w:sz w:val="28"/>
                <w:szCs w:val="28"/>
              </w:rPr>
            </w:pPr>
            <w:r>
              <w:rPr>
                <w:sz w:val="28"/>
                <w:szCs w:val="28"/>
              </w:rPr>
              <w:t xml:space="preserve">1 </w:t>
            </w:r>
            <w:r w:rsidRPr="00A80802">
              <w:rPr>
                <w:sz w:val="28"/>
                <w:szCs w:val="28"/>
              </w:rPr>
              <w:t>квалификационный уровень</w:t>
            </w:r>
          </w:p>
          <w:p w:rsidR="0085363A" w:rsidRPr="00A80802" w:rsidRDefault="0085363A" w:rsidP="00F1172E">
            <w:pPr>
              <w:jc w:val="both"/>
              <w:rPr>
                <w:sz w:val="28"/>
                <w:szCs w:val="28"/>
              </w:rPr>
            </w:pPr>
          </w:p>
        </w:tc>
        <w:tc>
          <w:tcPr>
            <w:tcW w:w="1620" w:type="dxa"/>
          </w:tcPr>
          <w:p w:rsidR="00201A3F" w:rsidRPr="00201A3F" w:rsidRDefault="00201A3F" w:rsidP="00F1172E">
            <w:pPr>
              <w:jc w:val="both"/>
              <w:rPr>
                <w:sz w:val="28"/>
                <w:szCs w:val="28"/>
              </w:rPr>
            </w:pPr>
            <w:r w:rsidRPr="00201A3F">
              <w:rPr>
                <w:sz w:val="28"/>
                <w:szCs w:val="28"/>
              </w:rPr>
              <w:t>2130</w:t>
            </w:r>
          </w:p>
        </w:tc>
        <w:tc>
          <w:tcPr>
            <w:tcW w:w="1260" w:type="dxa"/>
          </w:tcPr>
          <w:p w:rsidR="0085363A" w:rsidRPr="00A80802" w:rsidRDefault="0085363A" w:rsidP="0085363A">
            <w:pPr>
              <w:jc w:val="both"/>
              <w:rPr>
                <w:sz w:val="28"/>
                <w:szCs w:val="28"/>
              </w:rPr>
            </w:pPr>
          </w:p>
        </w:tc>
        <w:tc>
          <w:tcPr>
            <w:tcW w:w="1440" w:type="dxa"/>
          </w:tcPr>
          <w:p w:rsidR="0085363A" w:rsidRPr="00A80802" w:rsidRDefault="0085363A" w:rsidP="00F1172E">
            <w:pPr>
              <w:jc w:val="both"/>
              <w:rPr>
                <w:sz w:val="28"/>
                <w:szCs w:val="28"/>
              </w:rPr>
            </w:pP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t>1.</w:t>
            </w:r>
          </w:p>
        </w:tc>
        <w:tc>
          <w:tcPr>
            <w:tcW w:w="5940" w:type="dxa"/>
          </w:tcPr>
          <w:p w:rsidR="0085363A" w:rsidRPr="00937EB7" w:rsidRDefault="00937EB7" w:rsidP="00F1172E">
            <w:pPr>
              <w:jc w:val="both"/>
              <w:rPr>
                <w:sz w:val="28"/>
                <w:szCs w:val="28"/>
              </w:rPr>
            </w:pPr>
            <w:r>
              <w:rPr>
                <w:sz w:val="28"/>
                <w:szCs w:val="28"/>
              </w:rPr>
              <w:t>Д</w:t>
            </w:r>
            <w:r w:rsidR="0085363A" w:rsidRPr="00A80802">
              <w:rPr>
                <w:sz w:val="28"/>
                <w:szCs w:val="28"/>
              </w:rPr>
              <w:t>елопроизводитель; кассир; секретарь; секретарь-машинистка (общее среднее  образование и индивидуальное обучение не менее 3 месяцев);</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1,000</w:t>
            </w:r>
          </w:p>
        </w:tc>
        <w:tc>
          <w:tcPr>
            <w:tcW w:w="1440" w:type="dxa"/>
          </w:tcPr>
          <w:p w:rsidR="0085363A" w:rsidRPr="00201A3F" w:rsidRDefault="00C9051F" w:rsidP="00F1172E">
            <w:pPr>
              <w:jc w:val="both"/>
              <w:rPr>
                <w:sz w:val="28"/>
                <w:szCs w:val="28"/>
              </w:rPr>
            </w:pPr>
            <w:r>
              <w:rPr>
                <w:sz w:val="28"/>
                <w:szCs w:val="28"/>
                <w:lang w:val="en-US"/>
              </w:rPr>
              <w:t>21</w:t>
            </w:r>
            <w:r w:rsidR="00201A3F">
              <w:rPr>
                <w:sz w:val="28"/>
                <w:szCs w:val="28"/>
              </w:rPr>
              <w:t>30</w:t>
            </w:r>
          </w:p>
        </w:tc>
      </w:tr>
      <w:tr w:rsidR="0085363A" w:rsidRPr="00A80802">
        <w:trPr>
          <w:trHeight w:val="306"/>
        </w:trPr>
        <w:tc>
          <w:tcPr>
            <w:tcW w:w="720" w:type="dxa"/>
          </w:tcPr>
          <w:p w:rsidR="0085363A" w:rsidRPr="00A80802" w:rsidRDefault="0085363A" w:rsidP="00F1172E">
            <w:pPr>
              <w:jc w:val="both"/>
              <w:rPr>
                <w:sz w:val="28"/>
                <w:szCs w:val="28"/>
              </w:rPr>
            </w:pPr>
          </w:p>
        </w:tc>
        <w:tc>
          <w:tcPr>
            <w:tcW w:w="5940" w:type="dxa"/>
          </w:tcPr>
          <w:p w:rsidR="0085363A" w:rsidRPr="00A80802" w:rsidRDefault="0085363A" w:rsidP="00F1172E">
            <w:pPr>
              <w:jc w:val="both"/>
              <w:rPr>
                <w:sz w:val="28"/>
                <w:szCs w:val="28"/>
              </w:rPr>
            </w:pPr>
            <w:r w:rsidRPr="00A80802">
              <w:rPr>
                <w:sz w:val="28"/>
                <w:szCs w:val="28"/>
              </w:rPr>
              <w:t>2 квалификационный уровень</w:t>
            </w:r>
          </w:p>
        </w:tc>
        <w:tc>
          <w:tcPr>
            <w:tcW w:w="1620" w:type="dxa"/>
          </w:tcPr>
          <w:p w:rsidR="0085363A" w:rsidRPr="00A80802" w:rsidRDefault="0085363A" w:rsidP="00F1172E">
            <w:pPr>
              <w:jc w:val="both"/>
              <w:rPr>
                <w:sz w:val="28"/>
                <w:szCs w:val="28"/>
              </w:rPr>
            </w:pPr>
            <w:r w:rsidRPr="00A80802">
              <w:rPr>
                <w:sz w:val="28"/>
                <w:szCs w:val="28"/>
              </w:rPr>
              <w:t>21</w:t>
            </w:r>
            <w:r w:rsidR="00201A3F">
              <w:rPr>
                <w:sz w:val="28"/>
                <w:szCs w:val="28"/>
              </w:rPr>
              <w:t>30</w:t>
            </w:r>
          </w:p>
        </w:tc>
        <w:tc>
          <w:tcPr>
            <w:tcW w:w="1260" w:type="dxa"/>
          </w:tcPr>
          <w:p w:rsidR="0085363A" w:rsidRPr="00A80802" w:rsidRDefault="0085363A" w:rsidP="0085363A">
            <w:pPr>
              <w:jc w:val="both"/>
              <w:rPr>
                <w:sz w:val="28"/>
                <w:szCs w:val="28"/>
              </w:rPr>
            </w:pPr>
          </w:p>
        </w:tc>
        <w:tc>
          <w:tcPr>
            <w:tcW w:w="1440" w:type="dxa"/>
          </w:tcPr>
          <w:p w:rsidR="0085363A" w:rsidRPr="00A80802" w:rsidRDefault="0085363A" w:rsidP="00F1172E">
            <w:pPr>
              <w:jc w:val="both"/>
              <w:rPr>
                <w:sz w:val="28"/>
                <w:szCs w:val="28"/>
              </w:rPr>
            </w:pP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t>1.</w:t>
            </w:r>
          </w:p>
        </w:tc>
        <w:tc>
          <w:tcPr>
            <w:tcW w:w="5940" w:type="dxa"/>
          </w:tcPr>
          <w:p w:rsidR="0085363A" w:rsidRPr="00A80802" w:rsidRDefault="0085363A" w:rsidP="00F1172E">
            <w:pPr>
              <w:jc w:val="both"/>
              <w:rPr>
                <w:sz w:val="28"/>
                <w:szCs w:val="28"/>
              </w:rPr>
            </w:pPr>
            <w:r w:rsidRPr="00A80802">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1,4</w:t>
            </w:r>
            <w:r w:rsidR="00201A3F">
              <w:rPr>
                <w:sz w:val="28"/>
                <w:szCs w:val="28"/>
              </w:rPr>
              <w:t>085</w:t>
            </w:r>
          </w:p>
        </w:tc>
        <w:tc>
          <w:tcPr>
            <w:tcW w:w="1440" w:type="dxa"/>
          </w:tcPr>
          <w:p w:rsidR="0085363A" w:rsidRPr="00C9051F" w:rsidRDefault="00C9051F" w:rsidP="00F1172E">
            <w:pPr>
              <w:jc w:val="both"/>
              <w:rPr>
                <w:sz w:val="28"/>
                <w:szCs w:val="28"/>
                <w:lang w:val="en-US"/>
              </w:rPr>
            </w:pPr>
            <w:r>
              <w:rPr>
                <w:sz w:val="28"/>
                <w:szCs w:val="28"/>
                <w:lang w:val="en-US"/>
              </w:rPr>
              <w:t>3000</w:t>
            </w:r>
          </w:p>
        </w:tc>
      </w:tr>
      <w:tr w:rsidR="0085363A" w:rsidRPr="00A80802">
        <w:trPr>
          <w:trHeight w:val="306"/>
        </w:trPr>
        <w:tc>
          <w:tcPr>
            <w:tcW w:w="720" w:type="dxa"/>
          </w:tcPr>
          <w:p w:rsidR="0085363A" w:rsidRPr="00A80802" w:rsidRDefault="0085363A" w:rsidP="00F1172E">
            <w:pPr>
              <w:jc w:val="both"/>
              <w:rPr>
                <w:sz w:val="28"/>
                <w:szCs w:val="28"/>
              </w:rPr>
            </w:pPr>
          </w:p>
        </w:tc>
        <w:tc>
          <w:tcPr>
            <w:tcW w:w="5940" w:type="dxa"/>
          </w:tcPr>
          <w:p w:rsidR="0085363A" w:rsidRPr="00A80802" w:rsidRDefault="0085363A" w:rsidP="00F1172E">
            <w:pPr>
              <w:jc w:val="both"/>
              <w:rPr>
                <w:sz w:val="28"/>
                <w:szCs w:val="28"/>
              </w:rPr>
            </w:pPr>
            <w:r w:rsidRPr="00A80802">
              <w:rPr>
                <w:sz w:val="28"/>
                <w:szCs w:val="28"/>
              </w:rPr>
              <w:t>Профессиональная квалификационная группа второго уровня</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p>
        </w:tc>
        <w:tc>
          <w:tcPr>
            <w:tcW w:w="1440" w:type="dxa"/>
          </w:tcPr>
          <w:p w:rsidR="0085363A" w:rsidRPr="00A80802" w:rsidRDefault="0085363A" w:rsidP="00F1172E">
            <w:pPr>
              <w:jc w:val="both"/>
              <w:rPr>
                <w:sz w:val="28"/>
                <w:szCs w:val="28"/>
              </w:rPr>
            </w:pPr>
          </w:p>
        </w:tc>
      </w:tr>
      <w:tr w:rsidR="0085363A" w:rsidRPr="00A80802">
        <w:trPr>
          <w:trHeight w:val="306"/>
        </w:trPr>
        <w:tc>
          <w:tcPr>
            <w:tcW w:w="720" w:type="dxa"/>
          </w:tcPr>
          <w:p w:rsidR="0085363A" w:rsidRPr="00A80802" w:rsidRDefault="0085363A" w:rsidP="00F1172E">
            <w:pPr>
              <w:jc w:val="both"/>
              <w:rPr>
                <w:sz w:val="28"/>
                <w:szCs w:val="28"/>
              </w:rPr>
            </w:pPr>
          </w:p>
        </w:tc>
        <w:tc>
          <w:tcPr>
            <w:tcW w:w="5940" w:type="dxa"/>
          </w:tcPr>
          <w:p w:rsidR="0085363A" w:rsidRPr="00A80802" w:rsidRDefault="0085363A" w:rsidP="00497C32">
            <w:pPr>
              <w:jc w:val="both"/>
              <w:rPr>
                <w:sz w:val="28"/>
                <w:szCs w:val="28"/>
              </w:rPr>
            </w:pPr>
            <w:r>
              <w:rPr>
                <w:sz w:val="28"/>
                <w:szCs w:val="28"/>
              </w:rPr>
              <w:t xml:space="preserve">1 </w:t>
            </w:r>
            <w:r w:rsidRPr="00A80802">
              <w:rPr>
                <w:sz w:val="28"/>
                <w:szCs w:val="28"/>
              </w:rPr>
              <w:t>квалификационный уровень</w:t>
            </w:r>
          </w:p>
          <w:p w:rsidR="0085363A" w:rsidRPr="00A80802" w:rsidRDefault="0085363A" w:rsidP="00F1172E">
            <w:pPr>
              <w:jc w:val="both"/>
              <w:rPr>
                <w:sz w:val="28"/>
                <w:szCs w:val="28"/>
              </w:rPr>
            </w:pPr>
          </w:p>
        </w:tc>
        <w:tc>
          <w:tcPr>
            <w:tcW w:w="1620" w:type="dxa"/>
          </w:tcPr>
          <w:p w:rsidR="0085363A" w:rsidRPr="00A80802" w:rsidRDefault="0085363A" w:rsidP="00F1172E">
            <w:pPr>
              <w:jc w:val="both"/>
              <w:rPr>
                <w:sz w:val="28"/>
                <w:szCs w:val="28"/>
              </w:rPr>
            </w:pPr>
            <w:r w:rsidRPr="00A80802">
              <w:rPr>
                <w:sz w:val="28"/>
                <w:szCs w:val="28"/>
              </w:rPr>
              <w:t>2</w:t>
            </w:r>
            <w:r>
              <w:rPr>
                <w:sz w:val="28"/>
                <w:szCs w:val="28"/>
              </w:rPr>
              <w:t>2</w:t>
            </w:r>
            <w:r w:rsidRPr="00A80802">
              <w:rPr>
                <w:sz w:val="28"/>
                <w:szCs w:val="28"/>
              </w:rPr>
              <w:t>00</w:t>
            </w:r>
          </w:p>
        </w:tc>
        <w:tc>
          <w:tcPr>
            <w:tcW w:w="1260" w:type="dxa"/>
          </w:tcPr>
          <w:p w:rsidR="0085363A" w:rsidRPr="00A80802" w:rsidRDefault="0085363A" w:rsidP="0085363A">
            <w:pPr>
              <w:jc w:val="both"/>
              <w:rPr>
                <w:sz w:val="28"/>
                <w:szCs w:val="28"/>
              </w:rPr>
            </w:pPr>
          </w:p>
        </w:tc>
        <w:tc>
          <w:tcPr>
            <w:tcW w:w="1440" w:type="dxa"/>
          </w:tcPr>
          <w:p w:rsidR="0085363A" w:rsidRPr="00A80802" w:rsidRDefault="0085363A" w:rsidP="00F1172E">
            <w:pPr>
              <w:jc w:val="both"/>
              <w:rPr>
                <w:sz w:val="28"/>
                <w:szCs w:val="28"/>
              </w:rPr>
            </w:pP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t>1.</w:t>
            </w:r>
          </w:p>
        </w:tc>
        <w:tc>
          <w:tcPr>
            <w:tcW w:w="5940" w:type="dxa"/>
          </w:tcPr>
          <w:p w:rsidR="0085363A" w:rsidRPr="00A80802" w:rsidRDefault="0085363A" w:rsidP="00F1172E">
            <w:pPr>
              <w:jc w:val="both"/>
              <w:rPr>
                <w:sz w:val="28"/>
                <w:szCs w:val="28"/>
              </w:rPr>
            </w:pPr>
            <w:r w:rsidRPr="00A80802">
              <w:rPr>
                <w:sz w:val="28"/>
                <w:szCs w:val="28"/>
              </w:rPr>
              <w:t>Инспектор по кадрам (высшее или среднее специальное образование без предъявления требований к стажу работы, либо общее среднее образование и специальная подготовка по установленной программе – при выполнении должностных обязанностей инспектора)</w:t>
            </w:r>
          </w:p>
          <w:p w:rsidR="0085363A" w:rsidRPr="00A80802" w:rsidRDefault="0085363A" w:rsidP="00F1172E">
            <w:pPr>
              <w:jc w:val="both"/>
              <w:rPr>
                <w:sz w:val="28"/>
                <w:szCs w:val="28"/>
              </w:rPr>
            </w:pPr>
            <w:r w:rsidRPr="00A80802">
              <w:rPr>
                <w:sz w:val="28"/>
                <w:szCs w:val="28"/>
              </w:rPr>
              <w:t xml:space="preserve">Лаборант (высшее или среднее специальное образование без предъявления требований к </w:t>
            </w:r>
            <w:r w:rsidRPr="00A80802">
              <w:rPr>
                <w:sz w:val="28"/>
                <w:szCs w:val="28"/>
              </w:rPr>
              <w:lastRenderedPageBreak/>
              <w:t>стажу работы – при выполнении должностных обязанностей лаборанта)</w:t>
            </w:r>
          </w:p>
          <w:p w:rsidR="00726A74" w:rsidRPr="00A80802" w:rsidRDefault="0085363A" w:rsidP="00F1172E">
            <w:pPr>
              <w:jc w:val="both"/>
              <w:rPr>
                <w:sz w:val="28"/>
                <w:szCs w:val="28"/>
              </w:rPr>
            </w:pPr>
            <w:r>
              <w:rPr>
                <w:sz w:val="28"/>
                <w:szCs w:val="28"/>
              </w:rPr>
              <w:t xml:space="preserve">Техник; </w:t>
            </w:r>
            <w:r w:rsidRPr="00A80802">
              <w:rPr>
                <w:sz w:val="28"/>
                <w:szCs w:val="28"/>
              </w:rPr>
              <w:t>(среднее специальное образование без предъявления требований к стажу)</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1,000</w:t>
            </w:r>
          </w:p>
        </w:tc>
        <w:tc>
          <w:tcPr>
            <w:tcW w:w="1440" w:type="dxa"/>
          </w:tcPr>
          <w:p w:rsidR="0085363A" w:rsidRPr="00C9051F" w:rsidRDefault="00C9051F" w:rsidP="00F1172E">
            <w:pPr>
              <w:jc w:val="both"/>
              <w:rPr>
                <w:sz w:val="28"/>
                <w:szCs w:val="28"/>
                <w:lang w:val="en-US"/>
              </w:rPr>
            </w:pPr>
            <w:r>
              <w:rPr>
                <w:sz w:val="28"/>
                <w:szCs w:val="28"/>
                <w:lang w:val="en-US"/>
              </w:rPr>
              <w:t>2200</w:t>
            </w: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lastRenderedPageBreak/>
              <w:t>2.</w:t>
            </w:r>
          </w:p>
        </w:tc>
        <w:tc>
          <w:tcPr>
            <w:tcW w:w="5940" w:type="dxa"/>
          </w:tcPr>
          <w:p w:rsidR="0085363A" w:rsidRPr="00A80802" w:rsidRDefault="0085363A" w:rsidP="00F1172E">
            <w:pPr>
              <w:jc w:val="both"/>
              <w:rPr>
                <w:sz w:val="28"/>
                <w:szCs w:val="28"/>
              </w:rPr>
            </w:pPr>
            <w:r w:rsidRPr="00A80802">
              <w:rPr>
                <w:sz w:val="28"/>
                <w:szCs w:val="28"/>
              </w:rPr>
              <w:t xml:space="preserve">Инспектор по кадрам (высшее или среднее специальное образование без предъявления требований к стажу работы, либо общее среднее образование и специальная подготовка по установленной программе – при выполнении должностных обязанностей старшего инспектора) </w:t>
            </w:r>
          </w:p>
          <w:p w:rsidR="0085363A" w:rsidRPr="00A80802" w:rsidRDefault="0085363A" w:rsidP="00F1172E">
            <w:pPr>
              <w:jc w:val="both"/>
              <w:rPr>
                <w:sz w:val="28"/>
                <w:szCs w:val="28"/>
              </w:rPr>
            </w:pPr>
            <w:r w:rsidRPr="00A80802">
              <w:rPr>
                <w:sz w:val="28"/>
                <w:szCs w:val="28"/>
              </w:rPr>
              <w:t>Лаборант (высшее или среднее специальное образование без предъявления требований к стажу работы – при выполнении должностных обязанностей старшего лаборанта)</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1,1</w:t>
            </w:r>
            <w:r>
              <w:rPr>
                <w:sz w:val="28"/>
                <w:szCs w:val="28"/>
              </w:rPr>
              <w:t>36</w:t>
            </w:r>
            <w:r w:rsidR="00512F3E">
              <w:rPr>
                <w:sz w:val="28"/>
                <w:szCs w:val="28"/>
              </w:rPr>
              <w:t>4</w:t>
            </w:r>
          </w:p>
        </w:tc>
        <w:tc>
          <w:tcPr>
            <w:tcW w:w="1440" w:type="dxa"/>
          </w:tcPr>
          <w:p w:rsidR="0085363A" w:rsidRPr="00C9051F" w:rsidRDefault="00C9051F" w:rsidP="00F1172E">
            <w:pPr>
              <w:jc w:val="both"/>
              <w:rPr>
                <w:sz w:val="28"/>
                <w:szCs w:val="28"/>
                <w:lang w:val="en-US"/>
              </w:rPr>
            </w:pPr>
            <w:r>
              <w:rPr>
                <w:sz w:val="28"/>
                <w:szCs w:val="28"/>
                <w:lang w:val="en-US"/>
              </w:rPr>
              <w:t>2500</w:t>
            </w: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t>3.</w:t>
            </w:r>
          </w:p>
        </w:tc>
        <w:tc>
          <w:tcPr>
            <w:tcW w:w="5940" w:type="dxa"/>
          </w:tcPr>
          <w:p w:rsidR="00726A74" w:rsidRPr="00A80802" w:rsidRDefault="0085363A" w:rsidP="00726A74">
            <w:pPr>
              <w:jc w:val="both"/>
              <w:rPr>
                <w:sz w:val="28"/>
                <w:szCs w:val="28"/>
              </w:rPr>
            </w:pPr>
            <w:r w:rsidRPr="00A80802">
              <w:rPr>
                <w:sz w:val="28"/>
                <w:szCs w:val="28"/>
              </w:rPr>
              <w:t>Художник (высшее художественное образование без предъявления требований к стажу работы или среднее специальное (художественное) образование и стаж работы в должностях, замещаемых специалистами со средним специальным образованием, не менее 5 лет)</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1,2</w:t>
            </w:r>
            <w:r>
              <w:rPr>
                <w:sz w:val="28"/>
                <w:szCs w:val="28"/>
              </w:rPr>
              <w:t>27</w:t>
            </w:r>
            <w:r w:rsidR="00512F3E">
              <w:rPr>
                <w:sz w:val="28"/>
                <w:szCs w:val="28"/>
              </w:rPr>
              <w:t>3</w:t>
            </w:r>
          </w:p>
        </w:tc>
        <w:tc>
          <w:tcPr>
            <w:tcW w:w="1440" w:type="dxa"/>
          </w:tcPr>
          <w:p w:rsidR="0085363A" w:rsidRPr="00C9051F" w:rsidRDefault="00C9051F" w:rsidP="00F1172E">
            <w:pPr>
              <w:jc w:val="both"/>
              <w:rPr>
                <w:sz w:val="28"/>
                <w:szCs w:val="28"/>
                <w:lang w:val="en-US"/>
              </w:rPr>
            </w:pPr>
            <w:r>
              <w:rPr>
                <w:sz w:val="28"/>
                <w:szCs w:val="28"/>
                <w:lang w:val="en-US"/>
              </w:rPr>
              <w:t>2700</w:t>
            </w:r>
          </w:p>
        </w:tc>
      </w:tr>
      <w:tr w:rsidR="0085363A" w:rsidRPr="00A80802" w:rsidTr="00937EB7">
        <w:trPr>
          <w:trHeight w:val="440"/>
        </w:trPr>
        <w:tc>
          <w:tcPr>
            <w:tcW w:w="720" w:type="dxa"/>
          </w:tcPr>
          <w:p w:rsidR="0085363A" w:rsidRPr="00A80802" w:rsidRDefault="0085363A" w:rsidP="00F1172E">
            <w:pPr>
              <w:jc w:val="both"/>
              <w:rPr>
                <w:sz w:val="28"/>
                <w:szCs w:val="28"/>
              </w:rPr>
            </w:pPr>
          </w:p>
        </w:tc>
        <w:tc>
          <w:tcPr>
            <w:tcW w:w="5940" w:type="dxa"/>
          </w:tcPr>
          <w:p w:rsidR="0085363A" w:rsidRPr="00A80802" w:rsidRDefault="0085363A" w:rsidP="00F1172E">
            <w:pPr>
              <w:jc w:val="both"/>
              <w:rPr>
                <w:sz w:val="28"/>
                <w:szCs w:val="28"/>
              </w:rPr>
            </w:pPr>
            <w:r w:rsidRPr="00A80802">
              <w:rPr>
                <w:sz w:val="28"/>
                <w:szCs w:val="28"/>
              </w:rPr>
              <w:t>2  квалификационный уровень</w:t>
            </w:r>
          </w:p>
        </w:tc>
        <w:tc>
          <w:tcPr>
            <w:tcW w:w="1620" w:type="dxa"/>
          </w:tcPr>
          <w:p w:rsidR="0085363A" w:rsidRPr="00A80802" w:rsidRDefault="0085363A" w:rsidP="0085363A">
            <w:pPr>
              <w:jc w:val="both"/>
              <w:rPr>
                <w:sz w:val="28"/>
                <w:szCs w:val="28"/>
              </w:rPr>
            </w:pPr>
            <w:r w:rsidRPr="00A80802">
              <w:rPr>
                <w:sz w:val="28"/>
                <w:szCs w:val="28"/>
              </w:rPr>
              <w:t>2</w:t>
            </w:r>
            <w:r>
              <w:rPr>
                <w:sz w:val="28"/>
                <w:szCs w:val="28"/>
              </w:rPr>
              <w:t>2</w:t>
            </w:r>
            <w:r w:rsidRPr="00A80802">
              <w:rPr>
                <w:sz w:val="28"/>
                <w:szCs w:val="28"/>
              </w:rPr>
              <w:t>00</w:t>
            </w:r>
          </w:p>
        </w:tc>
        <w:tc>
          <w:tcPr>
            <w:tcW w:w="1260" w:type="dxa"/>
          </w:tcPr>
          <w:p w:rsidR="0085363A" w:rsidRPr="00A80802" w:rsidRDefault="0085363A" w:rsidP="0085363A">
            <w:pPr>
              <w:jc w:val="both"/>
              <w:rPr>
                <w:sz w:val="28"/>
                <w:szCs w:val="28"/>
              </w:rPr>
            </w:pPr>
          </w:p>
        </w:tc>
        <w:tc>
          <w:tcPr>
            <w:tcW w:w="1440" w:type="dxa"/>
          </w:tcPr>
          <w:p w:rsidR="0085363A" w:rsidRPr="00A80802" w:rsidRDefault="0085363A" w:rsidP="00F1172E">
            <w:pPr>
              <w:jc w:val="both"/>
              <w:rPr>
                <w:sz w:val="28"/>
                <w:szCs w:val="28"/>
              </w:rPr>
            </w:pPr>
          </w:p>
        </w:tc>
      </w:tr>
      <w:tr w:rsidR="0085363A" w:rsidRPr="00A80802">
        <w:trPr>
          <w:trHeight w:val="1730"/>
        </w:trPr>
        <w:tc>
          <w:tcPr>
            <w:tcW w:w="720" w:type="dxa"/>
          </w:tcPr>
          <w:p w:rsidR="0085363A" w:rsidRPr="00A80802" w:rsidRDefault="0085363A" w:rsidP="00F1172E">
            <w:pPr>
              <w:jc w:val="both"/>
              <w:rPr>
                <w:sz w:val="28"/>
                <w:szCs w:val="28"/>
              </w:rPr>
            </w:pPr>
            <w:r w:rsidRPr="00A80802">
              <w:rPr>
                <w:sz w:val="28"/>
                <w:szCs w:val="28"/>
              </w:rPr>
              <w:t>1.</w:t>
            </w:r>
          </w:p>
        </w:tc>
        <w:tc>
          <w:tcPr>
            <w:tcW w:w="5940" w:type="dxa"/>
          </w:tcPr>
          <w:p w:rsidR="0085363A" w:rsidRPr="00A80802" w:rsidRDefault="0085363A" w:rsidP="00F1172E">
            <w:pPr>
              <w:jc w:val="both"/>
              <w:rPr>
                <w:sz w:val="28"/>
                <w:szCs w:val="28"/>
              </w:rPr>
            </w:pPr>
            <w:r>
              <w:rPr>
                <w:sz w:val="28"/>
                <w:szCs w:val="28"/>
              </w:rPr>
              <w:t xml:space="preserve">Заведующий </w:t>
            </w:r>
            <w:r w:rsidRPr="00A80802">
              <w:rPr>
                <w:sz w:val="28"/>
                <w:szCs w:val="28"/>
              </w:rPr>
              <w:t>хозяйством (среднее специальное образование и стаж работы по хозяйственному обеспечению не менее 1 года или общее среднее образование и стаж работы по хозяйственному обеспечению не менее 3 лет</w:t>
            </w:r>
            <w:r>
              <w:rPr>
                <w:sz w:val="28"/>
                <w:szCs w:val="28"/>
              </w:rPr>
              <w:t>)</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1,000</w:t>
            </w:r>
          </w:p>
        </w:tc>
        <w:tc>
          <w:tcPr>
            <w:tcW w:w="1440" w:type="dxa"/>
          </w:tcPr>
          <w:p w:rsidR="0085363A" w:rsidRPr="00C9051F" w:rsidRDefault="00C9051F" w:rsidP="00F1172E">
            <w:pPr>
              <w:jc w:val="both"/>
              <w:rPr>
                <w:sz w:val="28"/>
                <w:szCs w:val="28"/>
                <w:lang w:val="en-US"/>
              </w:rPr>
            </w:pPr>
            <w:r>
              <w:rPr>
                <w:sz w:val="28"/>
                <w:szCs w:val="28"/>
                <w:lang w:val="en-US"/>
              </w:rPr>
              <w:t>2200</w:t>
            </w: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t>2.</w:t>
            </w:r>
          </w:p>
        </w:tc>
        <w:tc>
          <w:tcPr>
            <w:tcW w:w="5940" w:type="dxa"/>
          </w:tcPr>
          <w:p w:rsidR="0085363A" w:rsidRPr="00A80802" w:rsidRDefault="0085363A" w:rsidP="00F1172E">
            <w:pPr>
              <w:jc w:val="both"/>
              <w:rPr>
                <w:sz w:val="28"/>
                <w:szCs w:val="28"/>
              </w:rPr>
            </w:pPr>
            <w:r w:rsidRPr="00A80802">
              <w:rPr>
                <w:sz w:val="28"/>
                <w:szCs w:val="28"/>
              </w:rPr>
              <w:t>Заведующий   складом (среднее специальное образование и стаж работы по учету и контролю до 1 года или общее среднее образование и стаж работы по учету и контролю складируемых товарно-материальных ценностей до 3 лет)</w:t>
            </w:r>
          </w:p>
          <w:p w:rsidR="00726A74" w:rsidRPr="00A80802" w:rsidRDefault="0085363A" w:rsidP="00F1172E">
            <w:pPr>
              <w:jc w:val="both"/>
              <w:rPr>
                <w:sz w:val="28"/>
                <w:szCs w:val="28"/>
              </w:rPr>
            </w:pPr>
            <w:r w:rsidRPr="00A80802">
              <w:rPr>
                <w:sz w:val="28"/>
                <w:szCs w:val="28"/>
              </w:rPr>
              <w:t>Техник II категории</w:t>
            </w:r>
            <w:r>
              <w:rPr>
                <w:sz w:val="28"/>
                <w:szCs w:val="28"/>
              </w:rPr>
              <w:t>; техник</w:t>
            </w:r>
            <w:r w:rsidRPr="00A80802">
              <w:rPr>
                <w:sz w:val="28"/>
                <w:szCs w:val="28"/>
              </w:rPr>
              <w:t xml:space="preserve"> (среднее специальное образование и стаж работы в должности техника или в других должностях, замещаемых специалистами со средним специальным образованием, до 2 лет)</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1,1</w:t>
            </w:r>
            <w:r>
              <w:rPr>
                <w:sz w:val="28"/>
                <w:szCs w:val="28"/>
              </w:rPr>
              <w:t>36</w:t>
            </w:r>
            <w:r w:rsidR="00512F3E">
              <w:rPr>
                <w:sz w:val="28"/>
                <w:szCs w:val="28"/>
              </w:rPr>
              <w:t>4</w:t>
            </w:r>
          </w:p>
        </w:tc>
        <w:tc>
          <w:tcPr>
            <w:tcW w:w="1440" w:type="dxa"/>
          </w:tcPr>
          <w:p w:rsidR="0085363A" w:rsidRPr="00C9051F" w:rsidRDefault="00C9051F" w:rsidP="00F1172E">
            <w:pPr>
              <w:jc w:val="both"/>
              <w:rPr>
                <w:sz w:val="28"/>
                <w:szCs w:val="28"/>
                <w:lang w:val="en-US"/>
              </w:rPr>
            </w:pPr>
            <w:r>
              <w:rPr>
                <w:sz w:val="28"/>
                <w:szCs w:val="28"/>
                <w:lang w:val="en-US"/>
              </w:rPr>
              <w:t>2500</w:t>
            </w: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t>3.</w:t>
            </w:r>
          </w:p>
        </w:tc>
        <w:tc>
          <w:tcPr>
            <w:tcW w:w="5940" w:type="dxa"/>
          </w:tcPr>
          <w:p w:rsidR="0085363A" w:rsidRPr="00A80802" w:rsidRDefault="0085363A" w:rsidP="00F1172E">
            <w:pPr>
              <w:jc w:val="both"/>
              <w:rPr>
                <w:sz w:val="28"/>
                <w:szCs w:val="28"/>
              </w:rPr>
            </w:pPr>
            <w:r w:rsidRPr="00A80802">
              <w:rPr>
                <w:sz w:val="28"/>
                <w:szCs w:val="28"/>
              </w:rPr>
              <w:t xml:space="preserve">Заведующий   складом (среднее специальное образование и стаж работы по учету и контролю не менее 1 года или общее среднее </w:t>
            </w:r>
            <w:r w:rsidRPr="00A80802">
              <w:rPr>
                <w:sz w:val="28"/>
                <w:szCs w:val="28"/>
              </w:rPr>
              <w:lastRenderedPageBreak/>
              <w:t>образование и стаж работы по учету и контролю складируемых товарно-материальных ценностей не менее 3 лет)</w:t>
            </w:r>
          </w:p>
          <w:p w:rsidR="0085363A" w:rsidRPr="00A80802" w:rsidRDefault="0085363A" w:rsidP="00937EB7">
            <w:pPr>
              <w:jc w:val="both"/>
              <w:rPr>
                <w:sz w:val="28"/>
                <w:szCs w:val="28"/>
              </w:rPr>
            </w:pPr>
            <w:r w:rsidRPr="00A80802">
              <w:rPr>
                <w:sz w:val="28"/>
                <w:szCs w:val="28"/>
              </w:rPr>
              <w:t>Техник II категории</w:t>
            </w:r>
            <w:r>
              <w:rPr>
                <w:sz w:val="28"/>
                <w:szCs w:val="28"/>
              </w:rPr>
              <w:t>; техник</w:t>
            </w:r>
            <w:r w:rsidRPr="00A80802">
              <w:rPr>
                <w:sz w:val="28"/>
                <w:szCs w:val="28"/>
              </w:rPr>
              <w:t xml:space="preserve"> II категории (среднее специальное образование и стаж работы в должности техника или в других должностях, замещаемых специалистами со средним специальным образованием, не менее 2 лет);</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1,2</w:t>
            </w:r>
            <w:r>
              <w:rPr>
                <w:sz w:val="28"/>
                <w:szCs w:val="28"/>
              </w:rPr>
              <w:t>27</w:t>
            </w:r>
            <w:r w:rsidR="00512F3E">
              <w:rPr>
                <w:sz w:val="28"/>
                <w:szCs w:val="28"/>
              </w:rPr>
              <w:t>3</w:t>
            </w:r>
          </w:p>
        </w:tc>
        <w:tc>
          <w:tcPr>
            <w:tcW w:w="1440" w:type="dxa"/>
          </w:tcPr>
          <w:p w:rsidR="0085363A" w:rsidRPr="00C9051F" w:rsidRDefault="00C9051F" w:rsidP="00F1172E">
            <w:pPr>
              <w:jc w:val="both"/>
              <w:rPr>
                <w:sz w:val="28"/>
                <w:szCs w:val="28"/>
                <w:lang w:val="en-US"/>
              </w:rPr>
            </w:pPr>
            <w:r>
              <w:rPr>
                <w:sz w:val="28"/>
                <w:szCs w:val="28"/>
                <w:lang w:val="en-US"/>
              </w:rPr>
              <w:t>2700</w:t>
            </w: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lastRenderedPageBreak/>
              <w:t>4.</w:t>
            </w:r>
          </w:p>
        </w:tc>
        <w:tc>
          <w:tcPr>
            <w:tcW w:w="5940" w:type="dxa"/>
          </w:tcPr>
          <w:p w:rsidR="0085363A" w:rsidRPr="00A80802" w:rsidRDefault="0085363A" w:rsidP="00F1172E">
            <w:pPr>
              <w:jc w:val="both"/>
              <w:rPr>
                <w:sz w:val="28"/>
                <w:szCs w:val="28"/>
              </w:rPr>
            </w:pPr>
            <w:r w:rsidRPr="00A80802">
              <w:rPr>
                <w:sz w:val="28"/>
                <w:szCs w:val="28"/>
              </w:rPr>
              <w:t>Художник II категории (высшее художественное образование и стаж работы в должности художника до 3 лет)</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w:t>
            </w:r>
            <w:r>
              <w:rPr>
                <w:sz w:val="28"/>
                <w:szCs w:val="28"/>
              </w:rPr>
              <w:t>36</w:t>
            </w:r>
            <w:r w:rsidR="00512F3E">
              <w:rPr>
                <w:sz w:val="28"/>
                <w:szCs w:val="28"/>
              </w:rPr>
              <w:t>36</w:t>
            </w:r>
          </w:p>
        </w:tc>
        <w:tc>
          <w:tcPr>
            <w:tcW w:w="1440" w:type="dxa"/>
          </w:tcPr>
          <w:p w:rsidR="0085363A" w:rsidRPr="00C9051F" w:rsidRDefault="00C9051F" w:rsidP="00F1172E">
            <w:pPr>
              <w:jc w:val="both"/>
              <w:rPr>
                <w:sz w:val="28"/>
                <w:szCs w:val="28"/>
                <w:lang w:val="en-US"/>
              </w:rPr>
            </w:pPr>
            <w:r>
              <w:rPr>
                <w:sz w:val="28"/>
                <w:szCs w:val="28"/>
                <w:lang w:val="en-US"/>
              </w:rPr>
              <w:t>3000</w:t>
            </w: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t>5.</w:t>
            </w:r>
          </w:p>
        </w:tc>
        <w:tc>
          <w:tcPr>
            <w:tcW w:w="5940" w:type="dxa"/>
          </w:tcPr>
          <w:p w:rsidR="00726A74" w:rsidRPr="00A80802" w:rsidRDefault="0085363A" w:rsidP="00726A74">
            <w:pPr>
              <w:jc w:val="both"/>
              <w:rPr>
                <w:sz w:val="28"/>
                <w:szCs w:val="28"/>
              </w:rPr>
            </w:pPr>
            <w:r w:rsidRPr="00A80802">
              <w:rPr>
                <w:sz w:val="28"/>
                <w:szCs w:val="28"/>
              </w:rPr>
              <w:t>Художник II категории (высшее художественное образование и стаж работы в должности художника не менее 3 лет)</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w:t>
            </w:r>
            <w:r>
              <w:rPr>
                <w:sz w:val="28"/>
                <w:szCs w:val="28"/>
              </w:rPr>
              <w:t>50</w:t>
            </w:r>
            <w:r w:rsidRPr="00A80802">
              <w:rPr>
                <w:sz w:val="28"/>
                <w:szCs w:val="28"/>
              </w:rPr>
              <w:t>0</w:t>
            </w:r>
          </w:p>
        </w:tc>
        <w:tc>
          <w:tcPr>
            <w:tcW w:w="1440" w:type="dxa"/>
          </w:tcPr>
          <w:p w:rsidR="0085363A" w:rsidRPr="00C9051F" w:rsidRDefault="00C9051F" w:rsidP="00F1172E">
            <w:pPr>
              <w:jc w:val="both"/>
              <w:rPr>
                <w:sz w:val="28"/>
                <w:szCs w:val="28"/>
                <w:lang w:val="en-US"/>
              </w:rPr>
            </w:pPr>
            <w:r>
              <w:rPr>
                <w:sz w:val="28"/>
                <w:szCs w:val="28"/>
                <w:lang w:val="en-US"/>
              </w:rPr>
              <w:t>3300</w:t>
            </w:r>
          </w:p>
        </w:tc>
      </w:tr>
      <w:tr w:rsidR="0085363A" w:rsidRPr="00A80802">
        <w:trPr>
          <w:trHeight w:val="306"/>
        </w:trPr>
        <w:tc>
          <w:tcPr>
            <w:tcW w:w="720" w:type="dxa"/>
          </w:tcPr>
          <w:p w:rsidR="0085363A" w:rsidRPr="00A80802" w:rsidRDefault="0085363A" w:rsidP="00F1172E">
            <w:pPr>
              <w:jc w:val="both"/>
              <w:rPr>
                <w:sz w:val="28"/>
                <w:szCs w:val="28"/>
              </w:rPr>
            </w:pPr>
          </w:p>
        </w:tc>
        <w:tc>
          <w:tcPr>
            <w:tcW w:w="5940" w:type="dxa"/>
          </w:tcPr>
          <w:p w:rsidR="0085363A" w:rsidRPr="00A80802" w:rsidRDefault="0085363A" w:rsidP="00F1172E">
            <w:pPr>
              <w:jc w:val="both"/>
              <w:rPr>
                <w:sz w:val="28"/>
                <w:szCs w:val="28"/>
              </w:rPr>
            </w:pPr>
            <w:r w:rsidRPr="00A80802">
              <w:rPr>
                <w:sz w:val="28"/>
                <w:szCs w:val="28"/>
              </w:rPr>
              <w:t>3  квалификационный уровень</w:t>
            </w:r>
          </w:p>
        </w:tc>
        <w:tc>
          <w:tcPr>
            <w:tcW w:w="1620" w:type="dxa"/>
          </w:tcPr>
          <w:p w:rsidR="0085363A" w:rsidRPr="00A80802" w:rsidRDefault="0085363A" w:rsidP="00F1172E">
            <w:pPr>
              <w:jc w:val="both"/>
              <w:rPr>
                <w:sz w:val="28"/>
                <w:szCs w:val="28"/>
              </w:rPr>
            </w:pPr>
            <w:r w:rsidRPr="00A80802">
              <w:rPr>
                <w:sz w:val="28"/>
                <w:szCs w:val="28"/>
              </w:rPr>
              <w:t>2</w:t>
            </w:r>
            <w:r>
              <w:rPr>
                <w:sz w:val="28"/>
                <w:szCs w:val="28"/>
              </w:rPr>
              <w:t>2</w:t>
            </w:r>
            <w:r w:rsidRPr="00A80802">
              <w:rPr>
                <w:sz w:val="28"/>
                <w:szCs w:val="28"/>
              </w:rPr>
              <w:t>00</w:t>
            </w:r>
          </w:p>
        </w:tc>
        <w:tc>
          <w:tcPr>
            <w:tcW w:w="1260" w:type="dxa"/>
          </w:tcPr>
          <w:p w:rsidR="0085363A" w:rsidRPr="00A80802" w:rsidRDefault="0085363A" w:rsidP="0085363A">
            <w:pPr>
              <w:jc w:val="both"/>
              <w:rPr>
                <w:sz w:val="28"/>
                <w:szCs w:val="28"/>
              </w:rPr>
            </w:pPr>
          </w:p>
        </w:tc>
        <w:tc>
          <w:tcPr>
            <w:tcW w:w="1440" w:type="dxa"/>
          </w:tcPr>
          <w:p w:rsidR="0085363A" w:rsidRPr="00A80802" w:rsidRDefault="0085363A" w:rsidP="00F1172E">
            <w:pPr>
              <w:jc w:val="both"/>
              <w:rPr>
                <w:sz w:val="28"/>
                <w:szCs w:val="28"/>
              </w:rPr>
            </w:pPr>
          </w:p>
        </w:tc>
      </w:tr>
      <w:tr w:rsidR="00512F3E" w:rsidRPr="00A80802">
        <w:trPr>
          <w:trHeight w:val="306"/>
        </w:trPr>
        <w:tc>
          <w:tcPr>
            <w:tcW w:w="720" w:type="dxa"/>
          </w:tcPr>
          <w:p w:rsidR="00512F3E" w:rsidRPr="00A80802" w:rsidRDefault="00937EB7" w:rsidP="00F1172E">
            <w:pPr>
              <w:jc w:val="both"/>
              <w:rPr>
                <w:sz w:val="28"/>
                <w:szCs w:val="28"/>
              </w:rPr>
            </w:pPr>
            <w:r>
              <w:rPr>
                <w:sz w:val="28"/>
                <w:szCs w:val="28"/>
              </w:rPr>
              <w:t>1</w:t>
            </w:r>
            <w:r w:rsidR="00512F3E" w:rsidRPr="00A80802">
              <w:rPr>
                <w:sz w:val="28"/>
                <w:szCs w:val="28"/>
              </w:rPr>
              <w:t>.</w:t>
            </w:r>
          </w:p>
        </w:tc>
        <w:tc>
          <w:tcPr>
            <w:tcW w:w="5940" w:type="dxa"/>
          </w:tcPr>
          <w:p w:rsidR="00512F3E" w:rsidRPr="00A80802" w:rsidRDefault="00512F3E" w:rsidP="00F1172E">
            <w:pPr>
              <w:jc w:val="both"/>
              <w:rPr>
                <w:sz w:val="28"/>
                <w:szCs w:val="28"/>
              </w:rPr>
            </w:pPr>
            <w:r w:rsidRPr="00A80802">
              <w:rPr>
                <w:sz w:val="28"/>
                <w:szCs w:val="28"/>
              </w:rPr>
              <w:t>Заведующий производством (шеф-повар) (высшее профессиональное образование без предъявления требований к стажу работы по специальности в общественном питании или среднее профессиональное образование и стаж работы в общественном питании не менее 3 лет – при руководстве работой поваров, осуществляющих кулинарную обработку средней сложности)</w:t>
            </w:r>
          </w:p>
        </w:tc>
        <w:tc>
          <w:tcPr>
            <w:tcW w:w="1620" w:type="dxa"/>
          </w:tcPr>
          <w:p w:rsidR="00512F3E" w:rsidRPr="00A80802" w:rsidRDefault="00512F3E" w:rsidP="00F1172E">
            <w:pPr>
              <w:jc w:val="both"/>
              <w:rPr>
                <w:sz w:val="28"/>
                <w:szCs w:val="28"/>
              </w:rPr>
            </w:pPr>
          </w:p>
        </w:tc>
        <w:tc>
          <w:tcPr>
            <w:tcW w:w="1260" w:type="dxa"/>
          </w:tcPr>
          <w:p w:rsidR="00512F3E" w:rsidRPr="00A80802" w:rsidRDefault="00512F3E" w:rsidP="005362BD">
            <w:pPr>
              <w:jc w:val="both"/>
              <w:rPr>
                <w:sz w:val="28"/>
                <w:szCs w:val="28"/>
              </w:rPr>
            </w:pPr>
            <w:r w:rsidRPr="00A80802">
              <w:rPr>
                <w:sz w:val="28"/>
                <w:szCs w:val="28"/>
              </w:rPr>
              <w:t>1,2</w:t>
            </w:r>
            <w:r>
              <w:rPr>
                <w:sz w:val="28"/>
                <w:szCs w:val="28"/>
              </w:rPr>
              <w:t>273</w:t>
            </w:r>
          </w:p>
        </w:tc>
        <w:tc>
          <w:tcPr>
            <w:tcW w:w="1440" w:type="dxa"/>
          </w:tcPr>
          <w:p w:rsidR="00512F3E" w:rsidRPr="00C9051F" w:rsidRDefault="00512F3E" w:rsidP="00F1172E">
            <w:pPr>
              <w:jc w:val="both"/>
              <w:rPr>
                <w:sz w:val="28"/>
                <w:szCs w:val="28"/>
                <w:lang w:val="en-US"/>
              </w:rPr>
            </w:pPr>
            <w:r>
              <w:rPr>
                <w:sz w:val="28"/>
                <w:szCs w:val="28"/>
                <w:lang w:val="en-US"/>
              </w:rPr>
              <w:t>2700</w:t>
            </w:r>
          </w:p>
        </w:tc>
      </w:tr>
      <w:tr w:rsidR="0085363A" w:rsidRPr="00A80802">
        <w:trPr>
          <w:trHeight w:val="306"/>
        </w:trPr>
        <w:tc>
          <w:tcPr>
            <w:tcW w:w="720" w:type="dxa"/>
          </w:tcPr>
          <w:p w:rsidR="0085363A" w:rsidRPr="00A80802" w:rsidRDefault="00937EB7" w:rsidP="00F1172E">
            <w:pPr>
              <w:jc w:val="both"/>
              <w:rPr>
                <w:sz w:val="28"/>
                <w:szCs w:val="28"/>
              </w:rPr>
            </w:pPr>
            <w:r>
              <w:rPr>
                <w:sz w:val="28"/>
                <w:szCs w:val="28"/>
              </w:rPr>
              <w:t>2</w:t>
            </w:r>
            <w:r w:rsidR="0085363A" w:rsidRPr="00A80802">
              <w:rPr>
                <w:sz w:val="28"/>
                <w:szCs w:val="28"/>
              </w:rPr>
              <w:t>.</w:t>
            </w:r>
          </w:p>
        </w:tc>
        <w:tc>
          <w:tcPr>
            <w:tcW w:w="5940" w:type="dxa"/>
          </w:tcPr>
          <w:p w:rsidR="0085363A" w:rsidRPr="00A80802" w:rsidRDefault="0085363A" w:rsidP="00F1172E">
            <w:pPr>
              <w:jc w:val="both"/>
              <w:rPr>
                <w:sz w:val="28"/>
                <w:szCs w:val="28"/>
              </w:rPr>
            </w:pPr>
            <w:r w:rsidRPr="00A80802">
              <w:rPr>
                <w:sz w:val="28"/>
                <w:szCs w:val="28"/>
              </w:rPr>
              <w:t>Заведующий производством (шеф-повар) (высшее профессиональное образование и стаж работы по специальности в общественном питании до 3 лет или среднее профессиональное образование и стаж работы в общественном питании до 5 лет – при руководстве работой поваров, осуществляющих кулинарную обработку средней сложности)</w:t>
            </w:r>
          </w:p>
          <w:p w:rsidR="0085363A" w:rsidRPr="00A80802" w:rsidRDefault="0085363A" w:rsidP="00F1172E">
            <w:pPr>
              <w:jc w:val="both"/>
              <w:rPr>
                <w:sz w:val="28"/>
                <w:szCs w:val="28"/>
              </w:rPr>
            </w:pPr>
            <w:r w:rsidRPr="00A80802">
              <w:rPr>
                <w:sz w:val="28"/>
                <w:szCs w:val="28"/>
              </w:rPr>
              <w:t>Заведующий столовой (высшее профессиональное образование и стаж работы по специальности в общественном питании до 5 лет или среднее профессиональное образование и стаж работы в общественном питании до 7 лет – при выполнении должностных обязанностей заведующего столовой, отнесенной к III группе по оплате труда руководителей)</w:t>
            </w:r>
          </w:p>
          <w:p w:rsidR="0085363A" w:rsidRPr="00A80802" w:rsidRDefault="0085363A" w:rsidP="00937EB7">
            <w:pPr>
              <w:jc w:val="both"/>
              <w:rPr>
                <w:sz w:val="28"/>
                <w:szCs w:val="28"/>
              </w:rPr>
            </w:pPr>
            <w:r w:rsidRPr="00A80802">
              <w:rPr>
                <w:sz w:val="28"/>
                <w:szCs w:val="28"/>
              </w:rPr>
              <w:lastRenderedPageBreak/>
              <w:t>Техник I категории</w:t>
            </w:r>
            <w:r>
              <w:rPr>
                <w:sz w:val="28"/>
                <w:szCs w:val="28"/>
              </w:rPr>
              <w:t>; техник</w:t>
            </w:r>
            <w:r w:rsidRPr="00BB2727">
              <w:rPr>
                <w:color w:val="3366FF"/>
                <w:sz w:val="28"/>
                <w:szCs w:val="28"/>
              </w:rPr>
              <w:t xml:space="preserve"> </w:t>
            </w:r>
            <w:r w:rsidRPr="00A80802">
              <w:rPr>
                <w:sz w:val="28"/>
                <w:szCs w:val="28"/>
              </w:rPr>
              <w:t>I категории (среднее специальное образование и стаж работы в должности техника II категории до 2 лет)</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w:t>
            </w:r>
            <w:r>
              <w:rPr>
                <w:sz w:val="28"/>
                <w:szCs w:val="28"/>
              </w:rPr>
              <w:t>36</w:t>
            </w:r>
            <w:r w:rsidR="00512F3E">
              <w:rPr>
                <w:sz w:val="28"/>
                <w:szCs w:val="28"/>
              </w:rPr>
              <w:t>36</w:t>
            </w:r>
          </w:p>
        </w:tc>
        <w:tc>
          <w:tcPr>
            <w:tcW w:w="1440" w:type="dxa"/>
          </w:tcPr>
          <w:p w:rsidR="0085363A" w:rsidRPr="00C9051F" w:rsidRDefault="00C9051F" w:rsidP="00F1172E">
            <w:pPr>
              <w:jc w:val="both"/>
              <w:rPr>
                <w:sz w:val="28"/>
                <w:szCs w:val="28"/>
                <w:lang w:val="en-US"/>
              </w:rPr>
            </w:pPr>
            <w:r>
              <w:rPr>
                <w:sz w:val="28"/>
                <w:szCs w:val="28"/>
                <w:lang w:val="en-US"/>
              </w:rPr>
              <w:t>3000</w:t>
            </w:r>
          </w:p>
        </w:tc>
      </w:tr>
      <w:tr w:rsidR="0085363A" w:rsidRPr="00A80802">
        <w:trPr>
          <w:trHeight w:val="306"/>
        </w:trPr>
        <w:tc>
          <w:tcPr>
            <w:tcW w:w="720" w:type="dxa"/>
          </w:tcPr>
          <w:p w:rsidR="0085363A" w:rsidRPr="00A80802" w:rsidRDefault="00937EB7" w:rsidP="00F1172E">
            <w:pPr>
              <w:jc w:val="both"/>
              <w:rPr>
                <w:sz w:val="28"/>
                <w:szCs w:val="28"/>
              </w:rPr>
            </w:pPr>
            <w:r>
              <w:rPr>
                <w:sz w:val="28"/>
                <w:szCs w:val="28"/>
              </w:rPr>
              <w:lastRenderedPageBreak/>
              <w:t>3</w:t>
            </w:r>
            <w:r w:rsidR="0085363A" w:rsidRPr="00A80802">
              <w:rPr>
                <w:sz w:val="28"/>
                <w:szCs w:val="28"/>
              </w:rPr>
              <w:t>.</w:t>
            </w:r>
          </w:p>
        </w:tc>
        <w:tc>
          <w:tcPr>
            <w:tcW w:w="5940" w:type="dxa"/>
          </w:tcPr>
          <w:p w:rsidR="0085363A" w:rsidRPr="00A80802" w:rsidRDefault="0085363A" w:rsidP="00F1172E">
            <w:pPr>
              <w:jc w:val="both"/>
              <w:rPr>
                <w:sz w:val="28"/>
                <w:szCs w:val="28"/>
              </w:rPr>
            </w:pPr>
            <w:r w:rsidRPr="00A80802">
              <w:rPr>
                <w:sz w:val="28"/>
                <w:szCs w:val="28"/>
              </w:rPr>
              <w:t>Заведующий производством (шеф-повар) (высшее профессиональное образование и стаж работы по специальности в общественном питании не менее 3 лет или среднее профессиональное образование и стаж работы в общественном питании не менее 5 лет</w:t>
            </w:r>
            <w:r>
              <w:rPr>
                <w:sz w:val="28"/>
                <w:szCs w:val="28"/>
              </w:rPr>
              <w:t xml:space="preserve"> </w:t>
            </w:r>
            <w:r w:rsidRPr="00A80802">
              <w:rPr>
                <w:sz w:val="28"/>
                <w:szCs w:val="28"/>
              </w:rPr>
              <w:t xml:space="preserve">- при руководстве работой поваров, осуществляющих кулинарную обработку средней сложности) </w:t>
            </w:r>
          </w:p>
          <w:p w:rsidR="0085363A" w:rsidRPr="00A80802" w:rsidRDefault="0085363A" w:rsidP="00F1172E">
            <w:pPr>
              <w:jc w:val="both"/>
              <w:rPr>
                <w:sz w:val="28"/>
                <w:szCs w:val="28"/>
              </w:rPr>
            </w:pPr>
            <w:r w:rsidRPr="00A80802">
              <w:rPr>
                <w:sz w:val="28"/>
                <w:szCs w:val="28"/>
              </w:rPr>
              <w:t>Заведующий столовой (высшее профессиональное образование и стаж работы по специальности в общественном питании не менее 5 лет или среднее профессиональное образование и стаж работы в общественном питании не менее 7 лет – при выполнении должностных обязанностей заведующего столовой, отнесенной к III группе по оплате труда руководителей)</w:t>
            </w:r>
          </w:p>
          <w:p w:rsidR="0085363A" w:rsidRPr="00A80802" w:rsidRDefault="0085363A" w:rsidP="00937EB7">
            <w:pPr>
              <w:jc w:val="both"/>
              <w:rPr>
                <w:sz w:val="28"/>
                <w:szCs w:val="28"/>
              </w:rPr>
            </w:pPr>
            <w:r w:rsidRPr="00A80802">
              <w:rPr>
                <w:sz w:val="28"/>
                <w:szCs w:val="28"/>
              </w:rPr>
              <w:t>Техник I категории</w:t>
            </w:r>
            <w:r>
              <w:rPr>
                <w:sz w:val="28"/>
                <w:szCs w:val="28"/>
              </w:rPr>
              <w:t>; техник</w:t>
            </w:r>
            <w:r w:rsidRPr="00A80802">
              <w:rPr>
                <w:sz w:val="28"/>
                <w:szCs w:val="28"/>
              </w:rPr>
              <w:t xml:space="preserve"> I категории (среднее специальное образование и стаж работы в должности техника II категории не менее 2 лет)</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w:t>
            </w:r>
            <w:r>
              <w:rPr>
                <w:sz w:val="28"/>
                <w:szCs w:val="28"/>
              </w:rPr>
              <w:t>500</w:t>
            </w:r>
          </w:p>
        </w:tc>
        <w:tc>
          <w:tcPr>
            <w:tcW w:w="1440" w:type="dxa"/>
          </w:tcPr>
          <w:p w:rsidR="0085363A" w:rsidRPr="00C9051F" w:rsidRDefault="00C9051F" w:rsidP="00F1172E">
            <w:pPr>
              <w:jc w:val="both"/>
              <w:rPr>
                <w:sz w:val="28"/>
                <w:szCs w:val="28"/>
                <w:lang w:val="en-US"/>
              </w:rPr>
            </w:pPr>
            <w:r>
              <w:rPr>
                <w:sz w:val="28"/>
                <w:szCs w:val="28"/>
                <w:lang w:val="en-US"/>
              </w:rPr>
              <w:t>3300</w:t>
            </w:r>
          </w:p>
        </w:tc>
      </w:tr>
      <w:tr w:rsidR="0085363A" w:rsidRPr="00A80802">
        <w:trPr>
          <w:trHeight w:val="306"/>
        </w:trPr>
        <w:tc>
          <w:tcPr>
            <w:tcW w:w="720" w:type="dxa"/>
          </w:tcPr>
          <w:p w:rsidR="0085363A" w:rsidRPr="00A80802" w:rsidRDefault="00937EB7" w:rsidP="00F1172E">
            <w:pPr>
              <w:jc w:val="both"/>
              <w:rPr>
                <w:sz w:val="28"/>
                <w:szCs w:val="28"/>
              </w:rPr>
            </w:pPr>
            <w:r>
              <w:rPr>
                <w:sz w:val="28"/>
                <w:szCs w:val="28"/>
              </w:rPr>
              <w:t>4</w:t>
            </w:r>
            <w:r w:rsidR="0085363A" w:rsidRPr="00A80802">
              <w:rPr>
                <w:sz w:val="28"/>
                <w:szCs w:val="28"/>
              </w:rPr>
              <w:t>.</w:t>
            </w:r>
          </w:p>
        </w:tc>
        <w:tc>
          <w:tcPr>
            <w:tcW w:w="5940" w:type="dxa"/>
          </w:tcPr>
          <w:p w:rsidR="0085363A" w:rsidRPr="00A80802" w:rsidRDefault="0085363A" w:rsidP="00F1172E">
            <w:pPr>
              <w:jc w:val="both"/>
              <w:rPr>
                <w:sz w:val="28"/>
                <w:szCs w:val="28"/>
              </w:rPr>
            </w:pPr>
            <w:r w:rsidRPr="00A80802">
              <w:rPr>
                <w:sz w:val="28"/>
                <w:szCs w:val="28"/>
              </w:rPr>
              <w:t xml:space="preserve">Заведующий производством (шеф-повар) (высшее профессиональное образование и стаж работы по специальности в общественном питании до 3 лет или среднее профессиональное образование и стаж работы в общественном питании до 5 лет – при руководстве работой поваров, осуществляющих сложную кулинарную обработку) </w:t>
            </w:r>
          </w:p>
          <w:p w:rsidR="0085363A" w:rsidRPr="00A80802" w:rsidRDefault="0085363A" w:rsidP="00F1172E">
            <w:pPr>
              <w:jc w:val="both"/>
              <w:rPr>
                <w:sz w:val="28"/>
                <w:szCs w:val="28"/>
              </w:rPr>
            </w:pPr>
            <w:r w:rsidRPr="00A80802">
              <w:rPr>
                <w:sz w:val="28"/>
                <w:szCs w:val="28"/>
              </w:rPr>
              <w:t xml:space="preserve">Заведующий столовой (высшее профессиональное образование и стаж работы по специальности в общественном питании не менее 3 лет или среднее профессиональное образование и стаж работы в общественном питании не менее 5 лет – при выполнении должностных обязанностей заведующего столовой, отнесенной ко II группе по оплате </w:t>
            </w:r>
            <w:r w:rsidRPr="00A80802">
              <w:rPr>
                <w:sz w:val="28"/>
                <w:szCs w:val="28"/>
              </w:rPr>
              <w:lastRenderedPageBreak/>
              <w:t>труда руководителей)</w:t>
            </w:r>
          </w:p>
          <w:p w:rsidR="0085363A" w:rsidRDefault="0085363A" w:rsidP="00F1172E">
            <w:pPr>
              <w:jc w:val="both"/>
              <w:rPr>
                <w:sz w:val="28"/>
                <w:szCs w:val="28"/>
              </w:rPr>
            </w:pPr>
            <w:r w:rsidRPr="00A80802">
              <w:rPr>
                <w:sz w:val="28"/>
                <w:szCs w:val="28"/>
              </w:rPr>
              <w:t>Художник I категории (высшее художественное образование и стаж работы в должности художника II категории не менее 3 лет)</w:t>
            </w:r>
          </w:p>
          <w:p w:rsidR="00437C8B" w:rsidRPr="00A80802" w:rsidRDefault="00437C8B" w:rsidP="00F1172E">
            <w:pPr>
              <w:jc w:val="both"/>
              <w:rPr>
                <w:sz w:val="28"/>
                <w:szCs w:val="28"/>
              </w:rPr>
            </w:pP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1,63</w:t>
            </w:r>
            <w:r>
              <w:rPr>
                <w:sz w:val="28"/>
                <w:szCs w:val="28"/>
              </w:rPr>
              <w:t>6</w:t>
            </w:r>
            <w:r w:rsidR="00512F3E">
              <w:rPr>
                <w:sz w:val="28"/>
                <w:szCs w:val="28"/>
              </w:rPr>
              <w:t>4</w:t>
            </w:r>
          </w:p>
        </w:tc>
        <w:tc>
          <w:tcPr>
            <w:tcW w:w="1440" w:type="dxa"/>
          </w:tcPr>
          <w:p w:rsidR="0085363A" w:rsidRPr="00C9051F" w:rsidRDefault="00C9051F" w:rsidP="00F1172E">
            <w:pPr>
              <w:jc w:val="both"/>
              <w:rPr>
                <w:sz w:val="28"/>
                <w:szCs w:val="28"/>
                <w:lang w:val="en-US"/>
              </w:rPr>
            </w:pPr>
            <w:r>
              <w:rPr>
                <w:sz w:val="28"/>
                <w:szCs w:val="28"/>
                <w:lang w:val="en-US"/>
              </w:rPr>
              <w:t>3600</w:t>
            </w:r>
          </w:p>
        </w:tc>
      </w:tr>
      <w:tr w:rsidR="0085363A" w:rsidRPr="00A80802">
        <w:trPr>
          <w:trHeight w:val="306"/>
        </w:trPr>
        <w:tc>
          <w:tcPr>
            <w:tcW w:w="720" w:type="dxa"/>
          </w:tcPr>
          <w:p w:rsidR="0085363A" w:rsidRPr="00A80802" w:rsidRDefault="00937EB7" w:rsidP="00F1172E">
            <w:pPr>
              <w:jc w:val="both"/>
              <w:rPr>
                <w:sz w:val="28"/>
                <w:szCs w:val="28"/>
              </w:rPr>
            </w:pPr>
            <w:r>
              <w:rPr>
                <w:sz w:val="28"/>
                <w:szCs w:val="28"/>
              </w:rPr>
              <w:lastRenderedPageBreak/>
              <w:t>5</w:t>
            </w:r>
            <w:r w:rsidR="0085363A" w:rsidRPr="00A80802">
              <w:rPr>
                <w:sz w:val="28"/>
                <w:szCs w:val="28"/>
              </w:rPr>
              <w:t>.</w:t>
            </w:r>
          </w:p>
        </w:tc>
        <w:tc>
          <w:tcPr>
            <w:tcW w:w="5940" w:type="dxa"/>
          </w:tcPr>
          <w:p w:rsidR="0085363A" w:rsidRPr="00A80802" w:rsidRDefault="0085363A" w:rsidP="00F1172E">
            <w:pPr>
              <w:jc w:val="both"/>
              <w:rPr>
                <w:sz w:val="28"/>
                <w:szCs w:val="28"/>
              </w:rPr>
            </w:pPr>
            <w:r w:rsidRPr="00A80802">
              <w:rPr>
                <w:sz w:val="28"/>
                <w:szCs w:val="28"/>
              </w:rPr>
              <w:t xml:space="preserve">Заведующий производством (шеф-повар) (высшее профессиональное образование и стаж работы по специальности в общественном питании не менее 3 лет или среднее профессиональное образование и стаж работы в общественном питании не менее 5 лет – при руководстве работой поваров, осуществляющих сложную кулинарную обработку) </w:t>
            </w:r>
          </w:p>
          <w:p w:rsidR="0085363A" w:rsidRPr="00A80802" w:rsidRDefault="0085363A" w:rsidP="00F1172E">
            <w:pPr>
              <w:jc w:val="both"/>
              <w:rPr>
                <w:sz w:val="28"/>
                <w:szCs w:val="28"/>
              </w:rPr>
            </w:pPr>
            <w:r w:rsidRPr="00A80802">
              <w:rPr>
                <w:sz w:val="28"/>
                <w:szCs w:val="28"/>
              </w:rPr>
              <w:t xml:space="preserve">Заведующий столовой (высшее профессиональное образование и стаж работы по специальности в общественном питании до 5 лет или среднее профессиональное образование и стаж работы в общественном питании до 7 лет – при выполнении должностных обязанностей заведующего столовой, отнесенной ко II группе по оплате труда руководителей) </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1,7</w:t>
            </w:r>
            <w:r>
              <w:rPr>
                <w:sz w:val="28"/>
                <w:szCs w:val="28"/>
              </w:rPr>
              <w:t>7</w:t>
            </w:r>
            <w:r w:rsidR="00512F3E">
              <w:rPr>
                <w:sz w:val="28"/>
                <w:szCs w:val="28"/>
              </w:rPr>
              <w:t>27</w:t>
            </w:r>
          </w:p>
        </w:tc>
        <w:tc>
          <w:tcPr>
            <w:tcW w:w="1440" w:type="dxa"/>
          </w:tcPr>
          <w:p w:rsidR="0085363A" w:rsidRPr="00C9051F" w:rsidRDefault="00C9051F" w:rsidP="00F1172E">
            <w:pPr>
              <w:jc w:val="both"/>
              <w:rPr>
                <w:sz w:val="28"/>
                <w:szCs w:val="28"/>
                <w:lang w:val="en-US"/>
              </w:rPr>
            </w:pPr>
            <w:r>
              <w:rPr>
                <w:sz w:val="28"/>
                <w:szCs w:val="28"/>
                <w:lang w:val="en-US"/>
              </w:rPr>
              <w:t>3900</w:t>
            </w:r>
          </w:p>
        </w:tc>
      </w:tr>
      <w:tr w:rsidR="0085363A" w:rsidRPr="00A80802">
        <w:trPr>
          <w:trHeight w:val="306"/>
        </w:trPr>
        <w:tc>
          <w:tcPr>
            <w:tcW w:w="720" w:type="dxa"/>
          </w:tcPr>
          <w:p w:rsidR="0085363A" w:rsidRPr="00A80802" w:rsidRDefault="00937EB7" w:rsidP="00F1172E">
            <w:pPr>
              <w:jc w:val="both"/>
              <w:rPr>
                <w:sz w:val="28"/>
                <w:szCs w:val="28"/>
              </w:rPr>
            </w:pPr>
            <w:r>
              <w:rPr>
                <w:sz w:val="28"/>
                <w:szCs w:val="28"/>
              </w:rPr>
              <w:t>6</w:t>
            </w:r>
            <w:r w:rsidR="0085363A" w:rsidRPr="00A80802">
              <w:rPr>
                <w:sz w:val="28"/>
                <w:szCs w:val="28"/>
              </w:rPr>
              <w:t>.</w:t>
            </w:r>
          </w:p>
        </w:tc>
        <w:tc>
          <w:tcPr>
            <w:tcW w:w="5940" w:type="dxa"/>
          </w:tcPr>
          <w:p w:rsidR="0085363A" w:rsidRPr="00A80802" w:rsidRDefault="0085363A" w:rsidP="00F1172E">
            <w:pPr>
              <w:jc w:val="both"/>
              <w:rPr>
                <w:sz w:val="28"/>
                <w:szCs w:val="28"/>
              </w:rPr>
            </w:pPr>
            <w:r w:rsidRPr="00A80802">
              <w:rPr>
                <w:sz w:val="28"/>
                <w:szCs w:val="28"/>
              </w:rPr>
              <w:t xml:space="preserve">Заведующий производством (шеф-повар) (высшее профессиональное образование и стаж работы по специальности в общественном питании до 3 лет или среднее профессиональное образование и стаж работы в общественном питании до 5 лет – при руководстве работой поваров, осуществляющих особо сложную кулинарную обработку) </w:t>
            </w:r>
          </w:p>
          <w:p w:rsidR="0085363A" w:rsidRPr="00A80802" w:rsidRDefault="0085363A" w:rsidP="00F1172E">
            <w:pPr>
              <w:jc w:val="both"/>
              <w:rPr>
                <w:sz w:val="28"/>
                <w:szCs w:val="28"/>
              </w:rPr>
            </w:pPr>
            <w:r w:rsidRPr="00A80802">
              <w:rPr>
                <w:sz w:val="28"/>
                <w:szCs w:val="28"/>
              </w:rPr>
              <w:t xml:space="preserve">Заведующий столовой (высшее профессиональное образование и стаж работы по специальности в общественном питании не менее 5 лет или среднее профессиональное образование и стаж работы в общественном питании не менее 7 лет – при выполнении должностных обязанностей заведующего столовой, отнесенной ко II группе по оплате труда руководителей) </w:t>
            </w:r>
          </w:p>
          <w:p w:rsidR="0085363A" w:rsidRPr="00A80802" w:rsidRDefault="0085363A" w:rsidP="00F1172E">
            <w:pPr>
              <w:jc w:val="both"/>
              <w:rPr>
                <w:sz w:val="28"/>
                <w:szCs w:val="28"/>
              </w:rPr>
            </w:pPr>
          </w:p>
        </w:tc>
        <w:tc>
          <w:tcPr>
            <w:tcW w:w="1620" w:type="dxa"/>
          </w:tcPr>
          <w:p w:rsidR="0085363A" w:rsidRPr="00A80802" w:rsidRDefault="0085363A" w:rsidP="00F1172E">
            <w:pPr>
              <w:jc w:val="both"/>
              <w:rPr>
                <w:sz w:val="28"/>
                <w:szCs w:val="28"/>
              </w:rPr>
            </w:pPr>
          </w:p>
        </w:tc>
        <w:tc>
          <w:tcPr>
            <w:tcW w:w="1260" w:type="dxa"/>
          </w:tcPr>
          <w:p w:rsidR="0085363A" w:rsidRPr="00A80802" w:rsidRDefault="00512F3E" w:rsidP="0085363A">
            <w:pPr>
              <w:jc w:val="both"/>
              <w:rPr>
                <w:sz w:val="28"/>
                <w:szCs w:val="28"/>
              </w:rPr>
            </w:pPr>
            <w:r>
              <w:rPr>
                <w:sz w:val="28"/>
                <w:szCs w:val="28"/>
              </w:rPr>
              <w:t>2,000</w:t>
            </w:r>
          </w:p>
        </w:tc>
        <w:tc>
          <w:tcPr>
            <w:tcW w:w="1440" w:type="dxa"/>
          </w:tcPr>
          <w:p w:rsidR="0085363A" w:rsidRPr="00C9051F" w:rsidRDefault="00C9051F" w:rsidP="00F1172E">
            <w:pPr>
              <w:jc w:val="both"/>
              <w:rPr>
                <w:sz w:val="28"/>
                <w:szCs w:val="28"/>
                <w:lang w:val="en-US"/>
              </w:rPr>
            </w:pPr>
            <w:r>
              <w:rPr>
                <w:sz w:val="28"/>
                <w:szCs w:val="28"/>
                <w:lang w:val="en-US"/>
              </w:rPr>
              <w:t>4400</w:t>
            </w:r>
          </w:p>
        </w:tc>
      </w:tr>
      <w:tr w:rsidR="0085363A" w:rsidRPr="00A80802">
        <w:trPr>
          <w:trHeight w:val="306"/>
        </w:trPr>
        <w:tc>
          <w:tcPr>
            <w:tcW w:w="720" w:type="dxa"/>
          </w:tcPr>
          <w:p w:rsidR="0085363A" w:rsidRPr="00A80802" w:rsidRDefault="00937EB7" w:rsidP="00F1172E">
            <w:pPr>
              <w:jc w:val="both"/>
              <w:rPr>
                <w:sz w:val="28"/>
                <w:szCs w:val="28"/>
              </w:rPr>
            </w:pPr>
            <w:r>
              <w:rPr>
                <w:sz w:val="28"/>
                <w:szCs w:val="28"/>
              </w:rPr>
              <w:lastRenderedPageBreak/>
              <w:t>7</w:t>
            </w:r>
            <w:r w:rsidR="0085363A" w:rsidRPr="00A80802">
              <w:rPr>
                <w:sz w:val="28"/>
                <w:szCs w:val="28"/>
              </w:rPr>
              <w:t>.</w:t>
            </w:r>
          </w:p>
        </w:tc>
        <w:tc>
          <w:tcPr>
            <w:tcW w:w="5940" w:type="dxa"/>
          </w:tcPr>
          <w:p w:rsidR="0085363A" w:rsidRPr="00A80802" w:rsidRDefault="0085363A" w:rsidP="00F1172E">
            <w:pPr>
              <w:jc w:val="both"/>
              <w:rPr>
                <w:sz w:val="28"/>
                <w:szCs w:val="28"/>
              </w:rPr>
            </w:pPr>
            <w:r w:rsidRPr="00A80802">
              <w:rPr>
                <w:sz w:val="28"/>
                <w:szCs w:val="28"/>
              </w:rPr>
              <w:t xml:space="preserve">Заведующий производством (шеф-повар) (высшее профессиональное образование и стаж работы по специальности в общественном питании не менее 3 лет или среднее профессиональное образование и стаж работы в общественном питании не менее 5 лет – при руководстве работой поваров, осуществляющих особо сложную кулинарную обработку) </w:t>
            </w:r>
          </w:p>
          <w:p w:rsidR="0085363A" w:rsidRPr="00A80802" w:rsidRDefault="0085363A" w:rsidP="00F1172E">
            <w:pPr>
              <w:jc w:val="both"/>
              <w:rPr>
                <w:sz w:val="28"/>
                <w:szCs w:val="28"/>
              </w:rPr>
            </w:pPr>
            <w:r w:rsidRPr="00A80802">
              <w:rPr>
                <w:sz w:val="28"/>
                <w:szCs w:val="28"/>
              </w:rPr>
              <w:t xml:space="preserve">Заведующий столовой (высшее профессиональное образование и стаж работы по специальности в общественном питании до 5 лет или среднее профессиональное образование и стаж работы в общественном питании до 7 лет – при выполнении должностных обязанностей заведующего столовой, отнесенной к I группе по оплате труда руководителей) </w:t>
            </w:r>
          </w:p>
          <w:p w:rsidR="0085363A" w:rsidRPr="00A80802" w:rsidRDefault="0085363A" w:rsidP="00F1172E">
            <w:pPr>
              <w:jc w:val="both"/>
              <w:rPr>
                <w:sz w:val="28"/>
                <w:szCs w:val="28"/>
              </w:rPr>
            </w:pP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2,</w:t>
            </w:r>
            <w:r>
              <w:rPr>
                <w:sz w:val="28"/>
                <w:szCs w:val="28"/>
              </w:rPr>
              <w:t>091</w:t>
            </w:r>
          </w:p>
        </w:tc>
        <w:tc>
          <w:tcPr>
            <w:tcW w:w="1440" w:type="dxa"/>
          </w:tcPr>
          <w:p w:rsidR="0085363A" w:rsidRPr="00C9051F" w:rsidRDefault="00C9051F" w:rsidP="00F1172E">
            <w:pPr>
              <w:jc w:val="both"/>
              <w:rPr>
                <w:sz w:val="28"/>
                <w:szCs w:val="28"/>
                <w:lang w:val="en-US"/>
              </w:rPr>
            </w:pPr>
            <w:r>
              <w:rPr>
                <w:sz w:val="28"/>
                <w:szCs w:val="28"/>
                <w:lang w:val="en-US"/>
              </w:rPr>
              <w:t>4600</w:t>
            </w:r>
          </w:p>
        </w:tc>
      </w:tr>
      <w:tr w:rsidR="0085363A" w:rsidRPr="00A80802">
        <w:trPr>
          <w:trHeight w:val="306"/>
        </w:trPr>
        <w:tc>
          <w:tcPr>
            <w:tcW w:w="720" w:type="dxa"/>
          </w:tcPr>
          <w:p w:rsidR="0085363A" w:rsidRPr="00A80802" w:rsidRDefault="004C1447" w:rsidP="00F1172E">
            <w:pPr>
              <w:jc w:val="both"/>
              <w:rPr>
                <w:sz w:val="28"/>
                <w:szCs w:val="28"/>
              </w:rPr>
            </w:pPr>
            <w:r>
              <w:rPr>
                <w:sz w:val="28"/>
                <w:szCs w:val="28"/>
              </w:rPr>
              <w:t>8</w:t>
            </w:r>
            <w:r w:rsidR="0085363A" w:rsidRPr="00A80802">
              <w:rPr>
                <w:sz w:val="28"/>
                <w:szCs w:val="28"/>
              </w:rPr>
              <w:t>.</w:t>
            </w:r>
          </w:p>
        </w:tc>
        <w:tc>
          <w:tcPr>
            <w:tcW w:w="5940" w:type="dxa"/>
          </w:tcPr>
          <w:p w:rsidR="0085363A" w:rsidRPr="00A80802" w:rsidRDefault="0085363A" w:rsidP="00F1172E">
            <w:pPr>
              <w:jc w:val="both"/>
              <w:rPr>
                <w:sz w:val="28"/>
                <w:szCs w:val="28"/>
              </w:rPr>
            </w:pPr>
            <w:r w:rsidRPr="00A80802">
              <w:rPr>
                <w:sz w:val="28"/>
                <w:szCs w:val="28"/>
              </w:rPr>
              <w:t>Заведующий столовой (высшее профессиональное образование и стаж работы по специальности в общественном питании не менее 5 лет или среднее профессиональное образование и стаж работы в общественном питании не менее 7 лет – при выполнении должностных обязанностей заведующего столовой, отнесенной к I группе по оплате труда руководителей)</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2,27</w:t>
            </w:r>
            <w:r w:rsidR="00512F3E">
              <w:rPr>
                <w:sz w:val="28"/>
                <w:szCs w:val="28"/>
              </w:rPr>
              <w:t>27</w:t>
            </w:r>
          </w:p>
        </w:tc>
        <w:tc>
          <w:tcPr>
            <w:tcW w:w="1440" w:type="dxa"/>
          </w:tcPr>
          <w:p w:rsidR="0085363A" w:rsidRPr="00C9051F" w:rsidRDefault="00C9051F" w:rsidP="00F1172E">
            <w:pPr>
              <w:jc w:val="both"/>
              <w:rPr>
                <w:sz w:val="28"/>
                <w:szCs w:val="28"/>
                <w:lang w:val="en-US"/>
              </w:rPr>
            </w:pPr>
            <w:r>
              <w:rPr>
                <w:sz w:val="28"/>
                <w:szCs w:val="28"/>
                <w:lang w:val="en-US"/>
              </w:rPr>
              <w:t>5000</w:t>
            </w:r>
          </w:p>
        </w:tc>
      </w:tr>
      <w:tr w:rsidR="0085363A" w:rsidRPr="00A80802">
        <w:trPr>
          <w:trHeight w:val="306"/>
        </w:trPr>
        <w:tc>
          <w:tcPr>
            <w:tcW w:w="720" w:type="dxa"/>
          </w:tcPr>
          <w:p w:rsidR="0085363A" w:rsidRPr="00A80802" w:rsidRDefault="0085363A" w:rsidP="00F1172E">
            <w:pPr>
              <w:jc w:val="both"/>
              <w:rPr>
                <w:sz w:val="28"/>
                <w:szCs w:val="28"/>
              </w:rPr>
            </w:pPr>
          </w:p>
        </w:tc>
        <w:tc>
          <w:tcPr>
            <w:tcW w:w="5940" w:type="dxa"/>
          </w:tcPr>
          <w:p w:rsidR="0085363A" w:rsidRPr="00A80802" w:rsidRDefault="0085363A" w:rsidP="00F1172E">
            <w:pPr>
              <w:jc w:val="both"/>
              <w:rPr>
                <w:sz w:val="28"/>
                <w:szCs w:val="28"/>
              </w:rPr>
            </w:pPr>
            <w:r w:rsidRPr="00A80802">
              <w:rPr>
                <w:sz w:val="28"/>
                <w:szCs w:val="28"/>
              </w:rPr>
              <w:t>4  квалификационный уровень</w:t>
            </w:r>
          </w:p>
        </w:tc>
        <w:tc>
          <w:tcPr>
            <w:tcW w:w="1620" w:type="dxa"/>
          </w:tcPr>
          <w:p w:rsidR="0085363A" w:rsidRPr="00A80802" w:rsidRDefault="0085363A" w:rsidP="00F1172E">
            <w:pPr>
              <w:jc w:val="both"/>
              <w:rPr>
                <w:sz w:val="28"/>
                <w:szCs w:val="28"/>
              </w:rPr>
            </w:pPr>
            <w:r w:rsidRPr="00A80802">
              <w:rPr>
                <w:sz w:val="28"/>
                <w:szCs w:val="28"/>
              </w:rPr>
              <w:t>2</w:t>
            </w:r>
            <w:r>
              <w:rPr>
                <w:sz w:val="28"/>
                <w:szCs w:val="28"/>
              </w:rPr>
              <w:t>2</w:t>
            </w:r>
            <w:r w:rsidRPr="00A80802">
              <w:rPr>
                <w:sz w:val="28"/>
                <w:szCs w:val="28"/>
              </w:rPr>
              <w:t>00</w:t>
            </w:r>
          </w:p>
        </w:tc>
        <w:tc>
          <w:tcPr>
            <w:tcW w:w="1260" w:type="dxa"/>
          </w:tcPr>
          <w:p w:rsidR="0085363A" w:rsidRPr="00A80802" w:rsidRDefault="0085363A" w:rsidP="0085363A">
            <w:pPr>
              <w:jc w:val="both"/>
              <w:rPr>
                <w:sz w:val="28"/>
                <w:szCs w:val="28"/>
              </w:rPr>
            </w:pPr>
          </w:p>
        </w:tc>
        <w:tc>
          <w:tcPr>
            <w:tcW w:w="1440" w:type="dxa"/>
          </w:tcPr>
          <w:p w:rsidR="0085363A" w:rsidRPr="00A80802" w:rsidRDefault="0085363A" w:rsidP="00F1172E">
            <w:pPr>
              <w:jc w:val="both"/>
              <w:rPr>
                <w:sz w:val="28"/>
                <w:szCs w:val="28"/>
              </w:rPr>
            </w:pPr>
          </w:p>
        </w:tc>
      </w:tr>
      <w:tr w:rsidR="00512F3E" w:rsidRPr="00A80802">
        <w:trPr>
          <w:trHeight w:val="306"/>
        </w:trPr>
        <w:tc>
          <w:tcPr>
            <w:tcW w:w="720" w:type="dxa"/>
          </w:tcPr>
          <w:p w:rsidR="00512F3E" w:rsidRPr="00A80802" w:rsidRDefault="00512F3E" w:rsidP="00F1172E">
            <w:pPr>
              <w:jc w:val="both"/>
              <w:rPr>
                <w:sz w:val="28"/>
                <w:szCs w:val="28"/>
              </w:rPr>
            </w:pPr>
            <w:r w:rsidRPr="00A80802">
              <w:rPr>
                <w:sz w:val="28"/>
                <w:szCs w:val="28"/>
              </w:rPr>
              <w:t>1.</w:t>
            </w:r>
          </w:p>
        </w:tc>
        <w:tc>
          <w:tcPr>
            <w:tcW w:w="5940" w:type="dxa"/>
          </w:tcPr>
          <w:p w:rsidR="00512F3E" w:rsidRPr="00A80802" w:rsidRDefault="00512F3E" w:rsidP="00F1172E">
            <w:pPr>
              <w:jc w:val="both"/>
              <w:rPr>
                <w:sz w:val="28"/>
                <w:szCs w:val="28"/>
              </w:rPr>
            </w:pPr>
            <w:r w:rsidRPr="00A80802">
              <w:rPr>
                <w:sz w:val="28"/>
                <w:szCs w:val="28"/>
              </w:rPr>
              <w:t>Механик (среднее профессиональное образование без предъявления требований к стажу работы)</w:t>
            </w:r>
          </w:p>
        </w:tc>
        <w:tc>
          <w:tcPr>
            <w:tcW w:w="1620" w:type="dxa"/>
          </w:tcPr>
          <w:p w:rsidR="00512F3E" w:rsidRPr="00A80802" w:rsidRDefault="00512F3E" w:rsidP="00F1172E">
            <w:pPr>
              <w:jc w:val="both"/>
              <w:rPr>
                <w:sz w:val="28"/>
                <w:szCs w:val="28"/>
              </w:rPr>
            </w:pPr>
          </w:p>
        </w:tc>
        <w:tc>
          <w:tcPr>
            <w:tcW w:w="1260" w:type="dxa"/>
          </w:tcPr>
          <w:p w:rsidR="00512F3E" w:rsidRPr="00A80802" w:rsidRDefault="00512F3E" w:rsidP="005362BD">
            <w:pPr>
              <w:jc w:val="both"/>
              <w:rPr>
                <w:sz w:val="28"/>
                <w:szCs w:val="28"/>
              </w:rPr>
            </w:pPr>
            <w:r w:rsidRPr="00A80802">
              <w:rPr>
                <w:sz w:val="28"/>
                <w:szCs w:val="28"/>
              </w:rPr>
              <w:t>1,1</w:t>
            </w:r>
            <w:r>
              <w:rPr>
                <w:sz w:val="28"/>
                <w:szCs w:val="28"/>
              </w:rPr>
              <w:t>364</w:t>
            </w:r>
          </w:p>
        </w:tc>
        <w:tc>
          <w:tcPr>
            <w:tcW w:w="1440" w:type="dxa"/>
          </w:tcPr>
          <w:p w:rsidR="00512F3E" w:rsidRPr="00C9051F" w:rsidRDefault="00512F3E" w:rsidP="00F1172E">
            <w:pPr>
              <w:jc w:val="both"/>
              <w:rPr>
                <w:sz w:val="28"/>
                <w:szCs w:val="28"/>
                <w:lang w:val="en-US"/>
              </w:rPr>
            </w:pPr>
            <w:r>
              <w:rPr>
                <w:sz w:val="28"/>
                <w:szCs w:val="28"/>
                <w:lang w:val="en-US"/>
              </w:rPr>
              <w:t>2500</w:t>
            </w:r>
          </w:p>
        </w:tc>
      </w:tr>
      <w:tr w:rsidR="00512F3E" w:rsidRPr="00A80802">
        <w:trPr>
          <w:trHeight w:val="306"/>
        </w:trPr>
        <w:tc>
          <w:tcPr>
            <w:tcW w:w="720" w:type="dxa"/>
          </w:tcPr>
          <w:p w:rsidR="00512F3E" w:rsidRPr="00A80802" w:rsidRDefault="00512F3E" w:rsidP="00F1172E">
            <w:pPr>
              <w:jc w:val="both"/>
              <w:rPr>
                <w:sz w:val="28"/>
                <w:szCs w:val="28"/>
              </w:rPr>
            </w:pPr>
            <w:r w:rsidRPr="00A80802">
              <w:rPr>
                <w:sz w:val="28"/>
                <w:szCs w:val="28"/>
              </w:rPr>
              <w:t>2.</w:t>
            </w:r>
          </w:p>
        </w:tc>
        <w:tc>
          <w:tcPr>
            <w:tcW w:w="5940" w:type="dxa"/>
          </w:tcPr>
          <w:p w:rsidR="00512F3E" w:rsidRPr="00A80802" w:rsidRDefault="00512F3E" w:rsidP="00F1172E">
            <w:pPr>
              <w:jc w:val="both"/>
              <w:rPr>
                <w:sz w:val="28"/>
                <w:szCs w:val="28"/>
              </w:rPr>
            </w:pPr>
            <w:r w:rsidRPr="00A80802">
              <w:rPr>
                <w:sz w:val="28"/>
                <w:szCs w:val="28"/>
              </w:rPr>
              <w:t>Механик (высшее техническое образование без предъявления требований к стажу работы или среднее техническое образование и стаж работы по специальности на инженерно-технических должностях до 3 лет)</w:t>
            </w:r>
          </w:p>
        </w:tc>
        <w:tc>
          <w:tcPr>
            <w:tcW w:w="1620" w:type="dxa"/>
          </w:tcPr>
          <w:p w:rsidR="00512F3E" w:rsidRPr="00A80802" w:rsidRDefault="00512F3E" w:rsidP="00F1172E">
            <w:pPr>
              <w:jc w:val="both"/>
              <w:rPr>
                <w:sz w:val="28"/>
                <w:szCs w:val="28"/>
              </w:rPr>
            </w:pPr>
          </w:p>
        </w:tc>
        <w:tc>
          <w:tcPr>
            <w:tcW w:w="1260" w:type="dxa"/>
          </w:tcPr>
          <w:p w:rsidR="00512F3E" w:rsidRPr="00A80802" w:rsidRDefault="00512F3E" w:rsidP="005362BD">
            <w:pPr>
              <w:jc w:val="both"/>
              <w:rPr>
                <w:sz w:val="28"/>
                <w:szCs w:val="28"/>
              </w:rPr>
            </w:pPr>
            <w:r w:rsidRPr="00A80802">
              <w:rPr>
                <w:sz w:val="28"/>
                <w:szCs w:val="28"/>
              </w:rPr>
              <w:t>1,2</w:t>
            </w:r>
            <w:r>
              <w:rPr>
                <w:sz w:val="28"/>
                <w:szCs w:val="28"/>
              </w:rPr>
              <w:t>273</w:t>
            </w:r>
          </w:p>
        </w:tc>
        <w:tc>
          <w:tcPr>
            <w:tcW w:w="1440" w:type="dxa"/>
          </w:tcPr>
          <w:p w:rsidR="00512F3E" w:rsidRPr="00C9051F" w:rsidRDefault="00512F3E" w:rsidP="00F1172E">
            <w:pPr>
              <w:jc w:val="both"/>
              <w:rPr>
                <w:sz w:val="28"/>
                <w:szCs w:val="28"/>
                <w:lang w:val="en-US"/>
              </w:rPr>
            </w:pPr>
            <w:r>
              <w:rPr>
                <w:sz w:val="28"/>
                <w:szCs w:val="28"/>
                <w:lang w:val="en-US"/>
              </w:rPr>
              <w:t>2700</w:t>
            </w: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t>3.</w:t>
            </w:r>
          </w:p>
        </w:tc>
        <w:tc>
          <w:tcPr>
            <w:tcW w:w="5940" w:type="dxa"/>
          </w:tcPr>
          <w:p w:rsidR="0085363A" w:rsidRPr="00A80802" w:rsidRDefault="0085363A" w:rsidP="00F1172E">
            <w:pPr>
              <w:jc w:val="both"/>
              <w:rPr>
                <w:sz w:val="28"/>
                <w:szCs w:val="28"/>
              </w:rPr>
            </w:pPr>
            <w:r w:rsidRPr="00A80802">
              <w:rPr>
                <w:sz w:val="28"/>
                <w:szCs w:val="28"/>
              </w:rPr>
              <w:t>Механик (высшее техническое образование без предъявления требований к стажу работы или среднее техническое образование и стаж работы по специальности на инженерно-технических должностях не менее 3 лет)</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1,3</w:t>
            </w:r>
            <w:r>
              <w:rPr>
                <w:sz w:val="28"/>
                <w:szCs w:val="28"/>
              </w:rPr>
              <w:t>6</w:t>
            </w:r>
            <w:r w:rsidR="00512F3E">
              <w:rPr>
                <w:sz w:val="28"/>
                <w:szCs w:val="28"/>
              </w:rPr>
              <w:t>36</w:t>
            </w:r>
          </w:p>
        </w:tc>
        <w:tc>
          <w:tcPr>
            <w:tcW w:w="1440" w:type="dxa"/>
          </w:tcPr>
          <w:p w:rsidR="0085363A" w:rsidRPr="00C9051F" w:rsidRDefault="00C9051F" w:rsidP="00F1172E">
            <w:pPr>
              <w:jc w:val="both"/>
              <w:rPr>
                <w:sz w:val="28"/>
                <w:szCs w:val="28"/>
                <w:lang w:val="en-US"/>
              </w:rPr>
            </w:pPr>
            <w:r>
              <w:rPr>
                <w:sz w:val="28"/>
                <w:szCs w:val="28"/>
                <w:lang w:val="en-US"/>
              </w:rPr>
              <w:t>3000</w:t>
            </w: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t>4.</w:t>
            </w:r>
          </w:p>
        </w:tc>
        <w:tc>
          <w:tcPr>
            <w:tcW w:w="5940" w:type="dxa"/>
          </w:tcPr>
          <w:p w:rsidR="0085363A" w:rsidRPr="00A80802" w:rsidRDefault="0085363A" w:rsidP="00F1172E">
            <w:pPr>
              <w:jc w:val="both"/>
              <w:rPr>
                <w:sz w:val="28"/>
                <w:szCs w:val="28"/>
              </w:rPr>
            </w:pPr>
            <w:r w:rsidRPr="00A80802">
              <w:rPr>
                <w:sz w:val="28"/>
                <w:szCs w:val="28"/>
              </w:rPr>
              <w:t xml:space="preserve">Механик (механик II категории) – высшее </w:t>
            </w:r>
            <w:r w:rsidRPr="00A80802">
              <w:rPr>
                <w:sz w:val="28"/>
                <w:szCs w:val="28"/>
              </w:rPr>
              <w:lastRenderedPageBreak/>
              <w:t>профессиональное образование и стаж работы по специальности на инженерно-технических должностях до 3 лет или среднее техническое образование и стаж работы по специальности на инженерно-технических должностях до 5 лет</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w:t>
            </w:r>
            <w:r>
              <w:rPr>
                <w:sz w:val="28"/>
                <w:szCs w:val="28"/>
              </w:rPr>
              <w:t>500</w:t>
            </w:r>
          </w:p>
        </w:tc>
        <w:tc>
          <w:tcPr>
            <w:tcW w:w="1440" w:type="dxa"/>
          </w:tcPr>
          <w:p w:rsidR="0085363A" w:rsidRPr="00C9051F" w:rsidRDefault="00C9051F" w:rsidP="00F1172E">
            <w:pPr>
              <w:jc w:val="both"/>
              <w:rPr>
                <w:sz w:val="28"/>
                <w:szCs w:val="28"/>
                <w:lang w:val="en-US"/>
              </w:rPr>
            </w:pPr>
            <w:r>
              <w:rPr>
                <w:sz w:val="28"/>
                <w:szCs w:val="28"/>
                <w:lang w:val="en-US"/>
              </w:rPr>
              <w:t>3300</w:t>
            </w: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lastRenderedPageBreak/>
              <w:t>5.</w:t>
            </w:r>
          </w:p>
        </w:tc>
        <w:tc>
          <w:tcPr>
            <w:tcW w:w="5940" w:type="dxa"/>
          </w:tcPr>
          <w:p w:rsidR="0085363A" w:rsidRPr="00A80802" w:rsidRDefault="0085363A" w:rsidP="00F1172E">
            <w:pPr>
              <w:jc w:val="both"/>
              <w:rPr>
                <w:sz w:val="28"/>
                <w:szCs w:val="28"/>
              </w:rPr>
            </w:pPr>
            <w:r w:rsidRPr="00A80802">
              <w:rPr>
                <w:sz w:val="28"/>
                <w:szCs w:val="28"/>
              </w:rPr>
              <w:t>Механик (механик II категории) – высшее профессиональное образование и стаж работы по специальности на инженерно-технических должностях не менее 3 лет или среднее техническое образование и стаж работы по специальности на инженерно-технических должностях не менее 5 лет</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1,63</w:t>
            </w:r>
            <w:r>
              <w:rPr>
                <w:sz w:val="28"/>
                <w:szCs w:val="28"/>
              </w:rPr>
              <w:t>6</w:t>
            </w:r>
            <w:r w:rsidR="00512F3E">
              <w:rPr>
                <w:sz w:val="28"/>
                <w:szCs w:val="28"/>
              </w:rPr>
              <w:t>4</w:t>
            </w:r>
          </w:p>
        </w:tc>
        <w:tc>
          <w:tcPr>
            <w:tcW w:w="1440" w:type="dxa"/>
          </w:tcPr>
          <w:p w:rsidR="0085363A" w:rsidRPr="00C9051F" w:rsidRDefault="00C9051F" w:rsidP="00F1172E">
            <w:pPr>
              <w:jc w:val="both"/>
              <w:rPr>
                <w:sz w:val="28"/>
                <w:szCs w:val="28"/>
                <w:lang w:val="en-US"/>
              </w:rPr>
            </w:pPr>
            <w:r>
              <w:rPr>
                <w:sz w:val="28"/>
                <w:szCs w:val="28"/>
                <w:lang w:val="en-US"/>
              </w:rPr>
              <w:t>3600</w:t>
            </w: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t>6.</w:t>
            </w:r>
          </w:p>
        </w:tc>
        <w:tc>
          <w:tcPr>
            <w:tcW w:w="5940" w:type="dxa"/>
          </w:tcPr>
          <w:p w:rsidR="0085363A" w:rsidRPr="00A80802" w:rsidRDefault="0085363A" w:rsidP="00F1172E">
            <w:pPr>
              <w:jc w:val="both"/>
              <w:rPr>
                <w:sz w:val="28"/>
                <w:szCs w:val="28"/>
              </w:rPr>
            </w:pPr>
            <w:r w:rsidRPr="00A80802">
              <w:rPr>
                <w:sz w:val="28"/>
                <w:szCs w:val="28"/>
              </w:rPr>
              <w:t>Механик (механик I категории) – высшее профессиональное образование и стаж работы по специальности на инженерно-технических должностях не менее 5 лет Художник (ведущий) (высшее художественное образование и стаж работы в должности художника I категории не менее 2  лет)</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1,7</w:t>
            </w:r>
            <w:r>
              <w:rPr>
                <w:sz w:val="28"/>
                <w:szCs w:val="28"/>
              </w:rPr>
              <w:t>7</w:t>
            </w:r>
            <w:r w:rsidR="00512F3E">
              <w:rPr>
                <w:sz w:val="28"/>
                <w:szCs w:val="28"/>
              </w:rPr>
              <w:t>27</w:t>
            </w:r>
          </w:p>
        </w:tc>
        <w:tc>
          <w:tcPr>
            <w:tcW w:w="1440" w:type="dxa"/>
          </w:tcPr>
          <w:p w:rsidR="0085363A" w:rsidRPr="00C9051F" w:rsidRDefault="00C9051F" w:rsidP="00F1172E">
            <w:pPr>
              <w:jc w:val="both"/>
              <w:rPr>
                <w:sz w:val="28"/>
                <w:szCs w:val="28"/>
                <w:lang w:val="en-US"/>
              </w:rPr>
            </w:pPr>
            <w:r>
              <w:rPr>
                <w:sz w:val="28"/>
                <w:szCs w:val="28"/>
                <w:lang w:val="en-US"/>
              </w:rPr>
              <w:t>3900</w:t>
            </w: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t>7.</w:t>
            </w:r>
          </w:p>
        </w:tc>
        <w:tc>
          <w:tcPr>
            <w:tcW w:w="5940" w:type="dxa"/>
          </w:tcPr>
          <w:p w:rsidR="0085363A" w:rsidRPr="00A80802" w:rsidRDefault="0085363A" w:rsidP="00F1172E">
            <w:pPr>
              <w:jc w:val="both"/>
              <w:rPr>
                <w:sz w:val="28"/>
                <w:szCs w:val="28"/>
              </w:rPr>
            </w:pPr>
            <w:r w:rsidRPr="00A80802">
              <w:rPr>
                <w:sz w:val="28"/>
                <w:szCs w:val="28"/>
              </w:rPr>
              <w:t>Художник (ведущий) (высшее художественное образование и стаж работы в должности художника I категории не менее 3 лет)</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1,95</w:t>
            </w:r>
            <w:r w:rsidR="00512F3E">
              <w:rPr>
                <w:sz w:val="28"/>
                <w:szCs w:val="28"/>
              </w:rPr>
              <w:t>45</w:t>
            </w:r>
          </w:p>
        </w:tc>
        <w:tc>
          <w:tcPr>
            <w:tcW w:w="1440" w:type="dxa"/>
          </w:tcPr>
          <w:p w:rsidR="0085363A" w:rsidRPr="00C9051F" w:rsidRDefault="00C9051F" w:rsidP="00F1172E">
            <w:pPr>
              <w:jc w:val="both"/>
              <w:rPr>
                <w:sz w:val="28"/>
                <w:szCs w:val="28"/>
                <w:lang w:val="en-US"/>
              </w:rPr>
            </w:pPr>
            <w:r>
              <w:rPr>
                <w:sz w:val="28"/>
                <w:szCs w:val="28"/>
                <w:lang w:val="en-US"/>
              </w:rPr>
              <w:t>4300</w:t>
            </w:r>
          </w:p>
        </w:tc>
      </w:tr>
      <w:tr w:rsidR="0085363A" w:rsidRPr="00A80802">
        <w:trPr>
          <w:trHeight w:val="306"/>
        </w:trPr>
        <w:tc>
          <w:tcPr>
            <w:tcW w:w="720" w:type="dxa"/>
          </w:tcPr>
          <w:p w:rsidR="0085363A" w:rsidRPr="00A80802" w:rsidRDefault="0085363A" w:rsidP="00F1172E">
            <w:pPr>
              <w:jc w:val="both"/>
              <w:rPr>
                <w:sz w:val="28"/>
                <w:szCs w:val="28"/>
              </w:rPr>
            </w:pPr>
          </w:p>
        </w:tc>
        <w:tc>
          <w:tcPr>
            <w:tcW w:w="5940" w:type="dxa"/>
          </w:tcPr>
          <w:p w:rsidR="0085363A" w:rsidRPr="00A80802" w:rsidRDefault="0085363A" w:rsidP="00F1172E">
            <w:pPr>
              <w:jc w:val="both"/>
              <w:rPr>
                <w:sz w:val="28"/>
                <w:szCs w:val="28"/>
              </w:rPr>
            </w:pPr>
            <w:r w:rsidRPr="00A80802">
              <w:rPr>
                <w:sz w:val="28"/>
                <w:szCs w:val="28"/>
              </w:rPr>
              <w:t>Профессиональная квалификационная группа     третьего уровня</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p>
        </w:tc>
        <w:tc>
          <w:tcPr>
            <w:tcW w:w="1440" w:type="dxa"/>
          </w:tcPr>
          <w:p w:rsidR="0085363A" w:rsidRPr="00A80802" w:rsidRDefault="0085363A" w:rsidP="00F1172E">
            <w:pPr>
              <w:jc w:val="both"/>
              <w:rPr>
                <w:sz w:val="28"/>
                <w:szCs w:val="28"/>
              </w:rPr>
            </w:pPr>
          </w:p>
        </w:tc>
      </w:tr>
      <w:tr w:rsidR="0085363A" w:rsidRPr="00A80802">
        <w:trPr>
          <w:trHeight w:val="306"/>
        </w:trPr>
        <w:tc>
          <w:tcPr>
            <w:tcW w:w="720" w:type="dxa"/>
          </w:tcPr>
          <w:p w:rsidR="0085363A" w:rsidRPr="00A80802" w:rsidRDefault="0085363A" w:rsidP="00F1172E">
            <w:pPr>
              <w:jc w:val="both"/>
              <w:rPr>
                <w:sz w:val="28"/>
                <w:szCs w:val="28"/>
              </w:rPr>
            </w:pPr>
          </w:p>
        </w:tc>
        <w:tc>
          <w:tcPr>
            <w:tcW w:w="5940" w:type="dxa"/>
          </w:tcPr>
          <w:p w:rsidR="0085363A" w:rsidRPr="00A80802" w:rsidRDefault="0085363A" w:rsidP="005D1641">
            <w:pPr>
              <w:jc w:val="both"/>
              <w:rPr>
                <w:sz w:val="28"/>
                <w:szCs w:val="28"/>
              </w:rPr>
            </w:pPr>
            <w:r w:rsidRPr="00A80802">
              <w:rPr>
                <w:sz w:val="28"/>
                <w:szCs w:val="28"/>
              </w:rPr>
              <w:t>1 квалификационный уровень</w:t>
            </w:r>
          </w:p>
          <w:p w:rsidR="0085363A" w:rsidRPr="00A80802" w:rsidRDefault="0085363A" w:rsidP="00F1172E">
            <w:pPr>
              <w:jc w:val="both"/>
              <w:rPr>
                <w:sz w:val="28"/>
                <w:szCs w:val="28"/>
              </w:rPr>
            </w:pPr>
          </w:p>
        </w:tc>
        <w:tc>
          <w:tcPr>
            <w:tcW w:w="1620" w:type="dxa"/>
          </w:tcPr>
          <w:p w:rsidR="0085363A" w:rsidRPr="00A80802" w:rsidRDefault="0085363A" w:rsidP="00F1172E">
            <w:pPr>
              <w:jc w:val="both"/>
              <w:rPr>
                <w:sz w:val="28"/>
                <w:szCs w:val="28"/>
              </w:rPr>
            </w:pPr>
            <w:r w:rsidRPr="00A80802">
              <w:rPr>
                <w:sz w:val="28"/>
                <w:szCs w:val="28"/>
              </w:rPr>
              <w:t>2</w:t>
            </w:r>
            <w:r w:rsidR="00201A3F">
              <w:rPr>
                <w:sz w:val="28"/>
                <w:szCs w:val="28"/>
              </w:rPr>
              <w:t>6</w:t>
            </w:r>
            <w:r>
              <w:rPr>
                <w:sz w:val="28"/>
                <w:szCs w:val="28"/>
              </w:rPr>
              <w:t>0</w:t>
            </w:r>
            <w:r w:rsidRPr="00A80802">
              <w:rPr>
                <w:sz w:val="28"/>
                <w:szCs w:val="28"/>
              </w:rPr>
              <w:t>0</w:t>
            </w:r>
          </w:p>
        </w:tc>
        <w:tc>
          <w:tcPr>
            <w:tcW w:w="1260" w:type="dxa"/>
          </w:tcPr>
          <w:p w:rsidR="0085363A" w:rsidRPr="00A80802" w:rsidRDefault="0085363A" w:rsidP="0085363A">
            <w:pPr>
              <w:jc w:val="both"/>
              <w:rPr>
                <w:sz w:val="28"/>
                <w:szCs w:val="28"/>
              </w:rPr>
            </w:pPr>
          </w:p>
        </w:tc>
        <w:tc>
          <w:tcPr>
            <w:tcW w:w="1440" w:type="dxa"/>
          </w:tcPr>
          <w:p w:rsidR="0085363A" w:rsidRPr="00A80802" w:rsidRDefault="0085363A" w:rsidP="00F1172E">
            <w:pPr>
              <w:jc w:val="both"/>
              <w:rPr>
                <w:sz w:val="28"/>
                <w:szCs w:val="28"/>
              </w:rPr>
            </w:pP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t>1.</w:t>
            </w:r>
          </w:p>
        </w:tc>
        <w:tc>
          <w:tcPr>
            <w:tcW w:w="5940" w:type="dxa"/>
          </w:tcPr>
          <w:p w:rsidR="0085363A" w:rsidRPr="00A80802" w:rsidRDefault="0085363A" w:rsidP="00F1172E">
            <w:pPr>
              <w:jc w:val="both"/>
              <w:rPr>
                <w:sz w:val="28"/>
                <w:szCs w:val="28"/>
              </w:rPr>
            </w:pPr>
            <w:r w:rsidRPr="00A80802">
              <w:rPr>
                <w:sz w:val="28"/>
                <w:szCs w:val="28"/>
              </w:rPr>
              <w:t>Специалист по кадрам (среднее профессиональное образование без предъявления требований к стажу работы и индивидуальное обучение не менее 3 месяцев)</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1,000</w:t>
            </w:r>
          </w:p>
        </w:tc>
        <w:tc>
          <w:tcPr>
            <w:tcW w:w="1440" w:type="dxa"/>
          </w:tcPr>
          <w:p w:rsidR="0085363A" w:rsidRPr="00F068C2" w:rsidRDefault="00F068C2" w:rsidP="00F1172E">
            <w:pPr>
              <w:jc w:val="both"/>
              <w:rPr>
                <w:sz w:val="28"/>
                <w:szCs w:val="28"/>
                <w:lang w:val="en-US"/>
              </w:rPr>
            </w:pPr>
            <w:r>
              <w:rPr>
                <w:sz w:val="28"/>
                <w:szCs w:val="28"/>
                <w:lang w:val="en-US"/>
              </w:rPr>
              <w:t>2</w:t>
            </w:r>
            <w:r w:rsidR="00201A3F">
              <w:rPr>
                <w:sz w:val="28"/>
                <w:szCs w:val="28"/>
              </w:rPr>
              <w:t>6</w:t>
            </w:r>
            <w:r>
              <w:rPr>
                <w:sz w:val="28"/>
                <w:szCs w:val="28"/>
                <w:lang w:val="en-US"/>
              </w:rPr>
              <w:t>00</w:t>
            </w: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t>2.</w:t>
            </w:r>
          </w:p>
        </w:tc>
        <w:tc>
          <w:tcPr>
            <w:tcW w:w="5940" w:type="dxa"/>
          </w:tcPr>
          <w:p w:rsidR="0085363A" w:rsidRPr="00A80802" w:rsidRDefault="0085363A" w:rsidP="00F1172E">
            <w:pPr>
              <w:jc w:val="both"/>
              <w:rPr>
                <w:sz w:val="28"/>
                <w:szCs w:val="28"/>
              </w:rPr>
            </w:pPr>
            <w:r>
              <w:rPr>
                <w:sz w:val="28"/>
                <w:szCs w:val="28"/>
              </w:rPr>
              <w:t xml:space="preserve">Бухгалтер; экономист </w:t>
            </w:r>
            <w:r w:rsidRPr="00A80802">
              <w:rPr>
                <w:sz w:val="28"/>
                <w:szCs w:val="28"/>
              </w:rPr>
              <w:t xml:space="preserve"> </w:t>
            </w:r>
            <w:r>
              <w:rPr>
                <w:sz w:val="28"/>
                <w:szCs w:val="28"/>
              </w:rPr>
              <w:t>(</w:t>
            </w:r>
            <w:r w:rsidRPr="00A80802">
              <w:rPr>
                <w:sz w:val="28"/>
                <w:szCs w:val="28"/>
              </w:rPr>
              <w:t>высшее или среднее специальное экономическое образование без предъявления требований к стажу работы</w:t>
            </w:r>
            <w:r>
              <w:rPr>
                <w:sz w:val="28"/>
                <w:szCs w:val="28"/>
              </w:rPr>
              <w:t>)</w:t>
            </w:r>
            <w:r w:rsidRPr="00A80802">
              <w:rPr>
                <w:sz w:val="28"/>
                <w:szCs w:val="28"/>
              </w:rPr>
              <w:t xml:space="preserve"> </w:t>
            </w:r>
          </w:p>
          <w:p w:rsidR="0085363A" w:rsidRDefault="0085363A" w:rsidP="00F1172E">
            <w:pPr>
              <w:jc w:val="both"/>
              <w:rPr>
                <w:sz w:val="28"/>
                <w:szCs w:val="28"/>
              </w:rPr>
            </w:pPr>
            <w:r>
              <w:rPr>
                <w:sz w:val="28"/>
                <w:szCs w:val="28"/>
              </w:rPr>
              <w:t>Инженер-программист (п</w:t>
            </w:r>
            <w:r w:rsidRPr="00A80802">
              <w:rPr>
                <w:sz w:val="28"/>
                <w:szCs w:val="28"/>
              </w:rPr>
              <w:t>рограммист</w:t>
            </w:r>
            <w:r>
              <w:rPr>
                <w:sz w:val="28"/>
                <w:szCs w:val="28"/>
              </w:rPr>
              <w:t>);</w:t>
            </w:r>
            <w:r w:rsidRPr="00A80802">
              <w:rPr>
                <w:sz w:val="28"/>
                <w:szCs w:val="28"/>
              </w:rPr>
              <w:t xml:space="preserve"> (высшее техническое образование без предъявления требований к стажу работы или среднее специальное (техническое) образование и стаж работы в должностях, замещаемых специалистами со средним специальным образованием, до 3лет) </w:t>
            </w:r>
          </w:p>
          <w:p w:rsidR="0085363A" w:rsidRPr="00A80802" w:rsidRDefault="0085363A" w:rsidP="00F1172E">
            <w:pPr>
              <w:jc w:val="both"/>
              <w:rPr>
                <w:sz w:val="28"/>
                <w:szCs w:val="28"/>
              </w:rPr>
            </w:pPr>
            <w:r w:rsidRPr="00A80802">
              <w:rPr>
                <w:sz w:val="28"/>
                <w:szCs w:val="28"/>
              </w:rPr>
              <w:t xml:space="preserve">Юрисконсульт (высшее юридическое образование без предъявления требований к </w:t>
            </w:r>
            <w:r w:rsidRPr="00A80802">
              <w:rPr>
                <w:sz w:val="28"/>
                <w:szCs w:val="28"/>
              </w:rPr>
              <w:lastRenderedPageBreak/>
              <w:t>стажу работы или среднее специальное (юридическое) образование и стаж работы в должностях, замещаемых специалистами со средним специальным образованием)</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1,0</w:t>
            </w:r>
            <w:r w:rsidR="00201A3F">
              <w:rPr>
                <w:sz w:val="28"/>
                <w:szCs w:val="28"/>
              </w:rPr>
              <w:t>385</w:t>
            </w:r>
          </w:p>
        </w:tc>
        <w:tc>
          <w:tcPr>
            <w:tcW w:w="1440" w:type="dxa"/>
          </w:tcPr>
          <w:p w:rsidR="0085363A" w:rsidRPr="00F068C2" w:rsidRDefault="00F068C2" w:rsidP="00F1172E">
            <w:pPr>
              <w:jc w:val="both"/>
              <w:rPr>
                <w:sz w:val="28"/>
                <w:szCs w:val="28"/>
                <w:lang w:val="en-US"/>
              </w:rPr>
            </w:pPr>
            <w:r>
              <w:rPr>
                <w:sz w:val="28"/>
                <w:szCs w:val="28"/>
                <w:lang w:val="en-US"/>
              </w:rPr>
              <w:t>2700</w:t>
            </w: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lastRenderedPageBreak/>
              <w:t>3.</w:t>
            </w:r>
          </w:p>
        </w:tc>
        <w:tc>
          <w:tcPr>
            <w:tcW w:w="5940" w:type="dxa"/>
          </w:tcPr>
          <w:p w:rsidR="0085363A" w:rsidRPr="00A80802" w:rsidRDefault="0085363A" w:rsidP="004C1447">
            <w:pPr>
              <w:jc w:val="both"/>
              <w:rPr>
                <w:sz w:val="28"/>
                <w:szCs w:val="28"/>
              </w:rPr>
            </w:pPr>
            <w:r>
              <w:rPr>
                <w:sz w:val="28"/>
                <w:szCs w:val="28"/>
              </w:rPr>
              <w:t>Инженер-программист (п</w:t>
            </w:r>
            <w:r w:rsidRPr="00A80802">
              <w:rPr>
                <w:sz w:val="28"/>
                <w:szCs w:val="28"/>
              </w:rPr>
              <w:t>рограммист</w:t>
            </w:r>
            <w:r>
              <w:rPr>
                <w:sz w:val="28"/>
                <w:szCs w:val="28"/>
              </w:rPr>
              <w:t>);</w:t>
            </w:r>
            <w:r w:rsidRPr="00A80802">
              <w:rPr>
                <w:sz w:val="28"/>
                <w:szCs w:val="28"/>
              </w:rPr>
              <w:t xml:space="preserve"> (высшее техническое образование без предъявления требований к стажу работы или среднее специальное (техническое) образование и стаж работы в должностях, замещаемых специалистами со средним специальным образованием, не менее 3лет)</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w:t>
            </w:r>
            <w:r w:rsidR="00201A3F">
              <w:rPr>
                <w:sz w:val="28"/>
                <w:szCs w:val="28"/>
              </w:rPr>
              <w:t>154</w:t>
            </w:r>
          </w:p>
        </w:tc>
        <w:tc>
          <w:tcPr>
            <w:tcW w:w="1440" w:type="dxa"/>
          </w:tcPr>
          <w:p w:rsidR="0085363A" w:rsidRPr="00F068C2" w:rsidRDefault="00F068C2" w:rsidP="00F1172E">
            <w:pPr>
              <w:jc w:val="both"/>
              <w:rPr>
                <w:sz w:val="28"/>
                <w:szCs w:val="28"/>
                <w:lang w:val="en-US"/>
              </w:rPr>
            </w:pPr>
            <w:r>
              <w:rPr>
                <w:sz w:val="28"/>
                <w:szCs w:val="28"/>
                <w:lang w:val="en-US"/>
              </w:rPr>
              <w:t>3000</w:t>
            </w:r>
          </w:p>
        </w:tc>
      </w:tr>
      <w:tr w:rsidR="0085363A" w:rsidRPr="00A80802">
        <w:trPr>
          <w:trHeight w:val="306"/>
        </w:trPr>
        <w:tc>
          <w:tcPr>
            <w:tcW w:w="720" w:type="dxa"/>
          </w:tcPr>
          <w:p w:rsidR="0085363A" w:rsidRPr="00A80802" w:rsidRDefault="0085363A" w:rsidP="00F1172E">
            <w:pPr>
              <w:jc w:val="both"/>
              <w:rPr>
                <w:sz w:val="28"/>
                <w:szCs w:val="28"/>
              </w:rPr>
            </w:pPr>
            <w:r w:rsidRPr="00A80802">
              <w:rPr>
                <w:sz w:val="28"/>
                <w:szCs w:val="28"/>
              </w:rPr>
              <w:t>4.</w:t>
            </w:r>
          </w:p>
        </w:tc>
        <w:tc>
          <w:tcPr>
            <w:tcW w:w="5940" w:type="dxa"/>
          </w:tcPr>
          <w:p w:rsidR="0085363A" w:rsidRPr="00A80802" w:rsidRDefault="0085363A" w:rsidP="004C1447">
            <w:pPr>
              <w:jc w:val="both"/>
              <w:rPr>
                <w:sz w:val="28"/>
                <w:szCs w:val="28"/>
              </w:rPr>
            </w:pPr>
            <w:r>
              <w:rPr>
                <w:sz w:val="28"/>
                <w:szCs w:val="28"/>
              </w:rPr>
              <w:t>Инженер-программист (п</w:t>
            </w:r>
            <w:r w:rsidRPr="00A80802">
              <w:rPr>
                <w:sz w:val="28"/>
                <w:szCs w:val="28"/>
              </w:rPr>
              <w:t>рограммист</w:t>
            </w:r>
            <w:r>
              <w:rPr>
                <w:sz w:val="28"/>
                <w:szCs w:val="28"/>
              </w:rPr>
              <w:t>) III категории;</w:t>
            </w:r>
            <w:r w:rsidRPr="00A80802">
              <w:rPr>
                <w:sz w:val="28"/>
                <w:szCs w:val="28"/>
              </w:rPr>
              <w:t xml:space="preserve"> </w:t>
            </w:r>
            <w:r>
              <w:rPr>
                <w:sz w:val="28"/>
                <w:szCs w:val="28"/>
              </w:rPr>
              <w:t>III категории</w:t>
            </w:r>
            <w:r w:rsidRPr="00A80802">
              <w:rPr>
                <w:sz w:val="28"/>
                <w:szCs w:val="28"/>
              </w:rPr>
              <w:t xml:space="preserve"> (высшее техническое образование и стаж работы в должност</w:t>
            </w:r>
            <w:r>
              <w:rPr>
                <w:sz w:val="28"/>
                <w:szCs w:val="28"/>
              </w:rPr>
              <w:t>и программиста (э</w:t>
            </w:r>
            <w:r w:rsidRPr="00A80802">
              <w:rPr>
                <w:sz w:val="28"/>
                <w:szCs w:val="28"/>
              </w:rPr>
              <w:t>лектроника) или в других должностях, замещаемых специалистами с высшим образованием, до 3лет)</w:t>
            </w:r>
          </w:p>
        </w:tc>
        <w:tc>
          <w:tcPr>
            <w:tcW w:w="1620" w:type="dxa"/>
          </w:tcPr>
          <w:p w:rsidR="0085363A" w:rsidRPr="00A80802" w:rsidRDefault="0085363A" w:rsidP="00F1172E">
            <w:pPr>
              <w:jc w:val="both"/>
              <w:rPr>
                <w:sz w:val="28"/>
                <w:szCs w:val="28"/>
              </w:rPr>
            </w:pPr>
          </w:p>
        </w:tc>
        <w:tc>
          <w:tcPr>
            <w:tcW w:w="1260" w:type="dxa"/>
          </w:tcPr>
          <w:p w:rsidR="0085363A" w:rsidRPr="00A80802" w:rsidRDefault="0085363A" w:rsidP="0085363A">
            <w:pPr>
              <w:jc w:val="both"/>
              <w:rPr>
                <w:sz w:val="28"/>
                <w:szCs w:val="28"/>
              </w:rPr>
            </w:pPr>
            <w:r w:rsidRPr="00A80802">
              <w:rPr>
                <w:sz w:val="28"/>
                <w:szCs w:val="28"/>
              </w:rPr>
              <w:t>1,</w:t>
            </w:r>
            <w:r w:rsidR="00201A3F">
              <w:rPr>
                <w:sz w:val="28"/>
                <w:szCs w:val="28"/>
              </w:rPr>
              <w:t>2693</w:t>
            </w:r>
          </w:p>
        </w:tc>
        <w:tc>
          <w:tcPr>
            <w:tcW w:w="1440" w:type="dxa"/>
          </w:tcPr>
          <w:p w:rsidR="0085363A" w:rsidRPr="00F068C2" w:rsidRDefault="00F068C2" w:rsidP="00F1172E">
            <w:pPr>
              <w:jc w:val="both"/>
              <w:rPr>
                <w:sz w:val="28"/>
                <w:szCs w:val="28"/>
                <w:lang w:val="en-US"/>
              </w:rPr>
            </w:pPr>
            <w:r>
              <w:rPr>
                <w:sz w:val="28"/>
                <w:szCs w:val="28"/>
                <w:lang w:val="en-US"/>
              </w:rPr>
              <w:t>3300</w:t>
            </w:r>
          </w:p>
        </w:tc>
      </w:tr>
      <w:tr w:rsidR="0085363A" w:rsidRPr="00A80802">
        <w:trPr>
          <w:trHeight w:val="306"/>
        </w:trPr>
        <w:tc>
          <w:tcPr>
            <w:tcW w:w="720" w:type="dxa"/>
          </w:tcPr>
          <w:p w:rsidR="0085363A" w:rsidRPr="00A80802" w:rsidRDefault="0085363A" w:rsidP="00F1172E">
            <w:pPr>
              <w:jc w:val="both"/>
              <w:rPr>
                <w:sz w:val="28"/>
                <w:szCs w:val="28"/>
              </w:rPr>
            </w:pPr>
          </w:p>
        </w:tc>
        <w:tc>
          <w:tcPr>
            <w:tcW w:w="5940" w:type="dxa"/>
          </w:tcPr>
          <w:p w:rsidR="0085363A" w:rsidRPr="00A80802" w:rsidRDefault="0085363A" w:rsidP="005D1641">
            <w:pPr>
              <w:jc w:val="both"/>
              <w:rPr>
                <w:sz w:val="28"/>
                <w:szCs w:val="28"/>
              </w:rPr>
            </w:pPr>
            <w:r w:rsidRPr="00A80802">
              <w:rPr>
                <w:sz w:val="28"/>
                <w:szCs w:val="28"/>
              </w:rPr>
              <w:t>2 квалификационный уровень</w:t>
            </w:r>
          </w:p>
          <w:p w:rsidR="0085363A" w:rsidRPr="00A80802" w:rsidRDefault="0085363A" w:rsidP="00F1172E">
            <w:pPr>
              <w:jc w:val="both"/>
              <w:rPr>
                <w:sz w:val="28"/>
                <w:szCs w:val="28"/>
              </w:rPr>
            </w:pPr>
          </w:p>
        </w:tc>
        <w:tc>
          <w:tcPr>
            <w:tcW w:w="1620" w:type="dxa"/>
          </w:tcPr>
          <w:p w:rsidR="0085363A" w:rsidRPr="00A80802" w:rsidRDefault="0085363A" w:rsidP="00F1172E">
            <w:pPr>
              <w:jc w:val="both"/>
              <w:rPr>
                <w:sz w:val="28"/>
                <w:szCs w:val="28"/>
              </w:rPr>
            </w:pPr>
            <w:r w:rsidRPr="00A80802">
              <w:rPr>
                <w:sz w:val="28"/>
                <w:szCs w:val="28"/>
              </w:rPr>
              <w:t>2</w:t>
            </w:r>
            <w:r w:rsidR="00201A3F">
              <w:rPr>
                <w:sz w:val="28"/>
                <w:szCs w:val="28"/>
              </w:rPr>
              <w:t>6</w:t>
            </w:r>
            <w:r>
              <w:rPr>
                <w:sz w:val="28"/>
                <w:szCs w:val="28"/>
              </w:rPr>
              <w:t>00</w:t>
            </w:r>
          </w:p>
        </w:tc>
        <w:tc>
          <w:tcPr>
            <w:tcW w:w="1260" w:type="dxa"/>
          </w:tcPr>
          <w:p w:rsidR="0085363A" w:rsidRPr="00A80802" w:rsidRDefault="0085363A" w:rsidP="0085363A">
            <w:pPr>
              <w:jc w:val="both"/>
              <w:rPr>
                <w:sz w:val="28"/>
                <w:szCs w:val="28"/>
              </w:rPr>
            </w:pPr>
          </w:p>
        </w:tc>
        <w:tc>
          <w:tcPr>
            <w:tcW w:w="1440" w:type="dxa"/>
          </w:tcPr>
          <w:p w:rsidR="0085363A" w:rsidRPr="00A80802" w:rsidRDefault="0085363A" w:rsidP="00F1172E">
            <w:pPr>
              <w:jc w:val="both"/>
              <w:rPr>
                <w:sz w:val="28"/>
                <w:szCs w:val="28"/>
              </w:rPr>
            </w:pP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1.</w:t>
            </w:r>
          </w:p>
        </w:tc>
        <w:tc>
          <w:tcPr>
            <w:tcW w:w="5940" w:type="dxa"/>
          </w:tcPr>
          <w:p w:rsidR="00CA4C11" w:rsidRPr="00A80802" w:rsidRDefault="00CA4C11" w:rsidP="00F1172E">
            <w:pPr>
              <w:jc w:val="both"/>
              <w:rPr>
                <w:sz w:val="28"/>
                <w:szCs w:val="28"/>
              </w:rPr>
            </w:pPr>
            <w:r w:rsidRPr="00A80802">
              <w:rPr>
                <w:sz w:val="28"/>
                <w:szCs w:val="28"/>
              </w:rPr>
              <w:t>Специалист по кадрам  II категории (высшее профессиональное образование без предъявления требований к стажу работы и индивидуальное обучение не менее 3 месяцев или среднее профессиональное образование и стаж работы в должности специалиста по кадрам либо в других должностях, замещаемых специалистами со средним профессиональным образованием, до 3 лет)</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5362BD">
            <w:pPr>
              <w:jc w:val="both"/>
              <w:rPr>
                <w:sz w:val="28"/>
                <w:szCs w:val="28"/>
              </w:rPr>
            </w:pPr>
            <w:r w:rsidRPr="00A80802">
              <w:rPr>
                <w:sz w:val="28"/>
                <w:szCs w:val="28"/>
              </w:rPr>
              <w:t>1,0</w:t>
            </w:r>
            <w:r>
              <w:rPr>
                <w:sz w:val="28"/>
                <w:szCs w:val="28"/>
              </w:rPr>
              <w:t>385</w:t>
            </w:r>
          </w:p>
        </w:tc>
        <w:tc>
          <w:tcPr>
            <w:tcW w:w="1440" w:type="dxa"/>
          </w:tcPr>
          <w:p w:rsidR="00CA4C11" w:rsidRPr="00F068C2" w:rsidRDefault="00CA4C11" w:rsidP="00F1172E">
            <w:pPr>
              <w:jc w:val="both"/>
              <w:rPr>
                <w:sz w:val="28"/>
                <w:szCs w:val="28"/>
                <w:lang w:val="en-US"/>
              </w:rPr>
            </w:pPr>
            <w:r>
              <w:rPr>
                <w:sz w:val="28"/>
                <w:szCs w:val="28"/>
                <w:lang w:val="en-US"/>
              </w:rPr>
              <w:t>2700</w:t>
            </w: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2.</w:t>
            </w:r>
          </w:p>
        </w:tc>
        <w:tc>
          <w:tcPr>
            <w:tcW w:w="5940" w:type="dxa"/>
          </w:tcPr>
          <w:p w:rsidR="00CA4C11" w:rsidRPr="00A80802" w:rsidRDefault="00CA4C11" w:rsidP="00F1172E">
            <w:pPr>
              <w:jc w:val="both"/>
              <w:rPr>
                <w:sz w:val="28"/>
                <w:szCs w:val="28"/>
              </w:rPr>
            </w:pPr>
            <w:r>
              <w:rPr>
                <w:sz w:val="28"/>
                <w:szCs w:val="28"/>
              </w:rPr>
              <w:t>Бухгалтер II категории;</w:t>
            </w:r>
            <w:r w:rsidRPr="00A80802">
              <w:rPr>
                <w:sz w:val="28"/>
                <w:szCs w:val="28"/>
              </w:rPr>
              <w:t xml:space="preserve"> экономист </w:t>
            </w:r>
            <w:r>
              <w:rPr>
                <w:sz w:val="28"/>
                <w:szCs w:val="28"/>
              </w:rPr>
              <w:t>II категории (</w:t>
            </w:r>
            <w:r w:rsidRPr="00A80802">
              <w:rPr>
                <w:sz w:val="28"/>
                <w:szCs w:val="28"/>
              </w:rPr>
              <w:t xml:space="preserve">высшее </w:t>
            </w:r>
            <w:r w:rsidR="008B5B69">
              <w:rPr>
                <w:sz w:val="28"/>
                <w:szCs w:val="28"/>
              </w:rPr>
              <w:t xml:space="preserve">профессиональное </w:t>
            </w:r>
            <w:r w:rsidRPr="00A80802">
              <w:rPr>
                <w:sz w:val="28"/>
                <w:szCs w:val="28"/>
              </w:rPr>
              <w:t>экономическое образование без предъявления требований к стажу работы или среднее специальное (экономическое) образование и стаж работы в должности бухгалтера не менее 3 лет</w:t>
            </w:r>
            <w:r>
              <w:rPr>
                <w:sz w:val="28"/>
                <w:szCs w:val="28"/>
              </w:rPr>
              <w:t>)</w:t>
            </w:r>
            <w:r w:rsidRPr="00A80802">
              <w:rPr>
                <w:sz w:val="28"/>
                <w:szCs w:val="28"/>
              </w:rPr>
              <w:t xml:space="preserve"> </w:t>
            </w:r>
          </w:p>
          <w:p w:rsidR="00CA4C11" w:rsidRPr="00A80802" w:rsidRDefault="00CA4C11" w:rsidP="00F1172E">
            <w:pPr>
              <w:jc w:val="both"/>
              <w:rPr>
                <w:sz w:val="28"/>
                <w:szCs w:val="28"/>
              </w:rPr>
            </w:pPr>
            <w:r w:rsidRPr="00A80802">
              <w:rPr>
                <w:sz w:val="28"/>
                <w:szCs w:val="28"/>
              </w:rPr>
              <w:t>Специалист по кадрам  II категории (высшее профессиональное образование без предъявления требований к стажу работы и индивидуальное обучение не менее 3 месяцев или среднее профессиональное образование и стаж работы в должности специалиста по кадрам либо в других должностях, замещаемых специалистами со средним профессиональным образованием, не менее 3 лет)</w:t>
            </w:r>
          </w:p>
          <w:p w:rsidR="00CA4C11" w:rsidRPr="00A80802" w:rsidRDefault="00CA4C11" w:rsidP="00F1172E">
            <w:pPr>
              <w:jc w:val="both"/>
              <w:rPr>
                <w:sz w:val="28"/>
                <w:szCs w:val="28"/>
              </w:rPr>
            </w:pPr>
            <w:r w:rsidRPr="00A80802">
              <w:rPr>
                <w:sz w:val="28"/>
                <w:szCs w:val="28"/>
              </w:rPr>
              <w:lastRenderedPageBreak/>
              <w:t>Юрисконсульт II категории (высшее юридическое образование и стаж работы в должности юрисконсульта не менее 3 лет)</w:t>
            </w:r>
          </w:p>
          <w:p w:rsidR="00CA4C11" w:rsidRPr="00A80802" w:rsidRDefault="00CA4C11" w:rsidP="00F1172E">
            <w:pPr>
              <w:jc w:val="both"/>
              <w:rPr>
                <w:sz w:val="28"/>
                <w:szCs w:val="28"/>
              </w:rPr>
            </w:pP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5362BD">
            <w:pPr>
              <w:jc w:val="both"/>
              <w:rPr>
                <w:sz w:val="28"/>
                <w:szCs w:val="28"/>
              </w:rPr>
            </w:pPr>
            <w:r w:rsidRPr="00A80802">
              <w:rPr>
                <w:sz w:val="28"/>
                <w:szCs w:val="28"/>
              </w:rPr>
              <w:t>1,</w:t>
            </w:r>
            <w:r>
              <w:rPr>
                <w:sz w:val="28"/>
                <w:szCs w:val="28"/>
              </w:rPr>
              <w:t>154</w:t>
            </w:r>
          </w:p>
        </w:tc>
        <w:tc>
          <w:tcPr>
            <w:tcW w:w="1440" w:type="dxa"/>
          </w:tcPr>
          <w:p w:rsidR="00CA4C11" w:rsidRPr="00F068C2" w:rsidRDefault="00CA4C11" w:rsidP="00F1172E">
            <w:pPr>
              <w:jc w:val="both"/>
              <w:rPr>
                <w:sz w:val="28"/>
                <w:szCs w:val="28"/>
                <w:lang w:val="en-US"/>
              </w:rPr>
            </w:pPr>
            <w:r>
              <w:rPr>
                <w:sz w:val="28"/>
                <w:szCs w:val="28"/>
                <w:lang w:val="en-US"/>
              </w:rPr>
              <w:t>3000</w:t>
            </w:r>
          </w:p>
        </w:tc>
      </w:tr>
      <w:tr w:rsidR="00CA4C11" w:rsidRPr="00A80802">
        <w:trPr>
          <w:trHeight w:val="306"/>
        </w:trPr>
        <w:tc>
          <w:tcPr>
            <w:tcW w:w="720" w:type="dxa"/>
          </w:tcPr>
          <w:p w:rsidR="00CA4C11" w:rsidRPr="00A80802" w:rsidRDefault="00A51E1E" w:rsidP="00F1172E">
            <w:pPr>
              <w:jc w:val="both"/>
              <w:rPr>
                <w:sz w:val="28"/>
                <w:szCs w:val="28"/>
              </w:rPr>
            </w:pPr>
            <w:r>
              <w:rPr>
                <w:sz w:val="28"/>
                <w:szCs w:val="28"/>
              </w:rPr>
              <w:lastRenderedPageBreak/>
              <w:t>3</w:t>
            </w:r>
            <w:r w:rsidR="00CA4C11" w:rsidRPr="00A80802">
              <w:rPr>
                <w:sz w:val="28"/>
                <w:szCs w:val="28"/>
              </w:rPr>
              <w:t>.</w:t>
            </w:r>
          </w:p>
        </w:tc>
        <w:tc>
          <w:tcPr>
            <w:tcW w:w="5940" w:type="dxa"/>
          </w:tcPr>
          <w:p w:rsidR="00CA4C11" w:rsidRPr="00A80802" w:rsidRDefault="00CA4C11" w:rsidP="00A51E1E">
            <w:pPr>
              <w:jc w:val="both"/>
              <w:rPr>
                <w:sz w:val="28"/>
                <w:szCs w:val="28"/>
              </w:rPr>
            </w:pPr>
            <w:r>
              <w:rPr>
                <w:sz w:val="28"/>
                <w:szCs w:val="28"/>
              </w:rPr>
              <w:t>Инженер-программист (п</w:t>
            </w:r>
            <w:r w:rsidRPr="00A80802">
              <w:rPr>
                <w:sz w:val="28"/>
                <w:szCs w:val="28"/>
              </w:rPr>
              <w:t>рограммист</w:t>
            </w:r>
            <w:r w:rsidR="00A51E1E">
              <w:rPr>
                <w:sz w:val="28"/>
                <w:szCs w:val="28"/>
              </w:rPr>
              <w:t xml:space="preserve">) II категории </w:t>
            </w:r>
            <w:r w:rsidRPr="00A80802">
              <w:rPr>
                <w:sz w:val="28"/>
                <w:szCs w:val="28"/>
              </w:rPr>
              <w:t>(высшее техническое образование и стаж работы в должности программиста (электроника) или в других должностях, замещаемых специалистами с высшим образованием, до 3лет)</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85363A">
            <w:pPr>
              <w:jc w:val="both"/>
              <w:rPr>
                <w:sz w:val="28"/>
                <w:szCs w:val="28"/>
              </w:rPr>
            </w:pPr>
            <w:r w:rsidRPr="00A80802">
              <w:rPr>
                <w:sz w:val="28"/>
                <w:szCs w:val="28"/>
              </w:rPr>
              <w:t>1,</w:t>
            </w:r>
            <w:r>
              <w:rPr>
                <w:sz w:val="28"/>
                <w:szCs w:val="28"/>
              </w:rPr>
              <w:t>3846</w:t>
            </w:r>
          </w:p>
        </w:tc>
        <w:tc>
          <w:tcPr>
            <w:tcW w:w="1440" w:type="dxa"/>
          </w:tcPr>
          <w:p w:rsidR="00CA4C11" w:rsidRPr="00F068C2" w:rsidRDefault="00CA4C11" w:rsidP="00F1172E">
            <w:pPr>
              <w:jc w:val="both"/>
              <w:rPr>
                <w:sz w:val="28"/>
                <w:szCs w:val="28"/>
                <w:lang w:val="en-US"/>
              </w:rPr>
            </w:pPr>
            <w:r>
              <w:rPr>
                <w:sz w:val="28"/>
                <w:szCs w:val="28"/>
                <w:lang w:val="en-US"/>
              </w:rPr>
              <w:t>3600</w:t>
            </w:r>
          </w:p>
        </w:tc>
      </w:tr>
      <w:tr w:rsidR="00CA4C11" w:rsidRPr="00A80802">
        <w:trPr>
          <w:trHeight w:val="306"/>
        </w:trPr>
        <w:tc>
          <w:tcPr>
            <w:tcW w:w="720" w:type="dxa"/>
          </w:tcPr>
          <w:p w:rsidR="00CA4C11" w:rsidRPr="00A80802" w:rsidRDefault="00A51E1E" w:rsidP="00F1172E">
            <w:pPr>
              <w:jc w:val="both"/>
              <w:rPr>
                <w:sz w:val="28"/>
                <w:szCs w:val="28"/>
              </w:rPr>
            </w:pPr>
            <w:r>
              <w:rPr>
                <w:sz w:val="28"/>
                <w:szCs w:val="28"/>
              </w:rPr>
              <w:t>4</w:t>
            </w:r>
            <w:r w:rsidR="00CA4C11" w:rsidRPr="00A80802">
              <w:rPr>
                <w:sz w:val="28"/>
                <w:szCs w:val="28"/>
              </w:rPr>
              <w:t>.</w:t>
            </w:r>
          </w:p>
        </w:tc>
        <w:tc>
          <w:tcPr>
            <w:tcW w:w="5940" w:type="dxa"/>
          </w:tcPr>
          <w:p w:rsidR="00CA4C11" w:rsidRPr="00A80802" w:rsidRDefault="00CA4C11" w:rsidP="00A51E1E">
            <w:pPr>
              <w:jc w:val="both"/>
              <w:rPr>
                <w:sz w:val="28"/>
                <w:szCs w:val="28"/>
              </w:rPr>
            </w:pPr>
            <w:r>
              <w:rPr>
                <w:sz w:val="28"/>
                <w:szCs w:val="28"/>
              </w:rPr>
              <w:t>Инженер-программист (п</w:t>
            </w:r>
            <w:r w:rsidRPr="00A80802">
              <w:rPr>
                <w:sz w:val="28"/>
                <w:szCs w:val="28"/>
              </w:rPr>
              <w:t>рограммист</w:t>
            </w:r>
            <w:r w:rsidR="00A51E1E">
              <w:rPr>
                <w:sz w:val="28"/>
                <w:szCs w:val="28"/>
              </w:rPr>
              <w:t xml:space="preserve">) II категории </w:t>
            </w:r>
            <w:r w:rsidRPr="00A80802">
              <w:rPr>
                <w:sz w:val="28"/>
                <w:szCs w:val="28"/>
              </w:rPr>
              <w:t xml:space="preserve">(высшее техническое образование и стаж работы в должности программиста </w:t>
            </w:r>
            <w:r>
              <w:rPr>
                <w:sz w:val="28"/>
                <w:szCs w:val="28"/>
              </w:rPr>
              <w:t>(</w:t>
            </w:r>
            <w:r w:rsidRPr="00A80802">
              <w:rPr>
                <w:sz w:val="28"/>
                <w:szCs w:val="28"/>
              </w:rPr>
              <w:t>электроника</w:t>
            </w:r>
            <w:r>
              <w:rPr>
                <w:sz w:val="28"/>
                <w:szCs w:val="28"/>
              </w:rPr>
              <w:t>)</w:t>
            </w:r>
            <w:r w:rsidRPr="00A80802">
              <w:rPr>
                <w:sz w:val="28"/>
                <w:szCs w:val="28"/>
              </w:rPr>
              <w:t xml:space="preserve"> III категории или в других должностях, замещаемых специалистами с высшим образованием, не менее 3лет)</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85363A">
            <w:pPr>
              <w:jc w:val="both"/>
              <w:rPr>
                <w:sz w:val="28"/>
                <w:szCs w:val="28"/>
              </w:rPr>
            </w:pPr>
            <w:r w:rsidRPr="00A80802">
              <w:rPr>
                <w:sz w:val="28"/>
                <w:szCs w:val="28"/>
              </w:rPr>
              <w:t>1,</w:t>
            </w:r>
            <w:r>
              <w:rPr>
                <w:sz w:val="28"/>
                <w:szCs w:val="28"/>
              </w:rPr>
              <w:t>5</w:t>
            </w:r>
            <w:r w:rsidR="00A73A77">
              <w:rPr>
                <w:sz w:val="28"/>
                <w:szCs w:val="28"/>
              </w:rPr>
              <w:t>00</w:t>
            </w:r>
          </w:p>
        </w:tc>
        <w:tc>
          <w:tcPr>
            <w:tcW w:w="1440" w:type="dxa"/>
          </w:tcPr>
          <w:p w:rsidR="00CA4C11" w:rsidRPr="00F068C2" w:rsidRDefault="00CA4C11" w:rsidP="00F1172E">
            <w:pPr>
              <w:jc w:val="both"/>
              <w:rPr>
                <w:sz w:val="28"/>
                <w:szCs w:val="28"/>
                <w:lang w:val="en-US"/>
              </w:rPr>
            </w:pPr>
            <w:r>
              <w:rPr>
                <w:sz w:val="28"/>
                <w:szCs w:val="28"/>
                <w:lang w:val="en-US"/>
              </w:rPr>
              <w:t>3900</w:t>
            </w:r>
          </w:p>
        </w:tc>
      </w:tr>
      <w:tr w:rsidR="00CA4C11" w:rsidRPr="00A80802">
        <w:trPr>
          <w:trHeight w:val="306"/>
        </w:trPr>
        <w:tc>
          <w:tcPr>
            <w:tcW w:w="720" w:type="dxa"/>
          </w:tcPr>
          <w:p w:rsidR="00CA4C11" w:rsidRPr="00A80802" w:rsidRDefault="00CA4C11" w:rsidP="00F1172E">
            <w:pPr>
              <w:jc w:val="both"/>
              <w:rPr>
                <w:sz w:val="28"/>
                <w:szCs w:val="28"/>
              </w:rPr>
            </w:pPr>
          </w:p>
        </w:tc>
        <w:tc>
          <w:tcPr>
            <w:tcW w:w="5940" w:type="dxa"/>
          </w:tcPr>
          <w:p w:rsidR="00CA4C11" w:rsidRPr="00A80802" w:rsidRDefault="00CA4C11" w:rsidP="005D1641">
            <w:pPr>
              <w:jc w:val="both"/>
              <w:rPr>
                <w:sz w:val="28"/>
                <w:szCs w:val="28"/>
              </w:rPr>
            </w:pPr>
            <w:r w:rsidRPr="00A80802">
              <w:rPr>
                <w:sz w:val="28"/>
                <w:szCs w:val="28"/>
              </w:rPr>
              <w:t>3 квалификационный уровень</w:t>
            </w:r>
          </w:p>
          <w:p w:rsidR="00CA4C11" w:rsidRDefault="00CA4C11" w:rsidP="00F1172E">
            <w:pPr>
              <w:jc w:val="both"/>
              <w:rPr>
                <w:sz w:val="28"/>
                <w:szCs w:val="28"/>
              </w:rPr>
            </w:pPr>
          </w:p>
        </w:tc>
        <w:tc>
          <w:tcPr>
            <w:tcW w:w="1620" w:type="dxa"/>
          </w:tcPr>
          <w:p w:rsidR="00CA4C11" w:rsidRPr="00A80802" w:rsidRDefault="00CA4C11" w:rsidP="00F1172E">
            <w:pPr>
              <w:jc w:val="both"/>
              <w:rPr>
                <w:sz w:val="28"/>
                <w:szCs w:val="28"/>
              </w:rPr>
            </w:pPr>
            <w:r w:rsidRPr="00A80802">
              <w:rPr>
                <w:sz w:val="28"/>
                <w:szCs w:val="28"/>
              </w:rPr>
              <w:t>2</w:t>
            </w:r>
            <w:r>
              <w:rPr>
                <w:sz w:val="28"/>
                <w:szCs w:val="28"/>
              </w:rPr>
              <w:t>600</w:t>
            </w:r>
          </w:p>
        </w:tc>
        <w:tc>
          <w:tcPr>
            <w:tcW w:w="1260" w:type="dxa"/>
          </w:tcPr>
          <w:p w:rsidR="00CA4C11" w:rsidRPr="00A80802" w:rsidRDefault="00CA4C11" w:rsidP="0085363A">
            <w:pPr>
              <w:jc w:val="both"/>
              <w:rPr>
                <w:sz w:val="28"/>
                <w:szCs w:val="28"/>
              </w:rPr>
            </w:pPr>
          </w:p>
        </w:tc>
        <w:tc>
          <w:tcPr>
            <w:tcW w:w="1440" w:type="dxa"/>
          </w:tcPr>
          <w:p w:rsidR="00CA4C11" w:rsidRPr="00A80802" w:rsidRDefault="00CA4C11" w:rsidP="00F1172E">
            <w:pPr>
              <w:jc w:val="both"/>
              <w:rPr>
                <w:sz w:val="28"/>
                <w:szCs w:val="28"/>
              </w:rPr>
            </w:pP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1.</w:t>
            </w:r>
          </w:p>
        </w:tc>
        <w:tc>
          <w:tcPr>
            <w:tcW w:w="5940" w:type="dxa"/>
          </w:tcPr>
          <w:p w:rsidR="00CA4C11" w:rsidRPr="00A80802" w:rsidRDefault="00CA4C11" w:rsidP="00F1172E">
            <w:pPr>
              <w:jc w:val="both"/>
              <w:rPr>
                <w:sz w:val="28"/>
                <w:szCs w:val="28"/>
              </w:rPr>
            </w:pPr>
            <w:r>
              <w:rPr>
                <w:sz w:val="28"/>
                <w:szCs w:val="28"/>
              </w:rPr>
              <w:t xml:space="preserve">Бухгалтер I категории; экономист I категории </w:t>
            </w:r>
            <w:r w:rsidRPr="00A80802">
              <w:rPr>
                <w:sz w:val="28"/>
                <w:szCs w:val="28"/>
              </w:rPr>
              <w:t xml:space="preserve"> </w:t>
            </w:r>
            <w:r>
              <w:rPr>
                <w:sz w:val="28"/>
                <w:szCs w:val="28"/>
              </w:rPr>
              <w:t>(</w:t>
            </w:r>
            <w:r w:rsidRPr="00A80802">
              <w:rPr>
                <w:sz w:val="28"/>
                <w:szCs w:val="28"/>
              </w:rPr>
              <w:t xml:space="preserve">высшее </w:t>
            </w:r>
            <w:r w:rsidR="008B5B69">
              <w:rPr>
                <w:sz w:val="28"/>
                <w:szCs w:val="28"/>
              </w:rPr>
              <w:t xml:space="preserve">профессиональное </w:t>
            </w:r>
            <w:r w:rsidRPr="00A80802">
              <w:rPr>
                <w:sz w:val="28"/>
                <w:szCs w:val="28"/>
              </w:rPr>
              <w:t>экономическое образование и стаж работы в должности бухгалтера</w:t>
            </w:r>
            <w:r>
              <w:rPr>
                <w:sz w:val="28"/>
                <w:szCs w:val="28"/>
              </w:rPr>
              <w:t xml:space="preserve"> (экономиста)</w:t>
            </w:r>
            <w:r w:rsidRPr="00A80802">
              <w:rPr>
                <w:sz w:val="28"/>
                <w:szCs w:val="28"/>
              </w:rPr>
              <w:t xml:space="preserve"> II категории до 3 лет</w:t>
            </w:r>
            <w:r>
              <w:rPr>
                <w:sz w:val="28"/>
                <w:szCs w:val="28"/>
              </w:rPr>
              <w:t>)</w:t>
            </w:r>
            <w:r w:rsidRPr="00A80802">
              <w:rPr>
                <w:sz w:val="28"/>
                <w:szCs w:val="28"/>
              </w:rPr>
              <w:t xml:space="preserve"> </w:t>
            </w:r>
          </w:p>
          <w:p w:rsidR="00CA4C11" w:rsidRDefault="00CA4C11" w:rsidP="00F1172E">
            <w:pPr>
              <w:jc w:val="both"/>
              <w:rPr>
                <w:sz w:val="28"/>
                <w:szCs w:val="28"/>
              </w:rPr>
            </w:pPr>
            <w:r w:rsidRPr="00A80802">
              <w:rPr>
                <w:sz w:val="28"/>
                <w:szCs w:val="28"/>
              </w:rPr>
              <w:t xml:space="preserve">Специалист по кадрам  I категории (высшее профессиональное образование и стаж работы в должности специалиста по кадрам II категории не менее 3 лет) </w:t>
            </w:r>
          </w:p>
          <w:p w:rsidR="00CA4C11" w:rsidRPr="00A80802" w:rsidRDefault="00CA4C11" w:rsidP="00F1172E">
            <w:pPr>
              <w:jc w:val="both"/>
              <w:rPr>
                <w:sz w:val="28"/>
                <w:szCs w:val="28"/>
              </w:rPr>
            </w:pPr>
            <w:r w:rsidRPr="00A80802">
              <w:rPr>
                <w:sz w:val="28"/>
                <w:szCs w:val="28"/>
              </w:rPr>
              <w:t>Юрисконсульт I категории (высшее юридическое образование и стаж работы в должности юрисконсульта II категории до 3 лет)</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5362BD">
            <w:pPr>
              <w:jc w:val="both"/>
              <w:rPr>
                <w:sz w:val="28"/>
                <w:szCs w:val="28"/>
              </w:rPr>
            </w:pPr>
            <w:r w:rsidRPr="00A80802">
              <w:rPr>
                <w:sz w:val="28"/>
                <w:szCs w:val="28"/>
              </w:rPr>
              <w:t>1,</w:t>
            </w:r>
            <w:r>
              <w:rPr>
                <w:sz w:val="28"/>
                <w:szCs w:val="28"/>
              </w:rPr>
              <w:t>2693</w:t>
            </w:r>
          </w:p>
        </w:tc>
        <w:tc>
          <w:tcPr>
            <w:tcW w:w="1440" w:type="dxa"/>
          </w:tcPr>
          <w:p w:rsidR="00CA4C11" w:rsidRPr="00F068C2" w:rsidRDefault="00CA4C11" w:rsidP="00F1172E">
            <w:pPr>
              <w:jc w:val="both"/>
              <w:rPr>
                <w:sz w:val="28"/>
                <w:szCs w:val="28"/>
                <w:lang w:val="en-US"/>
              </w:rPr>
            </w:pPr>
            <w:r>
              <w:rPr>
                <w:sz w:val="28"/>
                <w:szCs w:val="28"/>
                <w:lang w:val="en-US"/>
              </w:rPr>
              <w:t>3300</w:t>
            </w: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2.</w:t>
            </w:r>
          </w:p>
        </w:tc>
        <w:tc>
          <w:tcPr>
            <w:tcW w:w="5940" w:type="dxa"/>
          </w:tcPr>
          <w:p w:rsidR="00CA4C11" w:rsidRPr="00A80802" w:rsidRDefault="00CA4C11" w:rsidP="00F1172E">
            <w:pPr>
              <w:jc w:val="both"/>
              <w:rPr>
                <w:sz w:val="28"/>
                <w:szCs w:val="28"/>
              </w:rPr>
            </w:pPr>
            <w:r>
              <w:rPr>
                <w:sz w:val="28"/>
                <w:szCs w:val="28"/>
              </w:rPr>
              <w:t xml:space="preserve">Бухгалтер I категории; экономист I категории </w:t>
            </w:r>
            <w:r w:rsidRPr="00A80802">
              <w:rPr>
                <w:sz w:val="28"/>
                <w:szCs w:val="28"/>
              </w:rPr>
              <w:t xml:space="preserve"> </w:t>
            </w:r>
            <w:r>
              <w:rPr>
                <w:sz w:val="28"/>
                <w:szCs w:val="28"/>
              </w:rPr>
              <w:t>(</w:t>
            </w:r>
            <w:r w:rsidRPr="00A80802">
              <w:rPr>
                <w:sz w:val="28"/>
                <w:szCs w:val="28"/>
              </w:rPr>
              <w:t>высшее экономическое образование и стаж работы в должности бухгалтера</w:t>
            </w:r>
            <w:r>
              <w:rPr>
                <w:sz w:val="28"/>
                <w:szCs w:val="28"/>
              </w:rPr>
              <w:t xml:space="preserve"> (экономиста)</w:t>
            </w:r>
            <w:r w:rsidRPr="00A80802">
              <w:rPr>
                <w:sz w:val="28"/>
                <w:szCs w:val="28"/>
              </w:rPr>
              <w:t xml:space="preserve"> II категории не менее 3 лет);</w:t>
            </w:r>
          </w:p>
          <w:p w:rsidR="00CA4C11" w:rsidRPr="00A80802" w:rsidRDefault="00A22576" w:rsidP="00A51E1E">
            <w:pPr>
              <w:jc w:val="both"/>
              <w:rPr>
                <w:sz w:val="28"/>
                <w:szCs w:val="28"/>
              </w:rPr>
            </w:pPr>
            <w:r w:rsidRPr="00A80802">
              <w:rPr>
                <w:sz w:val="28"/>
                <w:szCs w:val="28"/>
              </w:rPr>
              <w:t xml:space="preserve"> </w:t>
            </w:r>
            <w:r w:rsidR="00CA4C11" w:rsidRPr="00A80802">
              <w:rPr>
                <w:sz w:val="28"/>
                <w:szCs w:val="28"/>
              </w:rPr>
              <w:t>Юрисконсульт I категории (высшее юридическое образование и стаж работы в должности юрисконсульта II категории не менее 3 лет)</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5362BD">
            <w:pPr>
              <w:jc w:val="both"/>
              <w:rPr>
                <w:sz w:val="28"/>
                <w:szCs w:val="28"/>
              </w:rPr>
            </w:pPr>
            <w:r w:rsidRPr="00A80802">
              <w:rPr>
                <w:sz w:val="28"/>
                <w:szCs w:val="28"/>
              </w:rPr>
              <w:t>1,</w:t>
            </w:r>
            <w:r>
              <w:rPr>
                <w:sz w:val="28"/>
                <w:szCs w:val="28"/>
              </w:rPr>
              <w:t>3846</w:t>
            </w:r>
          </w:p>
        </w:tc>
        <w:tc>
          <w:tcPr>
            <w:tcW w:w="1440" w:type="dxa"/>
          </w:tcPr>
          <w:p w:rsidR="00CA4C11" w:rsidRPr="00F068C2" w:rsidRDefault="00CA4C11" w:rsidP="00F1172E">
            <w:pPr>
              <w:jc w:val="both"/>
              <w:rPr>
                <w:sz w:val="28"/>
                <w:szCs w:val="28"/>
                <w:lang w:val="en-US"/>
              </w:rPr>
            </w:pPr>
            <w:r>
              <w:rPr>
                <w:sz w:val="28"/>
                <w:szCs w:val="28"/>
                <w:lang w:val="en-US"/>
              </w:rPr>
              <w:t>3600</w:t>
            </w: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3.</w:t>
            </w:r>
          </w:p>
        </w:tc>
        <w:tc>
          <w:tcPr>
            <w:tcW w:w="5940" w:type="dxa"/>
          </w:tcPr>
          <w:p w:rsidR="00CA4C11" w:rsidRPr="00A80802" w:rsidRDefault="00CA4C11" w:rsidP="00A51E1E">
            <w:pPr>
              <w:jc w:val="both"/>
              <w:rPr>
                <w:sz w:val="28"/>
                <w:szCs w:val="28"/>
              </w:rPr>
            </w:pPr>
            <w:r>
              <w:rPr>
                <w:sz w:val="28"/>
                <w:szCs w:val="28"/>
              </w:rPr>
              <w:t>Инженер-программист (п</w:t>
            </w:r>
            <w:r w:rsidRPr="00A80802">
              <w:rPr>
                <w:sz w:val="28"/>
                <w:szCs w:val="28"/>
              </w:rPr>
              <w:t>рограммист</w:t>
            </w:r>
            <w:r>
              <w:rPr>
                <w:sz w:val="28"/>
                <w:szCs w:val="28"/>
              </w:rPr>
              <w:t xml:space="preserve">) I категории </w:t>
            </w:r>
            <w:r w:rsidRPr="00A80802">
              <w:rPr>
                <w:sz w:val="28"/>
                <w:szCs w:val="28"/>
              </w:rPr>
              <w:t xml:space="preserve">(высшее техническое образование и стаж </w:t>
            </w:r>
            <w:r>
              <w:rPr>
                <w:sz w:val="28"/>
                <w:szCs w:val="28"/>
              </w:rPr>
              <w:t>работы в должности программиста</w:t>
            </w:r>
            <w:r w:rsidRPr="00A80802">
              <w:rPr>
                <w:sz w:val="28"/>
                <w:szCs w:val="28"/>
              </w:rPr>
              <w:t xml:space="preserve"> </w:t>
            </w:r>
            <w:r>
              <w:rPr>
                <w:sz w:val="28"/>
                <w:szCs w:val="28"/>
              </w:rPr>
              <w:t>(</w:t>
            </w:r>
            <w:r w:rsidRPr="00A80802">
              <w:rPr>
                <w:sz w:val="28"/>
                <w:szCs w:val="28"/>
              </w:rPr>
              <w:t>электроника</w:t>
            </w:r>
            <w:r>
              <w:rPr>
                <w:sz w:val="28"/>
                <w:szCs w:val="28"/>
              </w:rPr>
              <w:t xml:space="preserve">) </w:t>
            </w:r>
            <w:r w:rsidRPr="00A80802">
              <w:rPr>
                <w:sz w:val="28"/>
                <w:szCs w:val="28"/>
              </w:rPr>
              <w:t>II катего</w:t>
            </w:r>
            <w:r>
              <w:rPr>
                <w:sz w:val="28"/>
                <w:szCs w:val="28"/>
              </w:rPr>
              <w:t>рии</w:t>
            </w:r>
            <w:r w:rsidRPr="00A80802">
              <w:rPr>
                <w:sz w:val="28"/>
                <w:szCs w:val="28"/>
              </w:rPr>
              <w:t xml:space="preserve"> не менее 3лет)</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5362BD">
            <w:pPr>
              <w:jc w:val="both"/>
              <w:rPr>
                <w:sz w:val="28"/>
                <w:szCs w:val="28"/>
              </w:rPr>
            </w:pPr>
            <w:r w:rsidRPr="00A80802">
              <w:rPr>
                <w:sz w:val="28"/>
                <w:szCs w:val="28"/>
              </w:rPr>
              <w:t>1,</w:t>
            </w:r>
            <w:r>
              <w:rPr>
                <w:sz w:val="28"/>
                <w:szCs w:val="28"/>
              </w:rPr>
              <w:t>654</w:t>
            </w:r>
          </w:p>
        </w:tc>
        <w:tc>
          <w:tcPr>
            <w:tcW w:w="1440" w:type="dxa"/>
          </w:tcPr>
          <w:p w:rsidR="00CA4C11" w:rsidRPr="00F068C2" w:rsidRDefault="00CA4C11" w:rsidP="00F1172E">
            <w:pPr>
              <w:jc w:val="both"/>
              <w:rPr>
                <w:sz w:val="28"/>
                <w:szCs w:val="28"/>
                <w:lang w:val="en-US"/>
              </w:rPr>
            </w:pPr>
            <w:r>
              <w:rPr>
                <w:sz w:val="28"/>
                <w:szCs w:val="28"/>
                <w:lang w:val="en-US"/>
              </w:rPr>
              <w:t>4300</w:t>
            </w:r>
          </w:p>
        </w:tc>
      </w:tr>
      <w:tr w:rsidR="00CA4C11" w:rsidRPr="00A80802">
        <w:trPr>
          <w:trHeight w:val="306"/>
        </w:trPr>
        <w:tc>
          <w:tcPr>
            <w:tcW w:w="720" w:type="dxa"/>
          </w:tcPr>
          <w:p w:rsidR="00CA4C11" w:rsidRPr="00A80802" w:rsidRDefault="00CA4C11" w:rsidP="00F1172E">
            <w:pPr>
              <w:jc w:val="both"/>
              <w:rPr>
                <w:sz w:val="28"/>
                <w:szCs w:val="28"/>
              </w:rPr>
            </w:pPr>
          </w:p>
        </w:tc>
        <w:tc>
          <w:tcPr>
            <w:tcW w:w="5940" w:type="dxa"/>
          </w:tcPr>
          <w:p w:rsidR="00CA4C11" w:rsidRPr="00A80802" w:rsidRDefault="00CA4C11" w:rsidP="005D1641">
            <w:pPr>
              <w:jc w:val="both"/>
              <w:rPr>
                <w:sz w:val="28"/>
                <w:szCs w:val="28"/>
              </w:rPr>
            </w:pPr>
            <w:r w:rsidRPr="00A80802">
              <w:rPr>
                <w:sz w:val="28"/>
                <w:szCs w:val="28"/>
              </w:rPr>
              <w:t>4 квалификационный уровень</w:t>
            </w:r>
          </w:p>
          <w:p w:rsidR="00CA4C11" w:rsidRDefault="00CA4C11" w:rsidP="00F1172E">
            <w:pPr>
              <w:jc w:val="both"/>
              <w:rPr>
                <w:sz w:val="28"/>
                <w:szCs w:val="28"/>
              </w:rPr>
            </w:pPr>
          </w:p>
        </w:tc>
        <w:tc>
          <w:tcPr>
            <w:tcW w:w="1620" w:type="dxa"/>
          </w:tcPr>
          <w:p w:rsidR="00CA4C11" w:rsidRPr="00A80802" w:rsidRDefault="00CA4C11" w:rsidP="00F1172E">
            <w:pPr>
              <w:jc w:val="both"/>
              <w:rPr>
                <w:sz w:val="28"/>
                <w:szCs w:val="28"/>
              </w:rPr>
            </w:pPr>
            <w:r w:rsidRPr="00A80802">
              <w:rPr>
                <w:sz w:val="28"/>
                <w:szCs w:val="28"/>
              </w:rPr>
              <w:lastRenderedPageBreak/>
              <w:t>2</w:t>
            </w:r>
            <w:r>
              <w:rPr>
                <w:sz w:val="28"/>
                <w:szCs w:val="28"/>
              </w:rPr>
              <w:t>60</w:t>
            </w:r>
            <w:r w:rsidRPr="00A80802">
              <w:rPr>
                <w:sz w:val="28"/>
                <w:szCs w:val="28"/>
              </w:rPr>
              <w:t>0</w:t>
            </w:r>
          </w:p>
        </w:tc>
        <w:tc>
          <w:tcPr>
            <w:tcW w:w="1260" w:type="dxa"/>
          </w:tcPr>
          <w:p w:rsidR="00CA4C11" w:rsidRPr="00A80802" w:rsidRDefault="00CA4C11" w:rsidP="0085363A">
            <w:pPr>
              <w:jc w:val="both"/>
              <w:rPr>
                <w:sz w:val="28"/>
                <w:szCs w:val="28"/>
              </w:rPr>
            </w:pPr>
          </w:p>
        </w:tc>
        <w:tc>
          <w:tcPr>
            <w:tcW w:w="1440" w:type="dxa"/>
          </w:tcPr>
          <w:p w:rsidR="00CA4C11" w:rsidRPr="00A80802" w:rsidRDefault="00CA4C11" w:rsidP="00F1172E">
            <w:pPr>
              <w:jc w:val="both"/>
              <w:rPr>
                <w:sz w:val="28"/>
                <w:szCs w:val="28"/>
              </w:rPr>
            </w:pP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lastRenderedPageBreak/>
              <w:t>1.</w:t>
            </w:r>
          </w:p>
        </w:tc>
        <w:tc>
          <w:tcPr>
            <w:tcW w:w="5940" w:type="dxa"/>
          </w:tcPr>
          <w:p w:rsidR="00CA4C11" w:rsidRPr="00A80802" w:rsidRDefault="00CA4C11" w:rsidP="00F1172E">
            <w:pPr>
              <w:jc w:val="both"/>
              <w:rPr>
                <w:sz w:val="28"/>
                <w:szCs w:val="28"/>
              </w:rPr>
            </w:pPr>
            <w:r>
              <w:rPr>
                <w:sz w:val="28"/>
                <w:szCs w:val="28"/>
              </w:rPr>
              <w:t xml:space="preserve">Бухгалтер (ведущий); экономист (ведущий) </w:t>
            </w:r>
            <w:r w:rsidRPr="00A80802">
              <w:rPr>
                <w:sz w:val="28"/>
                <w:szCs w:val="28"/>
              </w:rPr>
              <w:t xml:space="preserve"> </w:t>
            </w:r>
            <w:r>
              <w:rPr>
                <w:sz w:val="28"/>
                <w:szCs w:val="28"/>
              </w:rPr>
              <w:t>(</w:t>
            </w:r>
            <w:r w:rsidRPr="00A80802">
              <w:rPr>
                <w:sz w:val="28"/>
                <w:szCs w:val="28"/>
              </w:rPr>
              <w:t>высшее экономическое образование и стаж работы в должности бухгалтера</w:t>
            </w:r>
            <w:r>
              <w:rPr>
                <w:sz w:val="28"/>
                <w:szCs w:val="28"/>
              </w:rPr>
              <w:t xml:space="preserve"> (экономиста)</w:t>
            </w:r>
            <w:r w:rsidRPr="00A80802">
              <w:rPr>
                <w:sz w:val="28"/>
                <w:szCs w:val="28"/>
              </w:rPr>
              <w:t xml:space="preserve"> I категории до 3 лет</w:t>
            </w:r>
            <w:r>
              <w:rPr>
                <w:sz w:val="28"/>
                <w:szCs w:val="28"/>
              </w:rPr>
              <w:t>)</w:t>
            </w:r>
          </w:p>
          <w:p w:rsidR="00CA4C11" w:rsidRPr="00A80802" w:rsidRDefault="00CA4C11" w:rsidP="00F1172E">
            <w:pPr>
              <w:jc w:val="both"/>
              <w:rPr>
                <w:sz w:val="28"/>
                <w:szCs w:val="28"/>
              </w:rPr>
            </w:pPr>
            <w:r w:rsidRPr="00A80802">
              <w:rPr>
                <w:sz w:val="28"/>
                <w:szCs w:val="28"/>
              </w:rPr>
              <w:t>Юрисконсульт (ведущий) (высшее юридическое образование и стаж работы в должности юрисконсульта I категории до 2 лет)</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85363A">
            <w:pPr>
              <w:jc w:val="both"/>
              <w:rPr>
                <w:sz w:val="28"/>
                <w:szCs w:val="28"/>
              </w:rPr>
            </w:pPr>
            <w:r w:rsidRPr="00A80802">
              <w:rPr>
                <w:sz w:val="28"/>
                <w:szCs w:val="28"/>
              </w:rPr>
              <w:t>1,5</w:t>
            </w:r>
            <w:r w:rsidR="00BB3236">
              <w:rPr>
                <w:sz w:val="28"/>
                <w:szCs w:val="28"/>
              </w:rPr>
              <w:t>00</w:t>
            </w:r>
          </w:p>
        </w:tc>
        <w:tc>
          <w:tcPr>
            <w:tcW w:w="1440" w:type="dxa"/>
          </w:tcPr>
          <w:p w:rsidR="00CA4C11" w:rsidRPr="00F068C2" w:rsidRDefault="00CA4C11" w:rsidP="00F1172E">
            <w:pPr>
              <w:jc w:val="both"/>
              <w:rPr>
                <w:sz w:val="28"/>
                <w:szCs w:val="28"/>
                <w:lang w:val="en-US"/>
              </w:rPr>
            </w:pPr>
            <w:r>
              <w:rPr>
                <w:sz w:val="28"/>
                <w:szCs w:val="28"/>
                <w:lang w:val="en-US"/>
              </w:rPr>
              <w:t>3900</w:t>
            </w: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2.</w:t>
            </w:r>
          </w:p>
        </w:tc>
        <w:tc>
          <w:tcPr>
            <w:tcW w:w="5940" w:type="dxa"/>
          </w:tcPr>
          <w:p w:rsidR="00CA4C11" w:rsidRPr="00A80802" w:rsidRDefault="00CA4C11" w:rsidP="00F1172E">
            <w:pPr>
              <w:jc w:val="both"/>
              <w:rPr>
                <w:sz w:val="28"/>
                <w:szCs w:val="28"/>
              </w:rPr>
            </w:pPr>
            <w:r>
              <w:rPr>
                <w:sz w:val="28"/>
                <w:szCs w:val="28"/>
              </w:rPr>
              <w:t xml:space="preserve">Бухгалтер </w:t>
            </w:r>
            <w:r w:rsidRPr="00A80802">
              <w:rPr>
                <w:sz w:val="28"/>
                <w:szCs w:val="28"/>
              </w:rPr>
              <w:t>(ведущий)</w:t>
            </w:r>
            <w:r>
              <w:rPr>
                <w:sz w:val="28"/>
                <w:szCs w:val="28"/>
              </w:rPr>
              <w:t>;</w:t>
            </w:r>
            <w:r w:rsidRPr="00A80802">
              <w:rPr>
                <w:sz w:val="28"/>
                <w:szCs w:val="28"/>
              </w:rPr>
              <w:t xml:space="preserve"> экономист (ведущий) </w:t>
            </w:r>
          </w:p>
          <w:p w:rsidR="00CA4C11" w:rsidRPr="00A80802" w:rsidRDefault="00CA4C11" w:rsidP="00F1172E">
            <w:pPr>
              <w:jc w:val="both"/>
              <w:rPr>
                <w:sz w:val="28"/>
                <w:szCs w:val="28"/>
              </w:rPr>
            </w:pPr>
            <w:r w:rsidRPr="00A80802">
              <w:rPr>
                <w:sz w:val="28"/>
                <w:szCs w:val="28"/>
              </w:rPr>
              <w:t>(высшее экономическое образование и стаж работы в должности бу</w:t>
            </w:r>
            <w:r>
              <w:rPr>
                <w:sz w:val="28"/>
                <w:szCs w:val="28"/>
              </w:rPr>
              <w:t xml:space="preserve">хгалтера I категории не менее </w:t>
            </w:r>
            <w:r w:rsidRPr="00A80802">
              <w:rPr>
                <w:sz w:val="28"/>
                <w:szCs w:val="28"/>
              </w:rPr>
              <w:t>3 лет )</w:t>
            </w:r>
          </w:p>
          <w:p w:rsidR="00CA4C11" w:rsidRPr="00A80802" w:rsidRDefault="00CA4C11" w:rsidP="00F1172E">
            <w:pPr>
              <w:jc w:val="both"/>
              <w:rPr>
                <w:sz w:val="28"/>
                <w:szCs w:val="28"/>
              </w:rPr>
            </w:pPr>
            <w:r w:rsidRPr="00A80802">
              <w:rPr>
                <w:sz w:val="28"/>
                <w:szCs w:val="28"/>
              </w:rPr>
              <w:t>Юрисконсульт (ведущий) (высшее юридическое образование и стаж работы в должности юрисконсульта I категории до 3 лет)</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85363A">
            <w:pPr>
              <w:jc w:val="both"/>
              <w:rPr>
                <w:sz w:val="28"/>
                <w:szCs w:val="28"/>
              </w:rPr>
            </w:pPr>
            <w:r w:rsidRPr="00A80802">
              <w:rPr>
                <w:sz w:val="28"/>
                <w:szCs w:val="28"/>
              </w:rPr>
              <w:t>1,</w:t>
            </w:r>
            <w:r>
              <w:rPr>
                <w:sz w:val="28"/>
                <w:szCs w:val="28"/>
              </w:rPr>
              <w:t>654</w:t>
            </w:r>
          </w:p>
        </w:tc>
        <w:tc>
          <w:tcPr>
            <w:tcW w:w="1440" w:type="dxa"/>
          </w:tcPr>
          <w:p w:rsidR="00CA4C11" w:rsidRPr="00F068C2" w:rsidRDefault="00CA4C11" w:rsidP="00F1172E">
            <w:pPr>
              <w:jc w:val="both"/>
              <w:rPr>
                <w:sz w:val="28"/>
                <w:szCs w:val="28"/>
                <w:lang w:val="en-US"/>
              </w:rPr>
            </w:pPr>
            <w:r>
              <w:rPr>
                <w:sz w:val="28"/>
                <w:szCs w:val="28"/>
                <w:lang w:val="en-US"/>
              </w:rPr>
              <w:t>4300</w:t>
            </w: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3.</w:t>
            </w:r>
          </w:p>
        </w:tc>
        <w:tc>
          <w:tcPr>
            <w:tcW w:w="5940" w:type="dxa"/>
          </w:tcPr>
          <w:p w:rsidR="00CA4C11" w:rsidRPr="00A80802" w:rsidRDefault="00CA4C11" w:rsidP="00A51E1E">
            <w:pPr>
              <w:jc w:val="both"/>
              <w:rPr>
                <w:sz w:val="28"/>
                <w:szCs w:val="28"/>
              </w:rPr>
            </w:pPr>
            <w:r>
              <w:rPr>
                <w:sz w:val="28"/>
                <w:szCs w:val="28"/>
              </w:rPr>
              <w:t>Инженер-программист (п</w:t>
            </w:r>
            <w:r w:rsidRPr="00A80802">
              <w:rPr>
                <w:sz w:val="28"/>
                <w:szCs w:val="28"/>
              </w:rPr>
              <w:t>рограммист</w:t>
            </w:r>
            <w:r>
              <w:rPr>
                <w:sz w:val="28"/>
                <w:szCs w:val="28"/>
              </w:rPr>
              <w:t>)</w:t>
            </w:r>
            <w:r w:rsidRPr="00A80802">
              <w:rPr>
                <w:sz w:val="28"/>
                <w:szCs w:val="28"/>
              </w:rPr>
              <w:t xml:space="preserve"> (ведущий) (высшее техническое образование и стаж </w:t>
            </w:r>
            <w:r>
              <w:rPr>
                <w:sz w:val="28"/>
                <w:szCs w:val="28"/>
              </w:rPr>
              <w:t>работы в должности программиста,</w:t>
            </w:r>
            <w:r w:rsidRPr="00A80802">
              <w:rPr>
                <w:sz w:val="28"/>
                <w:szCs w:val="28"/>
              </w:rPr>
              <w:t xml:space="preserve"> электроника (I категории) не менее 2 лет)</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85363A">
            <w:pPr>
              <w:jc w:val="both"/>
              <w:rPr>
                <w:sz w:val="28"/>
                <w:szCs w:val="28"/>
              </w:rPr>
            </w:pPr>
            <w:r w:rsidRPr="00A80802">
              <w:rPr>
                <w:sz w:val="28"/>
                <w:szCs w:val="28"/>
              </w:rPr>
              <w:t>1,</w:t>
            </w:r>
            <w:r>
              <w:rPr>
                <w:sz w:val="28"/>
                <w:szCs w:val="28"/>
              </w:rPr>
              <w:t>769</w:t>
            </w:r>
          </w:p>
        </w:tc>
        <w:tc>
          <w:tcPr>
            <w:tcW w:w="1440" w:type="dxa"/>
          </w:tcPr>
          <w:p w:rsidR="00CA4C11" w:rsidRPr="00F068C2" w:rsidRDefault="00CA4C11" w:rsidP="00F1172E">
            <w:pPr>
              <w:jc w:val="both"/>
              <w:rPr>
                <w:sz w:val="28"/>
                <w:szCs w:val="28"/>
                <w:lang w:val="en-US"/>
              </w:rPr>
            </w:pPr>
            <w:r>
              <w:rPr>
                <w:sz w:val="28"/>
                <w:szCs w:val="28"/>
                <w:lang w:val="en-US"/>
              </w:rPr>
              <w:t>4600</w:t>
            </w: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4.</w:t>
            </w:r>
          </w:p>
        </w:tc>
        <w:tc>
          <w:tcPr>
            <w:tcW w:w="5940" w:type="dxa"/>
          </w:tcPr>
          <w:p w:rsidR="00CA4C11" w:rsidRPr="00A80802" w:rsidRDefault="00CA4C11" w:rsidP="00A51E1E">
            <w:pPr>
              <w:jc w:val="both"/>
              <w:rPr>
                <w:sz w:val="28"/>
                <w:szCs w:val="28"/>
              </w:rPr>
            </w:pPr>
            <w:r>
              <w:rPr>
                <w:sz w:val="28"/>
                <w:szCs w:val="28"/>
              </w:rPr>
              <w:t>Инженер-программист (п</w:t>
            </w:r>
            <w:r w:rsidRPr="00A80802">
              <w:rPr>
                <w:sz w:val="28"/>
                <w:szCs w:val="28"/>
              </w:rPr>
              <w:t>рограммист</w:t>
            </w:r>
            <w:r>
              <w:rPr>
                <w:sz w:val="28"/>
                <w:szCs w:val="28"/>
              </w:rPr>
              <w:t>)</w:t>
            </w:r>
            <w:r w:rsidRPr="00A80802">
              <w:rPr>
                <w:sz w:val="28"/>
                <w:szCs w:val="28"/>
              </w:rPr>
              <w:t xml:space="preserve"> (ведущий</w:t>
            </w:r>
            <w:r w:rsidR="00A51E1E">
              <w:rPr>
                <w:sz w:val="28"/>
                <w:szCs w:val="28"/>
              </w:rPr>
              <w:t>)</w:t>
            </w:r>
            <w:r>
              <w:rPr>
                <w:sz w:val="28"/>
                <w:szCs w:val="28"/>
              </w:rPr>
              <w:t xml:space="preserve"> </w:t>
            </w:r>
            <w:r w:rsidRPr="00A80802">
              <w:rPr>
                <w:sz w:val="28"/>
                <w:szCs w:val="28"/>
              </w:rPr>
              <w:t>(высшее техническое образование и стаж работы в должности программиста</w:t>
            </w:r>
            <w:r>
              <w:rPr>
                <w:sz w:val="28"/>
                <w:szCs w:val="28"/>
              </w:rPr>
              <w:t>,</w:t>
            </w:r>
            <w:r w:rsidRPr="00A80802">
              <w:rPr>
                <w:sz w:val="28"/>
                <w:szCs w:val="28"/>
              </w:rPr>
              <w:t xml:space="preserve"> электроника (I категории) не менее 3 лет)</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85363A">
            <w:pPr>
              <w:jc w:val="both"/>
              <w:rPr>
                <w:sz w:val="28"/>
                <w:szCs w:val="28"/>
              </w:rPr>
            </w:pPr>
            <w:r>
              <w:rPr>
                <w:sz w:val="28"/>
                <w:szCs w:val="28"/>
              </w:rPr>
              <w:t>1,923</w:t>
            </w:r>
          </w:p>
        </w:tc>
        <w:tc>
          <w:tcPr>
            <w:tcW w:w="1440" w:type="dxa"/>
          </w:tcPr>
          <w:p w:rsidR="00CA4C11" w:rsidRPr="00F068C2" w:rsidRDefault="00CA4C11" w:rsidP="00F1172E">
            <w:pPr>
              <w:jc w:val="both"/>
              <w:rPr>
                <w:sz w:val="28"/>
                <w:szCs w:val="28"/>
                <w:lang w:val="en-US"/>
              </w:rPr>
            </w:pPr>
            <w:r>
              <w:rPr>
                <w:sz w:val="28"/>
                <w:szCs w:val="28"/>
                <w:lang w:val="en-US"/>
              </w:rPr>
              <w:t>5000</w:t>
            </w:r>
          </w:p>
        </w:tc>
      </w:tr>
      <w:tr w:rsidR="00CA4C11" w:rsidRPr="00A80802">
        <w:trPr>
          <w:trHeight w:val="306"/>
        </w:trPr>
        <w:tc>
          <w:tcPr>
            <w:tcW w:w="720" w:type="dxa"/>
          </w:tcPr>
          <w:p w:rsidR="00CA4C11" w:rsidRPr="00A80802" w:rsidRDefault="00CA4C11" w:rsidP="00F1172E">
            <w:pPr>
              <w:jc w:val="both"/>
              <w:rPr>
                <w:sz w:val="28"/>
                <w:szCs w:val="28"/>
              </w:rPr>
            </w:pPr>
          </w:p>
        </w:tc>
        <w:tc>
          <w:tcPr>
            <w:tcW w:w="5940" w:type="dxa"/>
          </w:tcPr>
          <w:p w:rsidR="00CA4C11" w:rsidRPr="00A80802" w:rsidRDefault="00CA4C11" w:rsidP="005D1641">
            <w:pPr>
              <w:jc w:val="both"/>
              <w:rPr>
                <w:sz w:val="28"/>
                <w:szCs w:val="28"/>
              </w:rPr>
            </w:pPr>
            <w:r w:rsidRPr="00A80802">
              <w:rPr>
                <w:sz w:val="28"/>
                <w:szCs w:val="28"/>
              </w:rPr>
              <w:t>5 квалификационный уровень</w:t>
            </w:r>
          </w:p>
          <w:p w:rsidR="00CA4C11" w:rsidRPr="00A80802" w:rsidRDefault="00CA4C11" w:rsidP="00F1172E">
            <w:pPr>
              <w:jc w:val="both"/>
              <w:rPr>
                <w:sz w:val="28"/>
                <w:szCs w:val="28"/>
              </w:rPr>
            </w:pPr>
          </w:p>
        </w:tc>
        <w:tc>
          <w:tcPr>
            <w:tcW w:w="1620" w:type="dxa"/>
          </w:tcPr>
          <w:p w:rsidR="00CA4C11" w:rsidRPr="00A80802" w:rsidRDefault="00CA4C11" w:rsidP="00F1172E">
            <w:pPr>
              <w:jc w:val="both"/>
              <w:rPr>
                <w:sz w:val="28"/>
                <w:szCs w:val="28"/>
              </w:rPr>
            </w:pPr>
            <w:r w:rsidRPr="00A80802">
              <w:rPr>
                <w:sz w:val="28"/>
                <w:szCs w:val="28"/>
              </w:rPr>
              <w:t>2</w:t>
            </w:r>
            <w:r>
              <w:rPr>
                <w:sz w:val="28"/>
                <w:szCs w:val="28"/>
              </w:rPr>
              <w:t>600</w:t>
            </w:r>
          </w:p>
        </w:tc>
        <w:tc>
          <w:tcPr>
            <w:tcW w:w="1260" w:type="dxa"/>
          </w:tcPr>
          <w:p w:rsidR="00CA4C11" w:rsidRPr="00A80802" w:rsidRDefault="00CA4C11" w:rsidP="0085363A">
            <w:pPr>
              <w:jc w:val="both"/>
              <w:rPr>
                <w:sz w:val="28"/>
                <w:szCs w:val="28"/>
              </w:rPr>
            </w:pPr>
          </w:p>
        </w:tc>
        <w:tc>
          <w:tcPr>
            <w:tcW w:w="1440" w:type="dxa"/>
          </w:tcPr>
          <w:p w:rsidR="00CA4C11" w:rsidRPr="00A80802" w:rsidRDefault="00CA4C11" w:rsidP="00F1172E">
            <w:pPr>
              <w:jc w:val="both"/>
              <w:rPr>
                <w:sz w:val="28"/>
                <w:szCs w:val="28"/>
              </w:rPr>
            </w:pP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1.</w:t>
            </w:r>
          </w:p>
        </w:tc>
        <w:tc>
          <w:tcPr>
            <w:tcW w:w="5940" w:type="dxa"/>
          </w:tcPr>
          <w:p w:rsidR="00CA4C11" w:rsidRPr="00A80802" w:rsidRDefault="00CA4C11" w:rsidP="00F1172E">
            <w:pPr>
              <w:jc w:val="both"/>
              <w:rPr>
                <w:sz w:val="28"/>
                <w:szCs w:val="28"/>
              </w:rPr>
            </w:pPr>
            <w:r w:rsidRPr="00A80802">
              <w:rPr>
                <w:sz w:val="28"/>
                <w:szCs w:val="28"/>
              </w:rPr>
              <w:t>Заместитель главного бухгалтера (высшее экономическое или инженерно-экономическое образование и стаж работы по специальности не менее 3 лет) – при выполнении должностных обязанностей заместителя главного бухгалте</w:t>
            </w:r>
            <w:r>
              <w:rPr>
                <w:sz w:val="28"/>
                <w:szCs w:val="28"/>
              </w:rPr>
              <w:t>ра в учреждении, отнесенном к I</w:t>
            </w:r>
            <w:r>
              <w:rPr>
                <w:sz w:val="28"/>
                <w:szCs w:val="28"/>
                <w:lang w:val="en-US"/>
              </w:rPr>
              <w:t>V</w:t>
            </w:r>
            <w:r w:rsidRPr="00A80802">
              <w:rPr>
                <w:sz w:val="28"/>
                <w:szCs w:val="28"/>
              </w:rPr>
              <w:t xml:space="preserve"> группе по оплате труда руководителей, имеющий 1 квалификационную категорию </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85363A">
            <w:pPr>
              <w:jc w:val="both"/>
              <w:rPr>
                <w:sz w:val="28"/>
                <w:szCs w:val="28"/>
              </w:rPr>
            </w:pPr>
            <w:r w:rsidRPr="00A80802">
              <w:rPr>
                <w:sz w:val="28"/>
                <w:szCs w:val="28"/>
              </w:rPr>
              <w:t>1,</w:t>
            </w:r>
            <w:r>
              <w:rPr>
                <w:sz w:val="28"/>
                <w:szCs w:val="28"/>
              </w:rPr>
              <w:t>3846</w:t>
            </w:r>
          </w:p>
        </w:tc>
        <w:tc>
          <w:tcPr>
            <w:tcW w:w="1440" w:type="dxa"/>
          </w:tcPr>
          <w:p w:rsidR="00CA4C11" w:rsidRPr="00F068C2" w:rsidRDefault="00CA4C11" w:rsidP="00F1172E">
            <w:pPr>
              <w:jc w:val="both"/>
              <w:rPr>
                <w:sz w:val="28"/>
                <w:szCs w:val="28"/>
                <w:lang w:val="en-US"/>
              </w:rPr>
            </w:pPr>
            <w:r>
              <w:rPr>
                <w:sz w:val="28"/>
                <w:szCs w:val="28"/>
                <w:lang w:val="en-US"/>
              </w:rPr>
              <w:t>3600</w:t>
            </w: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2.</w:t>
            </w:r>
          </w:p>
        </w:tc>
        <w:tc>
          <w:tcPr>
            <w:tcW w:w="5940" w:type="dxa"/>
          </w:tcPr>
          <w:p w:rsidR="00CA4C11" w:rsidRPr="00A80802" w:rsidRDefault="00CA4C11" w:rsidP="00F1172E">
            <w:pPr>
              <w:jc w:val="both"/>
              <w:rPr>
                <w:sz w:val="28"/>
                <w:szCs w:val="28"/>
              </w:rPr>
            </w:pPr>
            <w:r w:rsidRPr="00A80802">
              <w:rPr>
                <w:sz w:val="28"/>
                <w:szCs w:val="28"/>
              </w:rPr>
              <w:t xml:space="preserve">Заместитель главного бухгалтера (высшее экономическое или инженерно-экономическое образование и стаж работы по специальности не менее 5 лет) – при выполнении должностных обязанностей заместителя главного бухгалтера в </w:t>
            </w:r>
            <w:r>
              <w:rPr>
                <w:sz w:val="28"/>
                <w:szCs w:val="28"/>
              </w:rPr>
              <w:t>учреждении, отнесенном к I</w:t>
            </w:r>
            <w:r>
              <w:rPr>
                <w:sz w:val="28"/>
                <w:szCs w:val="28"/>
                <w:lang w:val="en-US"/>
              </w:rPr>
              <w:t>V</w:t>
            </w:r>
            <w:r w:rsidRPr="00A80802">
              <w:rPr>
                <w:sz w:val="28"/>
                <w:szCs w:val="28"/>
              </w:rPr>
              <w:t xml:space="preserve"> группе по оплате труда руководителей, имеющий 1 квалификационную категорию </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85363A">
            <w:pPr>
              <w:jc w:val="both"/>
              <w:rPr>
                <w:sz w:val="28"/>
                <w:szCs w:val="28"/>
              </w:rPr>
            </w:pPr>
            <w:r w:rsidRPr="00A80802">
              <w:rPr>
                <w:sz w:val="28"/>
                <w:szCs w:val="28"/>
              </w:rPr>
              <w:t>1,5</w:t>
            </w:r>
            <w:r w:rsidR="00BB3236">
              <w:rPr>
                <w:sz w:val="28"/>
                <w:szCs w:val="28"/>
              </w:rPr>
              <w:t>00</w:t>
            </w:r>
          </w:p>
        </w:tc>
        <w:tc>
          <w:tcPr>
            <w:tcW w:w="1440" w:type="dxa"/>
          </w:tcPr>
          <w:p w:rsidR="00CA4C11" w:rsidRPr="00F068C2" w:rsidRDefault="00CA4C11" w:rsidP="00F1172E">
            <w:pPr>
              <w:jc w:val="both"/>
              <w:rPr>
                <w:sz w:val="28"/>
                <w:szCs w:val="28"/>
                <w:lang w:val="en-US"/>
              </w:rPr>
            </w:pPr>
            <w:r>
              <w:rPr>
                <w:sz w:val="28"/>
                <w:szCs w:val="28"/>
                <w:lang w:val="en-US"/>
              </w:rPr>
              <w:t>3900</w:t>
            </w: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lastRenderedPageBreak/>
              <w:t>3.</w:t>
            </w:r>
          </w:p>
        </w:tc>
        <w:tc>
          <w:tcPr>
            <w:tcW w:w="5940" w:type="dxa"/>
          </w:tcPr>
          <w:p w:rsidR="00CA4C11" w:rsidRPr="00A80802" w:rsidRDefault="00CA4C11" w:rsidP="00F1172E">
            <w:pPr>
              <w:jc w:val="both"/>
              <w:rPr>
                <w:sz w:val="28"/>
                <w:szCs w:val="28"/>
              </w:rPr>
            </w:pPr>
            <w:r w:rsidRPr="00A80802">
              <w:rPr>
                <w:sz w:val="28"/>
                <w:szCs w:val="28"/>
              </w:rPr>
              <w:t>Заместитель главного бухгалтера (высшее экономическое или инженерно-экономическое образование и стаж работы по специальности не менее 5 лет) – при выполнении должностных обязанностей заместителя главного бухгалте</w:t>
            </w:r>
            <w:r>
              <w:rPr>
                <w:sz w:val="28"/>
                <w:szCs w:val="28"/>
              </w:rPr>
              <w:t>ра в учреждении, отнесенном к I</w:t>
            </w:r>
            <w:r>
              <w:rPr>
                <w:sz w:val="28"/>
                <w:szCs w:val="28"/>
                <w:lang w:val="en-US"/>
              </w:rPr>
              <w:t>V</w:t>
            </w:r>
            <w:r w:rsidRPr="00A80802">
              <w:rPr>
                <w:sz w:val="28"/>
                <w:szCs w:val="28"/>
              </w:rPr>
              <w:t xml:space="preserve"> группе по оплате труда руководителей, имеющий высшую квалификационную категорию, либо в учреждении, отнесенном к III группе по оплате труда руководителей, имеющий 1 квалификационную категорию</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85363A">
            <w:pPr>
              <w:jc w:val="both"/>
              <w:rPr>
                <w:sz w:val="28"/>
                <w:szCs w:val="28"/>
              </w:rPr>
            </w:pPr>
            <w:r w:rsidRPr="00A80802">
              <w:rPr>
                <w:sz w:val="28"/>
                <w:szCs w:val="28"/>
              </w:rPr>
              <w:t>1,</w:t>
            </w:r>
            <w:r w:rsidR="00512F3E">
              <w:rPr>
                <w:sz w:val="28"/>
                <w:szCs w:val="28"/>
              </w:rPr>
              <w:t>6538</w:t>
            </w:r>
          </w:p>
        </w:tc>
        <w:tc>
          <w:tcPr>
            <w:tcW w:w="1440" w:type="dxa"/>
          </w:tcPr>
          <w:p w:rsidR="00CA4C11" w:rsidRPr="00F068C2" w:rsidRDefault="00CA4C11" w:rsidP="00F1172E">
            <w:pPr>
              <w:jc w:val="both"/>
              <w:rPr>
                <w:sz w:val="28"/>
                <w:szCs w:val="28"/>
                <w:lang w:val="en-US"/>
              </w:rPr>
            </w:pPr>
            <w:r>
              <w:rPr>
                <w:sz w:val="28"/>
                <w:szCs w:val="28"/>
                <w:lang w:val="en-US"/>
              </w:rPr>
              <w:t>4300</w:t>
            </w: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4.</w:t>
            </w:r>
          </w:p>
        </w:tc>
        <w:tc>
          <w:tcPr>
            <w:tcW w:w="5940" w:type="dxa"/>
          </w:tcPr>
          <w:p w:rsidR="00CA4C11" w:rsidRPr="00A80802" w:rsidRDefault="00CA4C11" w:rsidP="00F1172E">
            <w:pPr>
              <w:jc w:val="both"/>
              <w:rPr>
                <w:sz w:val="28"/>
                <w:szCs w:val="28"/>
              </w:rPr>
            </w:pPr>
            <w:r w:rsidRPr="00A80802">
              <w:rPr>
                <w:sz w:val="28"/>
                <w:szCs w:val="28"/>
              </w:rPr>
              <w:t xml:space="preserve">Заместитель главного бухгалтера (высшее экономическое или инженерно-экономическое образование и стаж работы по специальности не менее 5 лет) – при выполнении должностных обязанностей заместителя главного бухгалтера в учреждении, отнесенном к III группе по оплате труда руководителей, имеющий высшую квалификационную категорию, либо в учреждении, отнесенном ко II группе по оплате труда руководителей, имеющий первую квалификационную категорию </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5362BD">
            <w:pPr>
              <w:jc w:val="both"/>
              <w:rPr>
                <w:sz w:val="28"/>
                <w:szCs w:val="28"/>
              </w:rPr>
            </w:pPr>
            <w:r w:rsidRPr="00A80802">
              <w:rPr>
                <w:sz w:val="28"/>
                <w:szCs w:val="28"/>
              </w:rPr>
              <w:t>1,</w:t>
            </w:r>
            <w:r>
              <w:rPr>
                <w:sz w:val="28"/>
                <w:szCs w:val="28"/>
              </w:rPr>
              <w:t>769</w:t>
            </w:r>
            <w:r w:rsidR="00512F3E">
              <w:rPr>
                <w:sz w:val="28"/>
                <w:szCs w:val="28"/>
              </w:rPr>
              <w:t>2</w:t>
            </w:r>
          </w:p>
        </w:tc>
        <w:tc>
          <w:tcPr>
            <w:tcW w:w="1440" w:type="dxa"/>
          </w:tcPr>
          <w:p w:rsidR="00CA4C11" w:rsidRPr="00F068C2" w:rsidRDefault="00CA4C11" w:rsidP="00F1172E">
            <w:pPr>
              <w:jc w:val="both"/>
              <w:rPr>
                <w:sz w:val="28"/>
                <w:szCs w:val="28"/>
                <w:lang w:val="en-US"/>
              </w:rPr>
            </w:pPr>
            <w:r>
              <w:rPr>
                <w:sz w:val="28"/>
                <w:szCs w:val="28"/>
                <w:lang w:val="en-US"/>
              </w:rPr>
              <w:t>4600</w:t>
            </w: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5.</w:t>
            </w:r>
          </w:p>
        </w:tc>
        <w:tc>
          <w:tcPr>
            <w:tcW w:w="5940" w:type="dxa"/>
          </w:tcPr>
          <w:p w:rsidR="00CA4C11" w:rsidRPr="00A80802" w:rsidRDefault="00CA4C11" w:rsidP="00F1172E">
            <w:pPr>
              <w:jc w:val="both"/>
              <w:rPr>
                <w:sz w:val="28"/>
                <w:szCs w:val="28"/>
              </w:rPr>
            </w:pPr>
            <w:r w:rsidRPr="00A80802">
              <w:rPr>
                <w:sz w:val="28"/>
                <w:szCs w:val="28"/>
              </w:rPr>
              <w:t xml:space="preserve">Заместитель главного бухгалтера (высшее экономическое или инженерно-экономическое образование и стаж работы по специальности не менее 5 лет) – при выполнении должностных обязанностей заместителя главного бухгалтера в учреждении, отнесенном ко II группе по оплате труда руководителей, имеющий высшую квалификационную категорию, либо в учреждении, отнесенном к I группе по оплате труда руководителей, имеющий первую квалификационную категорию </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5362BD">
            <w:pPr>
              <w:jc w:val="both"/>
              <w:rPr>
                <w:sz w:val="28"/>
                <w:szCs w:val="28"/>
              </w:rPr>
            </w:pPr>
            <w:r>
              <w:rPr>
                <w:sz w:val="28"/>
                <w:szCs w:val="28"/>
              </w:rPr>
              <w:t>1,923</w:t>
            </w:r>
          </w:p>
        </w:tc>
        <w:tc>
          <w:tcPr>
            <w:tcW w:w="1440" w:type="dxa"/>
          </w:tcPr>
          <w:p w:rsidR="00CA4C11" w:rsidRPr="00F068C2" w:rsidRDefault="00CA4C11" w:rsidP="00F1172E">
            <w:pPr>
              <w:jc w:val="both"/>
              <w:rPr>
                <w:sz w:val="28"/>
                <w:szCs w:val="28"/>
                <w:lang w:val="en-US"/>
              </w:rPr>
            </w:pPr>
            <w:r>
              <w:rPr>
                <w:sz w:val="28"/>
                <w:szCs w:val="28"/>
                <w:lang w:val="en-US"/>
              </w:rPr>
              <w:t>5000</w:t>
            </w: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6.</w:t>
            </w:r>
          </w:p>
        </w:tc>
        <w:tc>
          <w:tcPr>
            <w:tcW w:w="5940" w:type="dxa"/>
          </w:tcPr>
          <w:p w:rsidR="00CA4C11" w:rsidRPr="00A80802" w:rsidRDefault="00CA4C11" w:rsidP="00F1172E">
            <w:pPr>
              <w:jc w:val="both"/>
              <w:rPr>
                <w:sz w:val="28"/>
                <w:szCs w:val="28"/>
              </w:rPr>
            </w:pPr>
            <w:r w:rsidRPr="00A80802">
              <w:rPr>
                <w:sz w:val="28"/>
                <w:szCs w:val="28"/>
              </w:rPr>
              <w:t xml:space="preserve">Заместитель главного бухгалтера (высшее экономическое или инженерно-экономическое образование и стаж работы по специальности не менее 5 лет) – при выполнении должностных обязанностей заместителя главного бухгалтера в учреждении, отнесенном к I группе по оплате труда руководителей, имеющий высшую квалификационную </w:t>
            </w:r>
            <w:r w:rsidRPr="00A80802">
              <w:rPr>
                <w:sz w:val="28"/>
                <w:szCs w:val="28"/>
              </w:rPr>
              <w:lastRenderedPageBreak/>
              <w:t xml:space="preserve">категорию </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85363A">
            <w:pPr>
              <w:jc w:val="both"/>
              <w:rPr>
                <w:sz w:val="28"/>
                <w:szCs w:val="28"/>
              </w:rPr>
            </w:pPr>
            <w:r w:rsidRPr="00A80802">
              <w:rPr>
                <w:sz w:val="28"/>
                <w:szCs w:val="28"/>
              </w:rPr>
              <w:t>2,</w:t>
            </w:r>
            <w:r w:rsidR="00BB3236">
              <w:rPr>
                <w:sz w:val="28"/>
                <w:szCs w:val="28"/>
              </w:rPr>
              <w:t>07</w:t>
            </w:r>
            <w:r w:rsidR="00C239B0">
              <w:rPr>
                <w:sz w:val="28"/>
                <w:szCs w:val="28"/>
              </w:rPr>
              <w:t>7</w:t>
            </w:r>
          </w:p>
        </w:tc>
        <w:tc>
          <w:tcPr>
            <w:tcW w:w="1440" w:type="dxa"/>
          </w:tcPr>
          <w:p w:rsidR="00CA4C11" w:rsidRPr="00F068C2" w:rsidRDefault="00CA4C11" w:rsidP="00F1172E">
            <w:pPr>
              <w:jc w:val="both"/>
              <w:rPr>
                <w:sz w:val="28"/>
                <w:szCs w:val="28"/>
                <w:lang w:val="en-US"/>
              </w:rPr>
            </w:pPr>
            <w:r>
              <w:rPr>
                <w:sz w:val="28"/>
                <w:szCs w:val="28"/>
                <w:lang w:val="en-US"/>
              </w:rPr>
              <w:t>5400</w:t>
            </w:r>
          </w:p>
        </w:tc>
      </w:tr>
      <w:tr w:rsidR="00CA4C11" w:rsidRPr="00A80802">
        <w:trPr>
          <w:trHeight w:val="306"/>
        </w:trPr>
        <w:tc>
          <w:tcPr>
            <w:tcW w:w="720" w:type="dxa"/>
          </w:tcPr>
          <w:p w:rsidR="00CA4C11" w:rsidRPr="00A80802" w:rsidRDefault="00CA4C11" w:rsidP="00F1172E">
            <w:pPr>
              <w:jc w:val="both"/>
              <w:rPr>
                <w:sz w:val="28"/>
                <w:szCs w:val="28"/>
              </w:rPr>
            </w:pPr>
          </w:p>
        </w:tc>
        <w:tc>
          <w:tcPr>
            <w:tcW w:w="5940" w:type="dxa"/>
          </w:tcPr>
          <w:p w:rsidR="00CA4C11" w:rsidRDefault="00CA4C11" w:rsidP="00F1172E">
            <w:pPr>
              <w:jc w:val="both"/>
              <w:rPr>
                <w:sz w:val="28"/>
                <w:szCs w:val="28"/>
              </w:rPr>
            </w:pPr>
            <w:r w:rsidRPr="00A80802">
              <w:rPr>
                <w:sz w:val="28"/>
                <w:szCs w:val="28"/>
              </w:rPr>
              <w:t>Профессиональная квалификационная группа четвертого уровня</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85363A">
            <w:pPr>
              <w:jc w:val="both"/>
              <w:rPr>
                <w:sz w:val="28"/>
                <w:szCs w:val="28"/>
              </w:rPr>
            </w:pPr>
          </w:p>
        </w:tc>
        <w:tc>
          <w:tcPr>
            <w:tcW w:w="1440" w:type="dxa"/>
          </w:tcPr>
          <w:p w:rsidR="00CA4C11" w:rsidRPr="00A80802" w:rsidRDefault="00CA4C11" w:rsidP="00F1172E">
            <w:pPr>
              <w:jc w:val="both"/>
              <w:rPr>
                <w:sz w:val="28"/>
                <w:szCs w:val="28"/>
              </w:rPr>
            </w:pPr>
          </w:p>
        </w:tc>
      </w:tr>
      <w:tr w:rsidR="00CA4C11" w:rsidRPr="00A80802">
        <w:trPr>
          <w:trHeight w:val="306"/>
        </w:trPr>
        <w:tc>
          <w:tcPr>
            <w:tcW w:w="720" w:type="dxa"/>
          </w:tcPr>
          <w:p w:rsidR="00CA4C11" w:rsidRPr="00A80802" w:rsidRDefault="00CA4C11" w:rsidP="00F1172E">
            <w:pPr>
              <w:jc w:val="both"/>
              <w:rPr>
                <w:sz w:val="28"/>
                <w:szCs w:val="28"/>
              </w:rPr>
            </w:pPr>
          </w:p>
        </w:tc>
        <w:tc>
          <w:tcPr>
            <w:tcW w:w="5940" w:type="dxa"/>
          </w:tcPr>
          <w:p w:rsidR="00CA4C11" w:rsidRDefault="00CA4C11" w:rsidP="00F1172E">
            <w:pPr>
              <w:jc w:val="both"/>
              <w:rPr>
                <w:sz w:val="28"/>
                <w:szCs w:val="28"/>
              </w:rPr>
            </w:pPr>
            <w:r w:rsidRPr="00A80802">
              <w:rPr>
                <w:sz w:val="28"/>
                <w:szCs w:val="28"/>
              </w:rPr>
              <w:t>1 квалификационный уровень</w:t>
            </w:r>
          </w:p>
        </w:tc>
        <w:tc>
          <w:tcPr>
            <w:tcW w:w="1620" w:type="dxa"/>
          </w:tcPr>
          <w:p w:rsidR="00CA4C11" w:rsidRPr="00A80802" w:rsidRDefault="00CA4C11" w:rsidP="00F1172E">
            <w:pPr>
              <w:jc w:val="both"/>
              <w:rPr>
                <w:sz w:val="28"/>
                <w:szCs w:val="28"/>
              </w:rPr>
            </w:pPr>
            <w:r w:rsidRPr="00A80802">
              <w:rPr>
                <w:sz w:val="28"/>
                <w:szCs w:val="28"/>
              </w:rPr>
              <w:t>3</w:t>
            </w:r>
            <w:r>
              <w:rPr>
                <w:sz w:val="28"/>
                <w:szCs w:val="28"/>
              </w:rPr>
              <w:t>0</w:t>
            </w:r>
            <w:r w:rsidRPr="00A80802">
              <w:rPr>
                <w:sz w:val="28"/>
                <w:szCs w:val="28"/>
              </w:rPr>
              <w:t>0</w:t>
            </w:r>
            <w:r>
              <w:rPr>
                <w:sz w:val="28"/>
                <w:szCs w:val="28"/>
              </w:rPr>
              <w:t>0</w:t>
            </w:r>
          </w:p>
        </w:tc>
        <w:tc>
          <w:tcPr>
            <w:tcW w:w="1260" w:type="dxa"/>
          </w:tcPr>
          <w:p w:rsidR="00CA4C11" w:rsidRPr="00A80802" w:rsidRDefault="00CA4C11" w:rsidP="0085363A">
            <w:pPr>
              <w:jc w:val="both"/>
              <w:rPr>
                <w:sz w:val="28"/>
                <w:szCs w:val="28"/>
              </w:rPr>
            </w:pPr>
          </w:p>
        </w:tc>
        <w:tc>
          <w:tcPr>
            <w:tcW w:w="1440" w:type="dxa"/>
          </w:tcPr>
          <w:p w:rsidR="00CA4C11" w:rsidRPr="00A80802" w:rsidRDefault="00CA4C11" w:rsidP="00F1172E">
            <w:pPr>
              <w:jc w:val="both"/>
              <w:rPr>
                <w:sz w:val="28"/>
                <w:szCs w:val="28"/>
              </w:rPr>
            </w:pP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1.</w:t>
            </w:r>
          </w:p>
        </w:tc>
        <w:tc>
          <w:tcPr>
            <w:tcW w:w="5940" w:type="dxa"/>
          </w:tcPr>
          <w:p w:rsidR="00CA4C11" w:rsidRPr="00A80802" w:rsidRDefault="00CA4C11" w:rsidP="00F1172E">
            <w:pPr>
              <w:jc w:val="both"/>
              <w:rPr>
                <w:sz w:val="28"/>
                <w:szCs w:val="28"/>
              </w:rPr>
            </w:pPr>
            <w:r>
              <w:rPr>
                <w:sz w:val="28"/>
                <w:szCs w:val="28"/>
              </w:rPr>
              <w:t xml:space="preserve">Начальник </w:t>
            </w:r>
            <w:r w:rsidRPr="00A80802">
              <w:rPr>
                <w:sz w:val="28"/>
                <w:szCs w:val="28"/>
              </w:rPr>
              <w:t>отдела</w:t>
            </w:r>
            <w:r>
              <w:rPr>
                <w:sz w:val="28"/>
                <w:szCs w:val="28"/>
              </w:rPr>
              <w:t>; начальник отдела кадров (спецотдела и др.)</w:t>
            </w:r>
            <w:r w:rsidRPr="00B307B7">
              <w:rPr>
                <w:sz w:val="28"/>
                <w:szCs w:val="28"/>
              </w:rPr>
              <w:t xml:space="preserve"> </w:t>
            </w:r>
            <w:r w:rsidRPr="00A80802">
              <w:rPr>
                <w:sz w:val="28"/>
                <w:szCs w:val="28"/>
              </w:rPr>
              <w:t>(высшее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 – при выполнении должностных обязанностей начальников отд</w:t>
            </w:r>
            <w:r>
              <w:rPr>
                <w:sz w:val="28"/>
                <w:szCs w:val="28"/>
              </w:rPr>
              <w:t>елов учреждений, отнесенных к I</w:t>
            </w:r>
            <w:r>
              <w:rPr>
                <w:sz w:val="28"/>
                <w:szCs w:val="28"/>
                <w:lang w:val="en-US"/>
              </w:rPr>
              <w:t>V</w:t>
            </w:r>
            <w:r w:rsidRPr="00A80802">
              <w:rPr>
                <w:sz w:val="28"/>
                <w:szCs w:val="28"/>
              </w:rPr>
              <w:t xml:space="preserve"> группе по оплате труда руководителей)</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85363A">
            <w:pPr>
              <w:jc w:val="both"/>
              <w:rPr>
                <w:sz w:val="28"/>
                <w:szCs w:val="28"/>
              </w:rPr>
            </w:pPr>
            <w:r w:rsidRPr="00A80802">
              <w:rPr>
                <w:sz w:val="28"/>
                <w:szCs w:val="28"/>
              </w:rPr>
              <w:t>1,</w:t>
            </w:r>
            <w:r w:rsidR="00C239B0">
              <w:rPr>
                <w:sz w:val="28"/>
                <w:szCs w:val="28"/>
              </w:rPr>
              <w:t>4333</w:t>
            </w:r>
          </w:p>
        </w:tc>
        <w:tc>
          <w:tcPr>
            <w:tcW w:w="1440" w:type="dxa"/>
          </w:tcPr>
          <w:p w:rsidR="00CA4C11" w:rsidRPr="00F068C2" w:rsidRDefault="00CA4C11" w:rsidP="00F1172E">
            <w:pPr>
              <w:jc w:val="both"/>
              <w:rPr>
                <w:sz w:val="28"/>
                <w:szCs w:val="28"/>
                <w:lang w:val="en-US"/>
              </w:rPr>
            </w:pPr>
            <w:r>
              <w:rPr>
                <w:sz w:val="28"/>
                <w:szCs w:val="28"/>
                <w:lang w:val="en-US"/>
              </w:rPr>
              <w:t>4300</w:t>
            </w: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2.</w:t>
            </w:r>
          </w:p>
        </w:tc>
        <w:tc>
          <w:tcPr>
            <w:tcW w:w="5940" w:type="dxa"/>
          </w:tcPr>
          <w:p w:rsidR="00CA4C11" w:rsidRPr="00A80802" w:rsidRDefault="00CA4C11" w:rsidP="00F1172E">
            <w:pPr>
              <w:jc w:val="both"/>
              <w:rPr>
                <w:sz w:val="28"/>
                <w:szCs w:val="28"/>
              </w:rPr>
            </w:pPr>
            <w:r>
              <w:rPr>
                <w:sz w:val="28"/>
                <w:szCs w:val="28"/>
              </w:rPr>
              <w:t xml:space="preserve">Начальник </w:t>
            </w:r>
            <w:r w:rsidRPr="00A80802">
              <w:rPr>
                <w:sz w:val="28"/>
                <w:szCs w:val="28"/>
              </w:rPr>
              <w:t>отдела</w:t>
            </w:r>
            <w:r>
              <w:rPr>
                <w:sz w:val="28"/>
                <w:szCs w:val="28"/>
              </w:rPr>
              <w:t xml:space="preserve">; начальник отдела кадров (спецотдела и др.) </w:t>
            </w:r>
            <w:r w:rsidRPr="00A80802">
              <w:rPr>
                <w:sz w:val="28"/>
                <w:szCs w:val="28"/>
              </w:rPr>
              <w:t>(высшее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 – при выполнении должностных обязанностей начальников отделов учреждений, отнесенных к III группе по оплате труда руководителей)</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85363A">
            <w:pPr>
              <w:jc w:val="both"/>
              <w:rPr>
                <w:sz w:val="28"/>
                <w:szCs w:val="28"/>
              </w:rPr>
            </w:pPr>
            <w:r w:rsidRPr="00A80802">
              <w:rPr>
                <w:sz w:val="28"/>
                <w:szCs w:val="28"/>
              </w:rPr>
              <w:t>1,</w:t>
            </w:r>
            <w:r w:rsidR="00C239B0">
              <w:rPr>
                <w:sz w:val="28"/>
                <w:szCs w:val="28"/>
              </w:rPr>
              <w:t>5333</w:t>
            </w:r>
          </w:p>
        </w:tc>
        <w:tc>
          <w:tcPr>
            <w:tcW w:w="1440" w:type="dxa"/>
          </w:tcPr>
          <w:p w:rsidR="00CA4C11" w:rsidRPr="00F068C2" w:rsidRDefault="00CA4C11" w:rsidP="00F1172E">
            <w:pPr>
              <w:jc w:val="both"/>
              <w:rPr>
                <w:sz w:val="28"/>
                <w:szCs w:val="28"/>
                <w:lang w:val="en-US"/>
              </w:rPr>
            </w:pPr>
            <w:r>
              <w:rPr>
                <w:sz w:val="28"/>
                <w:szCs w:val="28"/>
                <w:lang w:val="en-US"/>
              </w:rPr>
              <w:t>4600</w:t>
            </w: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3.</w:t>
            </w:r>
          </w:p>
        </w:tc>
        <w:tc>
          <w:tcPr>
            <w:tcW w:w="5940" w:type="dxa"/>
          </w:tcPr>
          <w:p w:rsidR="00CA4C11" w:rsidRPr="00A80802" w:rsidRDefault="00CA4C11" w:rsidP="00F1172E">
            <w:pPr>
              <w:jc w:val="both"/>
              <w:rPr>
                <w:sz w:val="28"/>
                <w:szCs w:val="28"/>
              </w:rPr>
            </w:pPr>
            <w:r>
              <w:rPr>
                <w:sz w:val="28"/>
                <w:szCs w:val="28"/>
              </w:rPr>
              <w:t xml:space="preserve">Начальник </w:t>
            </w:r>
            <w:r w:rsidRPr="00A80802">
              <w:rPr>
                <w:sz w:val="28"/>
                <w:szCs w:val="28"/>
              </w:rPr>
              <w:t>отдела</w:t>
            </w:r>
            <w:r>
              <w:rPr>
                <w:sz w:val="28"/>
                <w:szCs w:val="28"/>
              </w:rPr>
              <w:t xml:space="preserve">; начальник отдела кадров (спецотдела и др.) </w:t>
            </w:r>
            <w:r w:rsidRPr="00A80802">
              <w:rPr>
                <w:sz w:val="28"/>
                <w:szCs w:val="28"/>
              </w:rPr>
              <w:t>(высшее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 – при выполнении должностных обязанностей начальников отделов учреждений, отнесенных ко II группе по оплате труда руководителей)</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85363A">
            <w:pPr>
              <w:jc w:val="both"/>
              <w:rPr>
                <w:sz w:val="28"/>
                <w:szCs w:val="28"/>
              </w:rPr>
            </w:pPr>
            <w:r w:rsidRPr="00A80802">
              <w:rPr>
                <w:sz w:val="28"/>
                <w:szCs w:val="28"/>
              </w:rPr>
              <w:t>1,</w:t>
            </w:r>
            <w:r w:rsidR="00C239B0">
              <w:rPr>
                <w:sz w:val="28"/>
                <w:szCs w:val="28"/>
              </w:rPr>
              <w:t>6667</w:t>
            </w:r>
          </w:p>
        </w:tc>
        <w:tc>
          <w:tcPr>
            <w:tcW w:w="1440" w:type="dxa"/>
          </w:tcPr>
          <w:p w:rsidR="00CA4C11" w:rsidRPr="00F068C2" w:rsidRDefault="00CA4C11" w:rsidP="00F1172E">
            <w:pPr>
              <w:jc w:val="both"/>
              <w:rPr>
                <w:sz w:val="28"/>
                <w:szCs w:val="28"/>
                <w:lang w:val="en-US"/>
              </w:rPr>
            </w:pPr>
            <w:r>
              <w:rPr>
                <w:sz w:val="28"/>
                <w:szCs w:val="28"/>
                <w:lang w:val="en-US"/>
              </w:rPr>
              <w:t>5000</w:t>
            </w:r>
          </w:p>
        </w:tc>
      </w:tr>
      <w:tr w:rsidR="00CA4C11" w:rsidRPr="00A80802">
        <w:trPr>
          <w:trHeight w:val="306"/>
        </w:trPr>
        <w:tc>
          <w:tcPr>
            <w:tcW w:w="720" w:type="dxa"/>
          </w:tcPr>
          <w:p w:rsidR="00CA4C11" w:rsidRPr="00A80802" w:rsidRDefault="00CA4C11" w:rsidP="00F1172E">
            <w:pPr>
              <w:jc w:val="both"/>
              <w:rPr>
                <w:sz w:val="28"/>
                <w:szCs w:val="28"/>
              </w:rPr>
            </w:pPr>
            <w:r w:rsidRPr="00A80802">
              <w:rPr>
                <w:sz w:val="28"/>
                <w:szCs w:val="28"/>
              </w:rPr>
              <w:t>4.</w:t>
            </w:r>
          </w:p>
        </w:tc>
        <w:tc>
          <w:tcPr>
            <w:tcW w:w="5940" w:type="dxa"/>
          </w:tcPr>
          <w:p w:rsidR="00CA4C11" w:rsidRPr="00A80802" w:rsidRDefault="00CA4C11" w:rsidP="00F1172E">
            <w:pPr>
              <w:jc w:val="both"/>
              <w:rPr>
                <w:sz w:val="28"/>
                <w:szCs w:val="28"/>
              </w:rPr>
            </w:pPr>
            <w:r>
              <w:rPr>
                <w:sz w:val="28"/>
                <w:szCs w:val="28"/>
              </w:rPr>
              <w:t xml:space="preserve">Начальник </w:t>
            </w:r>
            <w:r w:rsidRPr="00A80802">
              <w:rPr>
                <w:sz w:val="28"/>
                <w:szCs w:val="28"/>
              </w:rPr>
              <w:t>отдела</w:t>
            </w:r>
            <w:r>
              <w:rPr>
                <w:sz w:val="28"/>
                <w:szCs w:val="28"/>
              </w:rPr>
              <w:t>; начальник отдела кадров (спецотдела и др.)</w:t>
            </w:r>
            <w:r w:rsidRPr="00A80802">
              <w:rPr>
                <w:sz w:val="28"/>
                <w:szCs w:val="28"/>
              </w:rPr>
              <w:t xml:space="preserve">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 – при выполнении должностных обязанностей начальников отделов учреждений, отнесенных к I группе по оплате труда руководителей)</w:t>
            </w:r>
          </w:p>
        </w:tc>
        <w:tc>
          <w:tcPr>
            <w:tcW w:w="1620" w:type="dxa"/>
          </w:tcPr>
          <w:p w:rsidR="00CA4C11" w:rsidRPr="00A80802" w:rsidRDefault="00CA4C11" w:rsidP="00F1172E">
            <w:pPr>
              <w:jc w:val="both"/>
              <w:rPr>
                <w:sz w:val="28"/>
                <w:szCs w:val="28"/>
              </w:rPr>
            </w:pPr>
          </w:p>
        </w:tc>
        <w:tc>
          <w:tcPr>
            <w:tcW w:w="1260" w:type="dxa"/>
          </w:tcPr>
          <w:p w:rsidR="00CA4C11" w:rsidRPr="00A80802" w:rsidRDefault="00CA4C11" w:rsidP="0085363A">
            <w:pPr>
              <w:jc w:val="both"/>
              <w:rPr>
                <w:sz w:val="28"/>
                <w:szCs w:val="28"/>
              </w:rPr>
            </w:pPr>
            <w:r w:rsidRPr="00A80802">
              <w:rPr>
                <w:sz w:val="28"/>
                <w:szCs w:val="28"/>
              </w:rPr>
              <w:t>1,</w:t>
            </w:r>
            <w:r w:rsidR="00C239B0">
              <w:rPr>
                <w:sz w:val="28"/>
                <w:szCs w:val="28"/>
              </w:rPr>
              <w:t>800</w:t>
            </w:r>
          </w:p>
        </w:tc>
        <w:tc>
          <w:tcPr>
            <w:tcW w:w="1440" w:type="dxa"/>
          </w:tcPr>
          <w:p w:rsidR="00CA4C11" w:rsidRPr="00F068C2" w:rsidRDefault="00CA4C11" w:rsidP="00F1172E">
            <w:pPr>
              <w:jc w:val="both"/>
              <w:rPr>
                <w:sz w:val="28"/>
                <w:szCs w:val="28"/>
                <w:lang w:val="en-US"/>
              </w:rPr>
            </w:pPr>
            <w:r>
              <w:rPr>
                <w:sz w:val="28"/>
                <w:szCs w:val="28"/>
                <w:lang w:val="en-US"/>
              </w:rPr>
              <w:t>5400</w:t>
            </w:r>
          </w:p>
        </w:tc>
      </w:tr>
    </w:tbl>
    <w:p w:rsidR="00C47403" w:rsidRDefault="00C47403" w:rsidP="002C6447">
      <w:pPr>
        <w:jc w:val="right"/>
        <w:outlineLvl w:val="0"/>
        <w:rPr>
          <w:sz w:val="28"/>
          <w:szCs w:val="28"/>
        </w:rPr>
      </w:pPr>
    </w:p>
    <w:p w:rsidR="00C47403" w:rsidRDefault="00C47403">
      <w:pPr>
        <w:rPr>
          <w:sz w:val="28"/>
          <w:szCs w:val="28"/>
        </w:rPr>
      </w:pPr>
      <w:r>
        <w:rPr>
          <w:sz w:val="28"/>
          <w:szCs w:val="28"/>
        </w:rPr>
        <w:br w:type="page"/>
      </w:r>
    </w:p>
    <w:p w:rsidR="002C6447" w:rsidRPr="002F3693" w:rsidRDefault="00FB74F4" w:rsidP="002C6447">
      <w:pPr>
        <w:jc w:val="right"/>
        <w:outlineLvl w:val="0"/>
        <w:rPr>
          <w:sz w:val="28"/>
          <w:szCs w:val="28"/>
        </w:rPr>
      </w:pPr>
      <w:r>
        <w:rPr>
          <w:sz w:val="28"/>
          <w:szCs w:val="28"/>
        </w:rPr>
        <w:lastRenderedPageBreak/>
        <w:t>Приложение № 8</w:t>
      </w:r>
    </w:p>
    <w:p w:rsidR="003D0D62" w:rsidRPr="00A80802" w:rsidRDefault="003D0D62" w:rsidP="003D0D62">
      <w:pPr>
        <w:jc w:val="right"/>
        <w:rPr>
          <w:sz w:val="28"/>
          <w:szCs w:val="28"/>
        </w:rPr>
      </w:pPr>
      <w:r>
        <w:rPr>
          <w:sz w:val="28"/>
          <w:szCs w:val="28"/>
        </w:rPr>
        <w:t>к примерному П</w:t>
      </w:r>
      <w:r w:rsidRPr="00A80802">
        <w:rPr>
          <w:sz w:val="28"/>
          <w:szCs w:val="28"/>
        </w:rPr>
        <w:t>о</w:t>
      </w:r>
      <w:r>
        <w:rPr>
          <w:sz w:val="28"/>
          <w:szCs w:val="28"/>
        </w:rPr>
        <w:t xml:space="preserve">ложению об </w:t>
      </w:r>
      <w:r w:rsidRPr="00A80802">
        <w:rPr>
          <w:sz w:val="28"/>
          <w:szCs w:val="28"/>
        </w:rPr>
        <w:t>оплат</w:t>
      </w:r>
      <w:r>
        <w:rPr>
          <w:sz w:val="28"/>
          <w:szCs w:val="28"/>
        </w:rPr>
        <w:t>е</w:t>
      </w:r>
    </w:p>
    <w:p w:rsidR="003D0D62" w:rsidRPr="00A80802" w:rsidRDefault="003D0D62" w:rsidP="003D0D62">
      <w:pPr>
        <w:jc w:val="right"/>
        <w:rPr>
          <w:sz w:val="28"/>
          <w:szCs w:val="28"/>
        </w:rPr>
      </w:pPr>
      <w:r w:rsidRPr="00A80802">
        <w:rPr>
          <w:sz w:val="28"/>
          <w:szCs w:val="28"/>
        </w:rPr>
        <w:t xml:space="preserve">труда работников </w:t>
      </w:r>
      <w:r>
        <w:rPr>
          <w:sz w:val="28"/>
          <w:szCs w:val="28"/>
        </w:rPr>
        <w:t>муниципальных</w:t>
      </w:r>
    </w:p>
    <w:p w:rsidR="003D0D62" w:rsidRPr="00A80802" w:rsidRDefault="003D0D62" w:rsidP="003D0D62">
      <w:pPr>
        <w:jc w:val="right"/>
        <w:rPr>
          <w:sz w:val="28"/>
          <w:szCs w:val="28"/>
        </w:rPr>
      </w:pPr>
      <w:r w:rsidRPr="00A80802">
        <w:rPr>
          <w:sz w:val="28"/>
          <w:szCs w:val="28"/>
        </w:rPr>
        <w:t>образовательных учреждений</w:t>
      </w:r>
    </w:p>
    <w:p w:rsidR="003D0D62" w:rsidRPr="00A80802" w:rsidRDefault="00C47403" w:rsidP="003D0D62">
      <w:pPr>
        <w:jc w:val="right"/>
        <w:rPr>
          <w:sz w:val="28"/>
          <w:szCs w:val="28"/>
        </w:rPr>
      </w:pPr>
      <w:r>
        <w:rPr>
          <w:sz w:val="28"/>
          <w:szCs w:val="28"/>
        </w:rPr>
        <w:t xml:space="preserve">города </w:t>
      </w:r>
      <w:r w:rsidR="003D0D62">
        <w:rPr>
          <w:sz w:val="28"/>
          <w:szCs w:val="28"/>
        </w:rPr>
        <w:t>Калтан</w:t>
      </w:r>
    </w:p>
    <w:p w:rsidR="00C47403" w:rsidRDefault="00C47403" w:rsidP="002C6447">
      <w:pPr>
        <w:tabs>
          <w:tab w:val="left" w:pos="5325"/>
        </w:tabs>
        <w:jc w:val="center"/>
        <w:outlineLvl w:val="0"/>
        <w:rPr>
          <w:sz w:val="28"/>
          <w:szCs w:val="28"/>
        </w:rPr>
      </w:pPr>
    </w:p>
    <w:p w:rsidR="002C6447" w:rsidRPr="002F3693" w:rsidRDefault="002C6447" w:rsidP="002C6447">
      <w:pPr>
        <w:tabs>
          <w:tab w:val="left" w:pos="5325"/>
        </w:tabs>
        <w:jc w:val="center"/>
        <w:outlineLvl w:val="0"/>
        <w:rPr>
          <w:sz w:val="28"/>
          <w:szCs w:val="28"/>
        </w:rPr>
      </w:pPr>
      <w:r w:rsidRPr="002F3693">
        <w:rPr>
          <w:sz w:val="28"/>
          <w:szCs w:val="28"/>
        </w:rPr>
        <w:t>Профессиональные квалификационные группы</w:t>
      </w:r>
    </w:p>
    <w:p w:rsidR="002C6447" w:rsidRPr="002F3693" w:rsidRDefault="002C6447" w:rsidP="002C6447">
      <w:pPr>
        <w:jc w:val="center"/>
        <w:rPr>
          <w:sz w:val="28"/>
          <w:szCs w:val="28"/>
        </w:rPr>
      </w:pPr>
      <w:r w:rsidRPr="002F3693">
        <w:rPr>
          <w:sz w:val="28"/>
          <w:szCs w:val="28"/>
        </w:rPr>
        <w:t xml:space="preserve">должностей руководителей, специалистов и служащих культуры </w:t>
      </w:r>
    </w:p>
    <w:p w:rsidR="002C6447" w:rsidRPr="002F3693" w:rsidRDefault="002C6447" w:rsidP="002C6447">
      <w:pPr>
        <w:jc w:val="center"/>
        <w:rPr>
          <w:sz w:val="28"/>
          <w:szCs w:val="28"/>
        </w:rPr>
      </w:pPr>
      <w:r w:rsidRPr="002F3693">
        <w:rPr>
          <w:sz w:val="28"/>
          <w:szCs w:val="28"/>
        </w:rPr>
        <w:t>в сфере образования</w:t>
      </w:r>
    </w:p>
    <w:p w:rsidR="002C6447" w:rsidRPr="002F3693" w:rsidRDefault="002C6447" w:rsidP="002C6447">
      <w:pPr>
        <w:jc w:val="center"/>
        <w:rPr>
          <w:b/>
          <w:sz w:val="28"/>
          <w:szCs w:val="28"/>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5905"/>
        <w:gridCol w:w="1461"/>
        <w:gridCol w:w="1260"/>
        <w:gridCol w:w="1440"/>
      </w:tblGrid>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w:t>
            </w:r>
          </w:p>
          <w:p w:rsidR="002C6447" w:rsidRPr="002F3693" w:rsidRDefault="002C6447" w:rsidP="00B07876">
            <w:pPr>
              <w:jc w:val="both"/>
              <w:rPr>
                <w:rFonts w:eastAsia="ヒラギノ角ゴ Pro W3"/>
                <w:sz w:val="28"/>
                <w:szCs w:val="28"/>
              </w:rPr>
            </w:pPr>
            <w:r w:rsidRPr="002F3693">
              <w:rPr>
                <w:rFonts w:eastAsia="ヒラギノ角ゴ Pro W3"/>
                <w:sz w:val="28"/>
                <w:szCs w:val="28"/>
              </w:rPr>
              <w:t>п/п</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Наименование должностей</w:t>
            </w:r>
          </w:p>
        </w:tc>
        <w:tc>
          <w:tcPr>
            <w:tcW w:w="1461" w:type="dxa"/>
            <w:shd w:val="clear" w:color="auto" w:fill="auto"/>
          </w:tcPr>
          <w:p w:rsidR="002C6447" w:rsidRPr="002F3693" w:rsidRDefault="002C6447" w:rsidP="00B07876">
            <w:pPr>
              <w:jc w:val="both"/>
              <w:rPr>
                <w:sz w:val="28"/>
                <w:szCs w:val="28"/>
              </w:rPr>
            </w:pPr>
            <w:r w:rsidRPr="002F3693">
              <w:rPr>
                <w:sz w:val="28"/>
                <w:szCs w:val="28"/>
              </w:rPr>
              <w:t>Оклад по профессионально-квалификационной группе, руб.</w:t>
            </w:r>
          </w:p>
        </w:tc>
        <w:tc>
          <w:tcPr>
            <w:tcW w:w="1260" w:type="dxa"/>
          </w:tcPr>
          <w:p w:rsidR="002C6447" w:rsidRPr="002F3693" w:rsidRDefault="002C6447" w:rsidP="00B07876">
            <w:pPr>
              <w:jc w:val="both"/>
              <w:rPr>
                <w:sz w:val="28"/>
                <w:szCs w:val="28"/>
              </w:rPr>
            </w:pPr>
            <w:r w:rsidRPr="002F3693">
              <w:rPr>
                <w:sz w:val="28"/>
                <w:szCs w:val="28"/>
              </w:rPr>
              <w:t>Повышающий коэффициент</w:t>
            </w:r>
          </w:p>
        </w:tc>
        <w:tc>
          <w:tcPr>
            <w:tcW w:w="1440" w:type="dxa"/>
          </w:tcPr>
          <w:p w:rsidR="002C6447" w:rsidRPr="002F3693" w:rsidRDefault="002C6447" w:rsidP="00B07876">
            <w:pPr>
              <w:jc w:val="both"/>
              <w:rPr>
                <w:sz w:val="28"/>
                <w:szCs w:val="28"/>
              </w:rPr>
            </w:pPr>
            <w:r w:rsidRPr="002F3693">
              <w:rPr>
                <w:sz w:val="28"/>
                <w:szCs w:val="28"/>
              </w:rPr>
              <w:t>Оклад,  должностной оклад (ставка)</w:t>
            </w:r>
          </w:p>
        </w:tc>
      </w:tr>
      <w:tr w:rsidR="002C6447" w:rsidRPr="002F3693" w:rsidTr="00B07876">
        <w:trPr>
          <w:trHeight w:val="306"/>
        </w:trPr>
        <w:tc>
          <w:tcPr>
            <w:tcW w:w="734" w:type="dxa"/>
            <w:shd w:val="clear" w:color="auto" w:fill="auto"/>
          </w:tcPr>
          <w:p w:rsidR="002C6447" w:rsidRPr="002F3693" w:rsidRDefault="002C6447" w:rsidP="00B07876">
            <w:pPr>
              <w:jc w:val="center"/>
              <w:rPr>
                <w:rFonts w:eastAsia="ヒラギノ角ゴ Pro W3"/>
                <w:sz w:val="28"/>
                <w:szCs w:val="28"/>
              </w:rPr>
            </w:pPr>
            <w:r w:rsidRPr="002F3693">
              <w:rPr>
                <w:rFonts w:eastAsia="ヒラギノ角ゴ Pro W3"/>
                <w:sz w:val="28"/>
                <w:szCs w:val="28"/>
              </w:rPr>
              <w:t>1</w:t>
            </w:r>
          </w:p>
        </w:tc>
        <w:tc>
          <w:tcPr>
            <w:tcW w:w="5905" w:type="dxa"/>
            <w:shd w:val="clear" w:color="auto" w:fill="auto"/>
          </w:tcPr>
          <w:p w:rsidR="002C6447" w:rsidRPr="002F3693" w:rsidRDefault="002C6447" w:rsidP="00B07876">
            <w:pPr>
              <w:jc w:val="center"/>
              <w:rPr>
                <w:rFonts w:eastAsia="ヒラギノ角ゴ Pro W3"/>
                <w:sz w:val="28"/>
                <w:szCs w:val="28"/>
              </w:rPr>
            </w:pPr>
            <w:r w:rsidRPr="002F3693">
              <w:rPr>
                <w:rFonts w:eastAsia="ヒラギノ角ゴ Pro W3"/>
                <w:sz w:val="28"/>
                <w:szCs w:val="28"/>
              </w:rPr>
              <w:t>2</w:t>
            </w:r>
          </w:p>
        </w:tc>
        <w:tc>
          <w:tcPr>
            <w:tcW w:w="1461" w:type="dxa"/>
            <w:shd w:val="clear" w:color="auto" w:fill="auto"/>
          </w:tcPr>
          <w:p w:rsidR="002C6447" w:rsidRPr="002F3693" w:rsidRDefault="002C6447" w:rsidP="00B07876">
            <w:pPr>
              <w:jc w:val="center"/>
              <w:rPr>
                <w:rFonts w:eastAsia="ヒラギノ角ゴ Pro W3"/>
                <w:sz w:val="28"/>
                <w:szCs w:val="28"/>
              </w:rPr>
            </w:pPr>
            <w:r w:rsidRPr="002F3693">
              <w:rPr>
                <w:rFonts w:eastAsia="ヒラギノ角ゴ Pro W3"/>
                <w:sz w:val="28"/>
                <w:szCs w:val="28"/>
              </w:rPr>
              <w:t>3</w:t>
            </w:r>
          </w:p>
        </w:tc>
        <w:tc>
          <w:tcPr>
            <w:tcW w:w="1260" w:type="dxa"/>
          </w:tcPr>
          <w:p w:rsidR="002C6447" w:rsidRPr="002F3693" w:rsidRDefault="002C6447" w:rsidP="00B07876">
            <w:pPr>
              <w:jc w:val="center"/>
              <w:rPr>
                <w:rFonts w:eastAsia="ヒラギノ角ゴ Pro W3"/>
                <w:sz w:val="28"/>
                <w:szCs w:val="28"/>
              </w:rPr>
            </w:pPr>
            <w:r w:rsidRPr="002F3693">
              <w:rPr>
                <w:rFonts w:eastAsia="ヒラギノ角ゴ Pro W3"/>
                <w:sz w:val="28"/>
                <w:szCs w:val="28"/>
              </w:rPr>
              <w:t>4</w:t>
            </w:r>
          </w:p>
        </w:tc>
        <w:tc>
          <w:tcPr>
            <w:tcW w:w="1440" w:type="dxa"/>
          </w:tcPr>
          <w:p w:rsidR="002C6447" w:rsidRPr="002F3693" w:rsidRDefault="002C6447" w:rsidP="00B07876">
            <w:pPr>
              <w:jc w:val="center"/>
              <w:rPr>
                <w:rFonts w:eastAsia="ヒラギノ角ゴ Pro W3"/>
                <w:sz w:val="28"/>
                <w:szCs w:val="28"/>
              </w:rPr>
            </w:pP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Профессиональная квалификационная группа первого уровня</w:t>
            </w:r>
          </w:p>
        </w:tc>
        <w:tc>
          <w:tcPr>
            <w:tcW w:w="1461"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2130</w:t>
            </w:r>
          </w:p>
        </w:tc>
        <w:tc>
          <w:tcPr>
            <w:tcW w:w="1260" w:type="dxa"/>
          </w:tcPr>
          <w:p w:rsidR="002C6447" w:rsidRPr="002F3693" w:rsidRDefault="002C6447" w:rsidP="00B07876">
            <w:pPr>
              <w:jc w:val="both"/>
              <w:rPr>
                <w:rFonts w:eastAsia="ヒラギノ角ゴ Pro W3"/>
                <w:sz w:val="28"/>
                <w:szCs w:val="28"/>
              </w:rPr>
            </w:pPr>
          </w:p>
        </w:tc>
        <w:tc>
          <w:tcPr>
            <w:tcW w:w="1440" w:type="dxa"/>
          </w:tcPr>
          <w:p w:rsidR="002C6447" w:rsidRPr="002F3693" w:rsidRDefault="002C6447" w:rsidP="00B07876">
            <w:pPr>
              <w:jc w:val="both"/>
              <w:rPr>
                <w:rFonts w:eastAsia="ヒラギノ角ゴ Pro W3"/>
                <w:sz w:val="28"/>
                <w:szCs w:val="28"/>
              </w:rPr>
            </w:pP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2 квалификационный уровень</w:t>
            </w:r>
          </w:p>
          <w:p w:rsidR="002C6447" w:rsidRPr="002F3693" w:rsidRDefault="002C6447" w:rsidP="00B07876">
            <w:pPr>
              <w:jc w:val="both"/>
              <w:rPr>
                <w:rFonts w:eastAsia="ヒラギノ角ゴ Pro W3"/>
                <w:sz w:val="28"/>
                <w:szCs w:val="28"/>
              </w:rPr>
            </w:pP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p>
        </w:tc>
        <w:tc>
          <w:tcPr>
            <w:tcW w:w="1440" w:type="dxa"/>
          </w:tcPr>
          <w:p w:rsidR="002C6447" w:rsidRPr="002F3693" w:rsidRDefault="002C6447" w:rsidP="00B07876">
            <w:pPr>
              <w:jc w:val="both"/>
              <w:rPr>
                <w:rFonts w:eastAsia="ヒラギノ角ゴ Pro W3"/>
                <w:sz w:val="28"/>
                <w:szCs w:val="28"/>
              </w:rPr>
            </w:pP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1.</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Культорганизатор (среднее специальное образование без предъявления требований к стажу работы)</w:t>
            </w:r>
          </w:p>
          <w:p w:rsidR="002C6447" w:rsidRPr="002F3693" w:rsidRDefault="002C6447" w:rsidP="00B07876">
            <w:pPr>
              <w:jc w:val="both"/>
              <w:rPr>
                <w:rFonts w:eastAsia="ヒラギノ角ゴ Pro W3"/>
                <w:sz w:val="28"/>
                <w:szCs w:val="28"/>
              </w:rPr>
            </w:pPr>
            <w:r w:rsidRPr="002F3693">
              <w:rPr>
                <w:rFonts w:eastAsia="ヒラギノ角ゴ Pro W3"/>
                <w:sz w:val="28"/>
                <w:szCs w:val="28"/>
              </w:rPr>
              <w:t xml:space="preserve">Аккомпаниатор </w:t>
            </w:r>
            <w:r w:rsidRPr="002F3693">
              <w:rPr>
                <w:rFonts w:eastAsia="ヒラギノ角ゴ Pro W3"/>
                <w:sz w:val="28"/>
                <w:szCs w:val="28"/>
                <w:lang w:val="en-US"/>
              </w:rPr>
              <w:t>II</w:t>
            </w:r>
            <w:r w:rsidRPr="002F3693">
              <w:rPr>
                <w:rFonts w:eastAsia="ヒラギノ角ゴ Pro W3"/>
                <w:sz w:val="28"/>
                <w:szCs w:val="28"/>
              </w:rPr>
              <w:t xml:space="preserve"> категории (среднее специальное образование без предъявления требований к стажу работы)</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1,1737</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2500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2.</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 xml:space="preserve">Культорганизатор </w:t>
            </w:r>
            <w:r w:rsidRPr="002F3693">
              <w:rPr>
                <w:rFonts w:eastAsia="ヒラギノ角ゴ Pro W3"/>
                <w:sz w:val="28"/>
                <w:szCs w:val="28"/>
                <w:lang w:val="en-US"/>
              </w:rPr>
              <w:t>II</w:t>
            </w:r>
            <w:r w:rsidRPr="002F3693">
              <w:rPr>
                <w:rFonts w:eastAsia="ヒラギノ角ゴ Pro W3"/>
                <w:sz w:val="28"/>
                <w:szCs w:val="28"/>
              </w:rPr>
              <w:t xml:space="preserve">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w:t>
            </w:r>
          </w:p>
          <w:p w:rsidR="002C6447" w:rsidRPr="002F3693" w:rsidRDefault="002C6447" w:rsidP="00B07876">
            <w:pPr>
              <w:jc w:val="both"/>
              <w:rPr>
                <w:rFonts w:eastAsia="ヒラギノ角ゴ Pro W3"/>
                <w:sz w:val="28"/>
                <w:szCs w:val="28"/>
              </w:rPr>
            </w:pPr>
            <w:r w:rsidRPr="002F3693">
              <w:rPr>
                <w:rFonts w:eastAsia="ヒラギノ角ゴ Pro W3"/>
                <w:sz w:val="28"/>
                <w:szCs w:val="28"/>
              </w:rPr>
              <w:t xml:space="preserve">Аккомпаниатор </w:t>
            </w:r>
            <w:r w:rsidRPr="002F3693">
              <w:rPr>
                <w:rFonts w:eastAsia="ヒラギノ角ゴ Pro W3"/>
                <w:sz w:val="28"/>
                <w:szCs w:val="28"/>
                <w:lang w:val="en-US"/>
              </w:rPr>
              <w:t>II</w:t>
            </w:r>
            <w:r w:rsidRPr="002F3693">
              <w:rPr>
                <w:rFonts w:eastAsia="ヒラギノ角ゴ Pro W3"/>
                <w:sz w:val="28"/>
                <w:szCs w:val="28"/>
              </w:rPr>
              <w:t xml:space="preserve">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1,2676</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2700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3.</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 xml:space="preserve">Культорганизатор </w:t>
            </w:r>
            <w:r w:rsidRPr="002F3693">
              <w:rPr>
                <w:rFonts w:eastAsia="ヒラギノ角ゴ Pro W3"/>
                <w:sz w:val="28"/>
                <w:szCs w:val="28"/>
                <w:lang w:val="en-US"/>
              </w:rPr>
              <w:t>I</w:t>
            </w:r>
            <w:r w:rsidRPr="002F3693">
              <w:rPr>
                <w:rFonts w:eastAsia="ヒラギノ角ゴ Pro W3"/>
                <w:sz w:val="28"/>
                <w:szCs w:val="28"/>
              </w:rPr>
              <w:t xml:space="preserve">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
          <w:p w:rsidR="002C6447" w:rsidRPr="002F3693" w:rsidRDefault="002C6447" w:rsidP="00B07876">
            <w:pPr>
              <w:jc w:val="both"/>
              <w:rPr>
                <w:rFonts w:eastAsia="ヒラギノ角ゴ Pro W3"/>
                <w:sz w:val="28"/>
                <w:szCs w:val="28"/>
              </w:rPr>
            </w:pPr>
            <w:r w:rsidRPr="002F3693">
              <w:rPr>
                <w:rFonts w:eastAsia="ヒラギノ角ゴ Pro W3"/>
                <w:sz w:val="28"/>
                <w:szCs w:val="28"/>
              </w:rPr>
              <w:lastRenderedPageBreak/>
              <w:t xml:space="preserve">Аккомпаниатор </w:t>
            </w:r>
            <w:r w:rsidRPr="002F3693">
              <w:rPr>
                <w:rFonts w:eastAsia="ヒラギノ角ゴ Pro W3"/>
                <w:sz w:val="28"/>
                <w:szCs w:val="28"/>
                <w:lang w:val="en-US"/>
              </w:rPr>
              <w:t>I</w:t>
            </w:r>
            <w:r w:rsidRPr="002F3693">
              <w:rPr>
                <w:rFonts w:eastAsia="ヒラギノ角ゴ Pro W3"/>
                <w:sz w:val="28"/>
                <w:szCs w:val="28"/>
              </w:rPr>
              <w:t xml:space="preserve">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
          <w:p w:rsidR="002C6447" w:rsidRPr="002F3693" w:rsidRDefault="002C6447" w:rsidP="00B07876">
            <w:pPr>
              <w:jc w:val="both"/>
              <w:rPr>
                <w:rFonts w:eastAsia="ヒラギノ角ゴ Pro W3"/>
                <w:sz w:val="28"/>
                <w:szCs w:val="28"/>
              </w:rPr>
            </w:pP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1,5493</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3300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lastRenderedPageBreak/>
              <w:t>4.</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Аккомпаниатор (высшая категория) (высшее профессиональное образование  и стаж работы по профилю не менее 10 лет)</w:t>
            </w:r>
          </w:p>
          <w:p w:rsidR="002C6447" w:rsidRPr="002F3693" w:rsidRDefault="002C6447" w:rsidP="00B07876">
            <w:pPr>
              <w:jc w:val="both"/>
              <w:rPr>
                <w:rFonts w:eastAsia="ヒラギノ角ゴ Pro W3"/>
                <w:sz w:val="28"/>
                <w:szCs w:val="28"/>
              </w:rPr>
            </w:pP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2,0188</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4300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Профессиональная квалификационная группа второго уровня</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p>
        </w:tc>
        <w:tc>
          <w:tcPr>
            <w:tcW w:w="1440" w:type="dxa"/>
          </w:tcPr>
          <w:p w:rsidR="002C6447" w:rsidRPr="002F3693" w:rsidRDefault="002C6447" w:rsidP="00B07876">
            <w:pPr>
              <w:jc w:val="both"/>
              <w:rPr>
                <w:rFonts w:eastAsia="ヒラギノ角ゴ Pro W3"/>
                <w:sz w:val="28"/>
                <w:szCs w:val="28"/>
              </w:rPr>
            </w:pP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2 квалификационный уровень</w:t>
            </w:r>
          </w:p>
          <w:p w:rsidR="002C6447" w:rsidRPr="002F3693" w:rsidRDefault="002C6447" w:rsidP="00B07876">
            <w:pPr>
              <w:jc w:val="both"/>
              <w:rPr>
                <w:rFonts w:eastAsia="ヒラギノ角ゴ Pro W3"/>
                <w:sz w:val="28"/>
                <w:szCs w:val="28"/>
              </w:rPr>
            </w:pPr>
          </w:p>
        </w:tc>
        <w:tc>
          <w:tcPr>
            <w:tcW w:w="1461"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2200</w:t>
            </w:r>
          </w:p>
        </w:tc>
        <w:tc>
          <w:tcPr>
            <w:tcW w:w="1260" w:type="dxa"/>
          </w:tcPr>
          <w:p w:rsidR="002C6447" w:rsidRPr="002F3693" w:rsidRDefault="002C6447" w:rsidP="00B07876">
            <w:pPr>
              <w:jc w:val="both"/>
              <w:rPr>
                <w:rFonts w:eastAsia="ヒラギノ角ゴ Pro W3"/>
                <w:sz w:val="28"/>
                <w:szCs w:val="28"/>
              </w:rPr>
            </w:pPr>
          </w:p>
        </w:tc>
        <w:tc>
          <w:tcPr>
            <w:tcW w:w="1440" w:type="dxa"/>
          </w:tcPr>
          <w:p w:rsidR="002C6447" w:rsidRPr="002F3693" w:rsidRDefault="002C6447" w:rsidP="00B07876">
            <w:pPr>
              <w:jc w:val="both"/>
              <w:rPr>
                <w:rFonts w:eastAsia="ヒラギノ角ゴ Pro W3"/>
                <w:sz w:val="28"/>
                <w:szCs w:val="28"/>
              </w:rPr>
            </w:pP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1.</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Библиотекарь, библиограф   – среднее специальное образование без предъявления требований к стажу работы или общее среднее образование и курсовая подготовка</w:t>
            </w:r>
          </w:p>
          <w:p w:rsidR="002C6447" w:rsidRPr="002F3693" w:rsidRDefault="002C6447" w:rsidP="00B07876">
            <w:pPr>
              <w:jc w:val="both"/>
              <w:rPr>
                <w:rFonts w:eastAsia="ヒラギノ角ゴ Pro W3"/>
                <w:sz w:val="28"/>
                <w:szCs w:val="28"/>
              </w:rPr>
            </w:pPr>
            <w:r w:rsidRPr="002F3693">
              <w:rPr>
                <w:rFonts w:eastAsia="ヒラギノ角ゴ Pro W3"/>
                <w:sz w:val="28"/>
                <w:szCs w:val="28"/>
              </w:rPr>
              <w:t>Методист библиотеки, музея (высшее образование без предъявления требований к стажу работы или среднее специальное образование и стаж работы по профилю не менее 3 лет)</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1,2273</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2700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2.</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 xml:space="preserve">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до 3 лет) </w:t>
            </w:r>
          </w:p>
          <w:p w:rsidR="002C6447" w:rsidRPr="002F3693" w:rsidRDefault="002C6447" w:rsidP="00B07876">
            <w:pPr>
              <w:jc w:val="both"/>
              <w:rPr>
                <w:rFonts w:eastAsia="ヒラギノ角ゴ Pro W3"/>
                <w:sz w:val="28"/>
                <w:szCs w:val="28"/>
              </w:rPr>
            </w:pPr>
            <w:r w:rsidRPr="002F3693">
              <w:rPr>
                <w:rFonts w:eastAsia="ヒラギノ角ゴ Pro W3"/>
                <w:sz w:val="28"/>
                <w:szCs w:val="28"/>
              </w:rPr>
              <w:t>Методист библиотеки, музея (II категории) (высшее образование и стаж работы по профилю до 3 лет или среднее специальное образование и стаж работы по профилю до 5 лет)</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1,3636</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3000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3.</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w:t>
            </w:r>
          </w:p>
          <w:p w:rsidR="002C6447" w:rsidRPr="002F3693" w:rsidRDefault="002C6447" w:rsidP="00B07876">
            <w:pPr>
              <w:jc w:val="both"/>
              <w:rPr>
                <w:rFonts w:eastAsia="ヒラギノ角ゴ Pro W3"/>
                <w:sz w:val="28"/>
                <w:szCs w:val="28"/>
              </w:rPr>
            </w:pPr>
            <w:r w:rsidRPr="002F3693">
              <w:rPr>
                <w:rFonts w:eastAsia="ヒラギノ角ゴ Pro W3"/>
                <w:sz w:val="28"/>
                <w:szCs w:val="28"/>
              </w:rPr>
              <w:t xml:space="preserve"> Методист библиотеки, музея (II категории) (высшее образование и стаж работы по профилю не менее 3 лет или среднее </w:t>
            </w:r>
            <w:r w:rsidRPr="002F3693">
              <w:rPr>
                <w:rFonts w:eastAsia="ヒラギノ角ゴ Pro W3"/>
                <w:sz w:val="28"/>
                <w:szCs w:val="28"/>
              </w:rPr>
              <w:lastRenderedPageBreak/>
              <w:t>специальное образование и стаж работы по профилю не менее 5 лет)</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1,500</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3300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lastRenderedPageBreak/>
              <w:t>4.</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Библиотекарь, библиограф (I категории) (высшее образование и стаж работы в должности библиотекаря (библиографа) II категории до 3 лет)</w:t>
            </w:r>
          </w:p>
          <w:p w:rsidR="002C6447" w:rsidRPr="002F3693" w:rsidRDefault="002C6447" w:rsidP="00B07876">
            <w:pPr>
              <w:jc w:val="both"/>
              <w:rPr>
                <w:rFonts w:eastAsia="ヒラギノ角ゴ Pro W3"/>
                <w:sz w:val="28"/>
                <w:szCs w:val="28"/>
              </w:rPr>
            </w:pPr>
            <w:r w:rsidRPr="002F3693">
              <w:rPr>
                <w:rFonts w:eastAsia="ヒラギノ角ゴ Pro W3"/>
                <w:sz w:val="28"/>
                <w:szCs w:val="28"/>
              </w:rPr>
              <w:t>Методист библиотеки, музея (I категории) (высшее образование и стаж работы по профилю до 6 лет)</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1,6364</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3600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5.</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 xml:space="preserve">Библиотекарь I категории (высшее образование и стаж работы в должности библиотекаря (библиографа) II категории не менее 3 лет) </w:t>
            </w:r>
          </w:p>
          <w:p w:rsidR="002C6447" w:rsidRPr="002F3693" w:rsidRDefault="002C6447" w:rsidP="00B07876">
            <w:pPr>
              <w:jc w:val="both"/>
              <w:rPr>
                <w:rFonts w:eastAsia="ヒラギノ角ゴ Pro W3"/>
                <w:sz w:val="28"/>
                <w:szCs w:val="28"/>
              </w:rPr>
            </w:pPr>
            <w:r w:rsidRPr="002F3693">
              <w:rPr>
                <w:rFonts w:eastAsia="ヒラギノ角ゴ Pro W3"/>
                <w:sz w:val="28"/>
                <w:szCs w:val="28"/>
              </w:rPr>
              <w:t>Методист библиотеки, музея (I категории) (высшее образование и стаж работы по профилю не менее 6 лет)</w:t>
            </w:r>
          </w:p>
        </w:tc>
        <w:tc>
          <w:tcPr>
            <w:tcW w:w="1461" w:type="dxa"/>
            <w:shd w:val="clear" w:color="auto" w:fill="auto"/>
          </w:tcPr>
          <w:p w:rsidR="002C6447" w:rsidRPr="002F3693" w:rsidRDefault="002C6447" w:rsidP="00B07876">
            <w:pPr>
              <w:jc w:val="both"/>
              <w:rPr>
                <w:rFonts w:eastAsia="ヒラギノ角ゴ Pro W3"/>
                <w:sz w:val="28"/>
                <w:szCs w:val="28"/>
              </w:rPr>
            </w:pPr>
          </w:p>
          <w:p w:rsidR="002C6447" w:rsidRPr="002F3693" w:rsidRDefault="002C6447" w:rsidP="00B07876">
            <w:pPr>
              <w:jc w:val="both"/>
              <w:rPr>
                <w:rFonts w:eastAsia="ヒラギノ角ゴ Pro W3"/>
                <w:sz w:val="28"/>
                <w:szCs w:val="28"/>
              </w:rPr>
            </w:pPr>
          </w:p>
          <w:p w:rsidR="002C6447" w:rsidRPr="002F3693" w:rsidRDefault="002C6447" w:rsidP="00B07876">
            <w:pPr>
              <w:jc w:val="both"/>
              <w:rPr>
                <w:rFonts w:eastAsia="ヒラギノ角ゴ Pro W3"/>
                <w:sz w:val="28"/>
                <w:szCs w:val="28"/>
              </w:rPr>
            </w:pPr>
          </w:p>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1,7727</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3900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3 квалификационный уровень</w:t>
            </w:r>
          </w:p>
        </w:tc>
        <w:tc>
          <w:tcPr>
            <w:tcW w:w="1461" w:type="dxa"/>
            <w:shd w:val="clear" w:color="auto" w:fill="auto"/>
          </w:tcPr>
          <w:p w:rsidR="002C6447" w:rsidRPr="002F3693" w:rsidRDefault="002C6447" w:rsidP="00B07876">
            <w:pPr>
              <w:jc w:val="both"/>
              <w:rPr>
                <w:rFonts w:eastAsia="ヒラギノ角ゴ Pro W3"/>
                <w:sz w:val="28"/>
                <w:szCs w:val="28"/>
                <w:lang w:val="en-US"/>
              </w:rPr>
            </w:pPr>
            <w:r w:rsidRPr="002F3693">
              <w:rPr>
                <w:rFonts w:eastAsia="ヒラギノ角ゴ Pro W3"/>
                <w:sz w:val="28"/>
                <w:szCs w:val="28"/>
                <w:lang w:val="en-US"/>
              </w:rPr>
              <w:t>2200</w:t>
            </w:r>
          </w:p>
        </w:tc>
        <w:tc>
          <w:tcPr>
            <w:tcW w:w="1260" w:type="dxa"/>
          </w:tcPr>
          <w:p w:rsidR="002C6447" w:rsidRPr="002F3693" w:rsidRDefault="002C6447" w:rsidP="00B07876">
            <w:pPr>
              <w:jc w:val="both"/>
              <w:rPr>
                <w:rFonts w:eastAsia="ヒラギノ角ゴ Pro W3"/>
                <w:sz w:val="28"/>
                <w:szCs w:val="28"/>
              </w:rPr>
            </w:pPr>
          </w:p>
        </w:tc>
        <w:tc>
          <w:tcPr>
            <w:tcW w:w="1440" w:type="dxa"/>
          </w:tcPr>
          <w:p w:rsidR="002C6447" w:rsidRPr="002F3693" w:rsidRDefault="002C6447" w:rsidP="00B07876">
            <w:pPr>
              <w:jc w:val="both"/>
              <w:rPr>
                <w:rFonts w:eastAsia="ヒラギノ角ゴ Pro W3"/>
                <w:sz w:val="28"/>
                <w:szCs w:val="28"/>
              </w:rPr>
            </w:pP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1.</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Фотограф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1,6364</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3600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2.</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 xml:space="preserve">Артист </w:t>
            </w:r>
            <w:r w:rsidRPr="002F3693">
              <w:rPr>
                <w:rFonts w:eastAsia="ヒラギノ角ゴ Pro W3"/>
                <w:sz w:val="28"/>
                <w:szCs w:val="28"/>
                <w:lang w:val="en-US"/>
              </w:rPr>
              <w:t>II</w:t>
            </w:r>
            <w:r w:rsidRPr="002F3693">
              <w:rPr>
                <w:rFonts w:eastAsia="ヒラギノ角ゴ Pro W3"/>
                <w:sz w:val="28"/>
                <w:szCs w:val="28"/>
              </w:rPr>
              <w:t xml:space="preserve"> категории в  духовом оркестре –вторые и третьи голоса гобоя, вторые и третьи кларнеты, баритон, ударные (высшее музыкальное или среднее музыкальное образование без предъявлений требований к стажу работы)</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1,7727</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3900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3.</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Фотограф (высшее художественное образование  и стаж работы по профилю не менее 3 лет)</w:t>
            </w:r>
          </w:p>
          <w:p w:rsidR="002C6447" w:rsidRPr="002F3693" w:rsidRDefault="002C6447" w:rsidP="00B07876">
            <w:pPr>
              <w:jc w:val="both"/>
              <w:rPr>
                <w:rFonts w:eastAsia="ヒラギノ角ゴ Pro W3"/>
                <w:sz w:val="28"/>
                <w:szCs w:val="28"/>
              </w:rPr>
            </w:pPr>
            <w:r w:rsidRPr="002F3693">
              <w:rPr>
                <w:rFonts w:eastAsia="ヒラギノ角ゴ Pro W3"/>
                <w:sz w:val="28"/>
                <w:szCs w:val="28"/>
              </w:rPr>
              <w:t>Библиотекарь, библиограф (ведущий ) (высшее образование и стаж работы в должности библиотекаря (библиографа) I категории не менее 3 лет)</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1,9546</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4300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4.</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Фотограф (высшее художественное образование  и стаж работы по профилю не менее 5 лет)</w:t>
            </w:r>
          </w:p>
          <w:p w:rsidR="002C6447" w:rsidRPr="002F3693" w:rsidRDefault="002C6447" w:rsidP="00B07876">
            <w:pPr>
              <w:jc w:val="both"/>
              <w:rPr>
                <w:rFonts w:eastAsia="ヒラギノ角ゴ Pro W3"/>
                <w:sz w:val="28"/>
                <w:szCs w:val="28"/>
              </w:rPr>
            </w:pPr>
            <w:r w:rsidRPr="002F3693">
              <w:rPr>
                <w:rFonts w:eastAsia="ヒラギノ角ゴ Pro W3"/>
                <w:sz w:val="28"/>
                <w:szCs w:val="28"/>
              </w:rPr>
              <w:t xml:space="preserve">Артист </w:t>
            </w:r>
            <w:r w:rsidRPr="002F3693">
              <w:rPr>
                <w:rFonts w:eastAsia="ヒラギノ角ゴ Pro W3"/>
                <w:sz w:val="28"/>
                <w:szCs w:val="28"/>
                <w:lang w:val="en-US"/>
              </w:rPr>
              <w:t>I</w:t>
            </w:r>
            <w:r w:rsidRPr="002F3693">
              <w:rPr>
                <w:rFonts w:eastAsia="ヒラギノ角ゴ Pro W3"/>
                <w:sz w:val="28"/>
                <w:szCs w:val="28"/>
              </w:rPr>
              <w:t xml:space="preserve"> категории в духовом оркестре – вторые голоса флейты, гобоя; вторые и третьи кларнеты валторны, саксофоны, трубы, тромбоны, тубы, кларнеты, теноры, ударные, контрабасы, рояль, арфа (высшее музыкальное </w:t>
            </w:r>
            <w:r w:rsidRPr="002F3693">
              <w:rPr>
                <w:rFonts w:eastAsia="ヒラギノ角ゴ Pro W3"/>
                <w:sz w:val="28"/>
                <w:szCs w:val="28"/>
              </w:rPr>
              <w:lastRenderedPageBreak/>
              <w:t>образование и стаж работы в оркестре не менее 3 лет или среднее музыкальное образование  и стаж работы в оркестре не менее 5 лет)</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2,2727</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5000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4 квалификационный уровень</w:t>
            </w:r>
          </w:p>
        </w:tc>
        <w:tc>
          <w:tcPr>
            <w:tcW w:w="1461" w:type="dxa"/>
            <w:shd w:val="clear" w:color="auto" w:fill="auto"/>
          </w:tcPr>
          <w:p w:rsidR="002C6447" w:rsidRPr="002F3693" w:rsidRDefault="002C6447" w:rsidP="00B07876">
            <w:pPr>
              <w:jc w:val="both"/>
              <w:rPr>
                <w:rFonts w:eastAsia="ヒラギノ角ゴ Pro W3"/>
                <w:sz w:val="28"/>
                <w:szCs w:val="28"/>
                <w:lang w:val="en-US"/>
              </w:rPr>
            </w:pPr>
            <w:r w:rsidRPr="002F3693">
              <w:rPr>
                <w:rFonts w:eastAsia="ヒラギノ角ゴ Pro W3"/>
                <w:sz w:val="28"/>
                <w:szCs w:val="28"/>
                <w:lang w:val="en-US"/>
              </w:rPr>
              <w:t>2200</w:t>
            </w:r>
          </w:p>
        </w:tc>
        <w:tc>
          <w:tcPr>
            <w:tcW w:w="1260" w:type="dxa"/>
          </w:tcPr>
          <w:p w:rsidR="002C6447" w:rsidRPr="002F3693" w:rsidRDefault="002C6447" w:rsidP="00B07876">
            <w:pPr>
              <w:jc w:val="both"/>
              <w:rPr>
                <w:rFonts w:eastAsia="ヒラギノ角ゴ Pro W3"/>
                <w:sz w:val="28"/>
                <w:szCs w:val="28"/>
              </w:rPr>
            </w:pPr>
          </w:p>
        </w:tc>
        <w:tc>
          <w:tcPr>
            <w:tcW w:w="1440" w:type="dxa"/>
          </w:tcPr>
          <w:p w:rsidR="002C6447" w:rsidRPr="002F3693" w:rsidRDefault="002C6447" w:rsidP="00B07876">
            <w:pPr>
              <w:jc w:val="both"/>
              <w:rPr>
                <w:rFonts w:eastAsia="ヒラギノ角ゴ Pro W3"/>
                <w:sz w:val="28"/>
                <w:szCs w:val="28"/>
              </w:rPr>
            </w:pP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1.</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Хранитель фондов (музея) (среднее (полное) общее образование без предъявления требований к стажу работы)</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1,1364</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2</w:t>
            </w:r>
            <w:r w:rsidRPr="002F3693">
              <w:rPr>
                <w:rFonts w:eastAsia="ヒラギノ角ゴ Pro W3"/>
                <w:sz w:val="28"/>
                <w:szCs w:val="28"/>
                <w:lang w:val="en-US"/>
              </w:rPr>
              <w:t>5</w:t>
            </w:r>
            <w:r w:rsidRPr="002F3693">
              <w:rPr>
                <w:rFonts w:eastAsia="ヒラギノ角ゴ Pro W3"/>
                <w:sz w:val="28"/>
                <w:szCs w:val="28"/>
              </w:rPr>
              <w:t>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2.</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Хранитель фондов (музея) (среднее (полное)  общее образование и специальная подготовка не менее 1 года)</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1,2273</w:t>
            </w:r>
          </w:p>
        </w:tc>
        <w:tc>
          <w:tcPr>
            <w:tcW w:w="1440" w:type="dxa"/>
          </w:tcPr>
          <w:p w:rsidR="002C6447" w:rsidRPr="002F3693" w:rsidRDefault="002C6447" w:rsidP="00B07876">
            <w:pPr>
              <w:jc w:val="both"/>
              <w:rPr>
                <w:rFonts w:eastAsia="ヒラギノ角ゴ Pro W3"/>
                <w:sz w:val="28"/>
                <w:szCs w:val="28"/>
                <w:lang w:val="en-US"/>
              </w:rPr>
            </w:pPr>
            <w:r w:rsidRPr="002F3693">
              <w:rPr>
                <w:rFonts w:eastAsia="ヒラギノ角ゴ Pro W3"/>
                <w:sz w:val="28"/>
                <w:szCs w:val="28"/>
              </w:rPr>
              <w:t>2</w:t>
            </w:r>
            <w:r w:rsidRPr="002F3693">
              <w:rPr>
                <w:rFonts w:eastAsia="ヒラギノ角ゴ Pro W3"/>
                <w:sz w:val="28"/>
                <w:szCs w:val="28"/>
                <w:lang w:val="en-US"/>
              </w:rPr>
              <w:t>700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3.</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Звукооператор в художественных коллективах;</w:t>
            </w:r>
          </w:p>
          <w:p w:rsidR="002C6447" w:rsidRPr="002F3693" w:rsidRDefault="002C6447" w:rsidP="00B07876">
            <w:pPr>
              <w:jc w:val="both"/>
              <w:rPr>
                <w:rFonts w:eastAsia="ヒラギノ角ゴ Pro W3"/>
                <w:sz w:val="28"/>
                <w:szCs w:val="28"/>
              </w:rPr>
            </w:pPr>
            <w:r w:rsidRPr="002F3693">
              <w:rPr>
                <w:rFonts w:eastAsia="ヒラギノ角ゴ Pro W3"/>
                <w:sz w:val="28"/>
                <w:szCs w:val="28"/>
              </w:rPr>
              <w:t>Хранитель фондов (музея) (среднее (полное)  общее образование и стаж работы не менее 1 года</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1,3636</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3000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4.</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Хранитель фондов (музея) (среднее (полное)  общее образование и стаж работы не менее 3 лет или среднее профессиональное образование</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1,500</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3300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5.</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Артист высшей категории в духовом оркестре – 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 (высшее музыкальное образование и стаж работы в оркестре не менее 5 лет или среднее музыкальное образование  и стаж работы в оркестре не менее 7 лет)</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2,4545</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5400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Профессиональная квалификационная группа третьего уровня</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p>
        </w:tc>
        <w:tc>
          <w:tcPr>
            <w:tcW w:w="1440" w:type="dxa"/>
          </w:tcPr>
          <w:p w:rsidR="002C6447" w:rsidRPr="002F3693" w:rsidRDefault="002C6447" w:rsidP="00B07876">
            <w:pPr>
              <w:jc w:val="both"/>
              <w:rPr>
                <w:rFonts w:eastAsia="ヒラギノ角ゴ Pro W3"/>
                <w:sz w:val="28"/>
                <w:szCs w:val="28"/>
              </w:rPr>
            </w:pP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1 квалификационный уровень</w:t>
            </w:r>
          </w:p>
          <w:p w:rsidR="002C6447" w:rsidRPr="002F3693" w:rsidRDefault="002C6447" w:rsidP="00B07876">
            <w:pPr>
              <w:jc w:val="both"/>
              <w:rPr>
                <w:rFonts w:eastAsia="ヒラギノ角ゴ Pro W3"/>
                <w:sz w:val="28"/>
                <w:szCs w:val="28"/>
              </w:rPr>
            </w:pPr>
          </w:p>
        </w:tc>
        <w:tc>
          <w:tcPr>
            <w:tcW w:w="1461"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2500</w:t>
            </w:r>
          </w:p>
        </w:tc>
        <w:tc>
          <w:tcPr>
            <w:tcW w:w="1260" w:type="dxa"/>
          </w:tcPr>
          <w:p w:rsidR="002C6447" w:rsidRPr="002F3693" w:rsidRDefault="002C6447" w:rsidP="00B07876">
            <w:pPr>
              <w:jc w:val="both"/>
              <w:rPr>
                <w:rFonts w:eastAsia="ヒラギノ角ゴ Pro W3"/>
                <w:sz w:val="28"/>
                <w:szCs w:val="28"/>
              </w:rPr>
            </w:pPr>
          </w:p>
        </w:tc>
        <w:tc>
          <w:tcPr>
            <w:tcW w:w="1440" w:type="dxa"/>
          </w:tcPr>
          <w:p w:rsidR="002C6447" w:rsidRPr="002F3693" w:rsidRDefault="002C6447" w:rsidP="00B07876">
            <w:pPr>
              <w:jc w:val="both"/>
              <w:rPr>
                <w:rFonts w:eastAsia="ヒラギノ角ゴ Pro W3"/>
                <w:sz w:val="28"/>
                <w:szCs w:val="28"/>
              </w:rPr>
            </w:pP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1.</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Руководитель клубного формирования – любительского объединения, студии, коллектива самодеятельного искусства, клуба по интересам</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1,320</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3300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 xml:space="preserve">2. </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Режиссер, дирижер, балетмейстер, хормейстер (высшее образование без предъявления требований к стажу работы или среднее специальное образование и стаж работы по профилю деятельности не менее 3 лет)</w:t>
            </w:r>
          </w:p>
          <w:p w:rsidR="002C6447" w:rsidRPr="002F3693" w:rsidRDefault="002C6447" w:rsidP="00B07876">
            <w:pPr>
              <w:jc w:val="both"/>
              <w:rPr>
                <w:rFonts w:eastAsia="ヒラギノ角ゴ Pro W3"/>
                <w:sz w:val="28"/>
                <w:szCs w:val="28"/>
              </w:rPr>
            </w:pPr>
            <w:r w:rsidRPr="002F3693">
              <w:rPr>
                <w:rFonts w:eastAsia="ヒラギノ角ゴ Pro W3"/>
                <w:sz w:val="28"/>
                <w:szCs w:val="28"/>
              </w:rPr>
              <w:t xml:space="preserve">Звукорежиссер (высшее профессиональное </w:t>
            </w:r>
            <w:r w:rsidRPr="002F3693">
              <w:rPr>
                <w:rFonts w:eastAsia="ヒラギノ角ゴ Pro W3"/>
                <w:sz w:val="28"/>
                <w:szCs w:val="28"/>
              </w:rPr>
              <w:lastRenderedPageBreak/>
              <w:t>образование без предъявления требований к стажу работы или среднее профессиональное образование и стаж работы не менее 3 лет)</w:t>
            </w:r>
          </w:p>
          <w:p w:rsidR="002C6447" w:rsidRPr="002F3693" w:rsidRDefault="002C6447" w:rsidP="00B07876">
            <w:pPr>
              <w:jc w:val="both"/>
              <w:rPr>
                <w:rFonts w:eastAsia="ヒラギノ角ゴ Pro W3"/>
                <w:sz w:val="28"/>
                <w:szCs w:val="28"/>
              </w:rPr>
            </w:pPr>
            <w:r w:rsidRPr="002F3693">
              <w:rPr>
                <w:rFonts w:eastAsia="ヒラギノ角ゴ Pro W3"/>
                <w:sz w:val="28"/>
                <w:szCs w:val="28"/>
              </w:rPr>
              <w:t>Хореограф (высшее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1,440</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3600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lastRenderedPageBreak/>
              <w:t>3.</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Режиссер, дирижер, балетмейстер, хормейстер (</w:t>
            </w:r>
            <w:r w:rsidRPr="002F3693">
              <w:rPr>
                <w:rFonts w:eastAsia="ヒラギノ角ゴ Pro W3"/>
                <w:sz w:val="28"/>
                <w:szCs w:val="28"/>
                <w:lang w:val="en-US"/>
              </w:rPr>
              <w:t>II</w:t>
            </w:r>
            <w:r w:rsidRPr="002F3693">
              <w:rPr>
                <w:rFonts w:eastAsia="ヒラギノ角ゴ Pro W3"/>
                <w:sz w:val="28"/>
                <w:szCs w:val="28"/>
              </w:rPr>
              <w:t xml:space="preserve"> категории) (высшее образование и стаж работы по профилю не менее 3 лет) Звукорежиссер (высшее профессиональное образование и стаж работы по профилю не менее 3 лет)</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1,560</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3900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4.</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Режиссер, дирижер, балетмейстер, хормейстер (</w:t>
            </w:r>
            <w:r w:rsidRPr="002F3693">
              <w:rPr>
                <w:rFonts w:eastAsia="ヒラギノ角ゴ Pro W3"/>
                <w:sz w:val="28"/>
                <w:szCs w:val="28"/>
                <w:lang w:val="en-US"/>
              </w:rPr>
              <w:t>I</w:t>
            </w:r>
            <w:r w:rsidRPr="002F3693">
              <w:rPr>
                <w:rFonts w:eastAsia="ヒラギノ角ゴ Pro W3"/>
                <w:sz w:val="28"/>
                <w:szCs w:val="28"/>
              </w:rPr>
              <w:t xml:space="preserve"> категории) (высшее образование и стаж работы по профилю не менее 5 лет)</w:t>
            </w:r>
          </w:p>
          <w:p w:rsidR="002C6447" w:rsidRPr="002F3693" w:rsidRDefault="002C6447" w:rsidP="00B07876">
            <w:pPr>
              <w:jc w:val="both"/>
              <w:rPr>
                <w:rFonts w:eastAsia="ヒラギノ角ゴ Pro W3"/>
                <w:sz w:val="28"/>
                <w:szCs w:val="28"/>
              </w:rPr>
            </w:pPr>
            <w:r w:rsidRPr="002F3693">
              <w:rPr>
                <w:rFonts w:eastAsia="ヒラギノ角ゴ Pro W3"/>
                <w:sz w:val="28"/>
                <w:szCs w:val="28"/>
              </w:rPr>
              <w:t>Хореограф (высшее профессиональное образование стаж работы по профилю не менее 3 лет)</w:t>
            </w:r>
          </w:p>
          <w:p w:rsidR="002C6447" w:rsidRPr="002F3693" w:rsidRDefault="002C6447" w:rsidP="00B07876">
            <w:pPr>
              <w:jc w:val="both"/>
              <w:rPr>
                <w:rFonts w:eastAsia="ヒラギノ角ゴ Pro W3"/>
                <w:sz w:val="28"/>
                <w:szCs w:val="28"/>
              </w:rPr>
            </w:pPr>
            <w:r w:rsidRPr="002F3693">
              <w:rPr>
                <w:rFonts w:eastAsia="ヒラギノ角ゴ Pro W3"/>
                <w:sz w:val="28"/>
                <w:szCs w:val="28"/>
              </w:rPr>
              <w:t>Руководитель народного коллектива</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1,720</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4300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5.</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Режиссер, дирижер, балетмейстер, хормейстер (ведущий) (высшее образование и стаж работы по профилю не менее 10 лет в художественных коллективах, имеющих звания «народный», «образцовый», а также в профессиональных театрах и творческих коллективах)</w:t>
            </w:r>
          </w:p>
          <w:p w:rsidR="002C6447" w:rsidRPr="002F3693" w:rsidRDefault="002C6447" w:rsidP="00B07876">
            <w:pPr>
              <w:jc w:val="both"/>
              <w:rPr>
                <w:rFonts w:eastAsia="ヒラギノ角ゴ Pro W3"/>
                <w:sz w:val="28"/>
                <w:szCs w:val="28"/>
              </w:rPr>
            </w:pPr>
            <w:r w:rsidRPr="002F3693">
              <w:rPr>
                <w:rFonts w:eastAsia="ヒラギノ角ゴ Pro W3"/>
                <w:sz w:val="28"/>
                <w:szCs w:val="28"/>
              </w:rPr>
              <w:t>Хореограф (высшее профессиональное образование стаж работы по профилю не менее 10 лет)</w:t>
            </w:r>
          </w:p>
          <w:p w:rsidR="002C6447" w:rsidRPr="002F3693" w:rsidRDefault="002C6447" w:rsidP="00B07876">
            <w:pPr>
              <w:jc w:val="both"/>
              <w:rPr>
                <w:rFonts w:eastAsia="ヒラギノ角ゴ Pro W3"/>
                <w:sz w:val="28"/>
                <w:szCs w:val="28"/>
              </w:rPr>
            </w:pP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2,000</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5000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2 квалификационный уровень</w:t>
            </w:r>
          </w:p>
          <w:p w:rsidR="002C6447" w:rsidRPr="002F3693" w:rsidRDefault="002C6447" w:rsidP="00B07876">
            <w:pPr>
              <w:jc w:val="both"/>
              <w:rPr>
                <w:rFonts w:eastAsia="ヒラギノ角ゴ Pro W3"/>
                <w:sz w:val="28"/>
                <w:szCs w:val="28"/>
              </w:rPr>
            </w:pPr>
          </w:p>
        </w:tc>
        <w:tc>
          <w:tcPr>
            <w:tcW w:w="1461"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2500</w:t>
            </w:r>
          </w:p>
        </w:tc>
        <w:tc>
          <w:tcPr>
            <w:tcW w:w="1260" w:type="dxa"/>
          </w:tcPr>
          <w:p w:rsidR="002C6447" w:rsidRPr="002F3693" w:rsidRDefault="002C6447" w:rsidP="00B07876">
            <w:pPr>
              <w:jc w:val="both"/>
              <w:rPr>
                <w:rFonts w:eastAsia="ヒラギノ角ゴ Pro W3"/>
                <w:sz w:val="28"/>
                <w:szCs w:val="28"/>
              </w:rPr>
            </w:pPr>
          </w:p>
        </w:tc>
        <w:tc>
          <w:tcPr>
            <w:tcW w:w="1440" w:type="dxa"/>
          </w:tcPr>
          <w:p w:rsidR="002C6447" w:rsidRPr="002F3693" w:rsidRDefault="002C6447" w:rsidP="00B07876">
            <w:pPr>
              <w:jc w:val="both"/>
              <w:rPr>
                <w:rFonts w:eastAsia="ヒラギノ角ゴ Pro W3"/>
                <w:sz w:val="28"/>
                <w:szCs w:val="28"/>
              </w:rPr>
            </w:pP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1.</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Режиссер-постановщик; режиссер массовых представлений</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1,840</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4600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3 квалификационный уровень</w:t>
            </w:r>
          </w:p>
          <w:p w:rsidR="002C6447" w:rsidRPr="002F3693" w:rsidRDefault="002C6447" w:rsidP="00B07876">
            <w:pPr>
              <w:jc w:val="both"/>
              <w:rPr>
                <w:rFonts w:eastAsia="ヒラギノ角ゴ Pro W3"/>
                <w:sz w:val="28"/>
                <w:szCs w:val="28"/>
              </w:rPr>
            </w:pPr>
          </w:p>
        </w:tc>
        <w:tc>
          <w:tcPr>
            <w:tcW w:w="1461"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2500</w:t>
            </w:r>
          </w:p>
        </w:tc>
        <w:tc>
          <w:tcPr>
            <w:tcW w:w="1260" w:type="dxa"/>
          </w:tcPr>
          <w:p w:rsidR="002C6447" w:rsidRPr="002F3693" w:rsidRDefault="002C6447" w:rsidP="00B07876">
            <w:pPr>
              <w:jc w:val="both"/>
              <w:rPr>
                <w:rFonts w:eastAsia="ヒラギノ角ゴ Pro W3"/>
                <w:sz w:val="28"/>
                <w:szCs w:val="28"/>
              </w:rPr>
            </w:pPr>
          </w:p>
        </w:tc>
        <w:tc>
          <w:tcPr>
            <w:tcW w:w="1440" w:type="dxa"/>
          </w:tcPr>
          <w:p w:rsidR="002C6447" w:rsidRPr="002F3693" w:rsidRDefault="002C6447" w:rsidP="00B07876">
            <w:pPr>
              <w:jc w:val="both"/>
              <w:rPr>
                <w:rFonts w:eastAsia="ヒラギノ角ゴ Pro W3"/>
                <w:sz w:val="28"/>
                <w:szCs w:val="28"/>
              </w:rPr>
            </w:pP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1.</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Заведующий библиотекой   в учреждениях образования отнесенных к III и  IY группе по оплате труда руководителей</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1,720</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4300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2.</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Заведующий библиотекой в учреждениях образования, отнесенных ко I</w:t>
            </w:r>
            <w:r w:rsidRPr="002F3693">
              <w:rPr>
                <w:rFonts w:eastAsia="ヒラギノ角ゴ Pro W3"/>
                <w:sz w:val="28"/>
                <w:szCs w:val="28"/>
                <w:lang w:val="en-US"/>
              </w:rPr>
              <w:t>I</w:t>
            </w:r>
            <w:r w:rsidRPr="002F3693">
              <w:rPr>
                <w:rFonts w:eastAsia="ヒラギノ角ゴ Pro W3"/>
                <w:sz w:val="28"/>
                <w:szCs w:val="28"/>
              </w:rPr>
              <w:t xml:space="preserve"> группе по оплате труда руководителей</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1,840</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4600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3.</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 xml:space="preserve">Заведующий библиотекой в учреждениях </w:t>
            </w:r>
            <w:r w:rsidRPr="002F3693">
              <w:rPr>
                <w:rFonts w:eastAsia="ヒラギノ角ゴ Pro W3"/>
                <w:sz w:val="28"/>
                <w:szCs w:val="28"/>
              </w:rPr>
              <w:lastRenderedPageBreak/>
              <w:t>образования, отнесенных к I группе по оплате труда руководителей</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2,000</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5000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Профессиональная квалификационная группа четвертого уровня</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p>
        </w:tc>
        <w:tc>
          <w:tcPr>
            <w:tcW w:w="1440" w:type="dxa"/>
          </w:tcPr>
          <w:p w:rsidR="002C6447" w:rsidRPr="002F3693" w:rsidRDefault="002C6447" w:rsidP="00B07876">
            <w:pPr>
              <w:jc w:val="both"/>
              <w:rPr>
                <w:rFonts w:eastAsia="ヒラギノ角ゴ Pro W3"/>
                <w:sz w:val="28"/>
                <w:szCs w:val="28"/>
              </w:rPr>
            </w:pP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1 квалификационный уровень</w:t>
            </w:r>
          </w:p>
        </w:tc>
        <w:tc>
          <w:tcPr>
            <w:tcW w:w="1461"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3000</w:t>
            </w:r>
          </w:p>
        </w:tc>
        <w:tc>
          <w:tcPr>
            <w:tcW w:w="1260" w:type="dxa"/>
          </w:tcPr>
          <w:p w:rsidR="002C6447" w:rsidRPr="002F3693" w:rsidRDefault="002C6447" w:rsidP="00B07876">
            <w:pPr>
              <w:jc w:val="both"/>
              <w:rPr>
                <w:rFonts w:eastAsia="ヒラギノ角ゴ Pro W3"/>
                <w:sz w:val="28"/>
                <w:szCs w:val="28"/>
              </w:rPr>
            </w:pPr>
          </w:p>
        </w:tc>
        <w:tc>
          <w:tcPr>
            <w:tcW w:w="1440" w:type="dxa"/>
          </w:tcPr>
          <w:p w:rsidR="002C6447" w:rsidRPr="002F3693" w:rsidRDefault="002C6447" w:rsidP="00B07876">
            <w:pPr>
              <w:jc w:val="both"/>
              <w:rPr>
                <w:rFonts w:eastAsia="ヒラギノ角ゴ Pro W3"/>
                <w:sz w:val="28"/>
                <w:szCs w:val="28"/>
              </w:rPr>
            </w:pP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1.</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 xml:space="preserve">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IY группе по оплате труда руководителей </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1,4333</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4300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2.</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III группе по оплате труда руководителей</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1,5333</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4600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3.</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ко II группе по оплате труда руководителей</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1,6667</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5000</w:t>
            </w:r>
          </w:p>
        </w:tc>
      </w:tr>
      <w:tr w:rsidR="002C6447" w:rsidRPr="002F3693" w:rsidTr="00B07876">
        <w:trPr>
          <w:trHeight w:val="306"/>
        </w:trPr>
        <w:tc>
          <w:tcPr>
            <w:tcW w:w="734"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4.</w:t>
            </w:r>
          </w:p>
        </w:tc>
        <w:tc>
          <w:tcPr>
            <w:tcW w:w="5905" w:type="dxa"/>
            <w:shd w:val="clear" w:color="auto" w:fill="auto"/>
          </w:tcPr>
          <w:p w:rsidR="002C6447" w:rsidRPr="002F3693" w:rsidRDefault="002C6447" w:rsidP="00B07876">
            <w:pPr>
              <w:jc w:val="both"/>
              <w:rPr>
                <w:rFonts w:eastAsia="ヒラギノ角ゴ Pro W3"/>
                <w:sz w:val="28"/>
                <w:szCs w:val="28"/>
              </w:rPr>
            </w:pPr>
            <w:r w:rsidRPr="002F3693">
              <w:rPr>
                <w:rFonts w:eastAsia="ヒラギノ角ゴ Pro W3"/>
                <w:sz w:val="28"/>
                <w:szCs w:val="28"/>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 группе по оплате труда руководителей</w:t>
            </w:r>
          </w:p>
        </w:tc>
        <w:tc>
          <w:tcPr>
            <w:tcW w:w="1461" w:type="dxa"/>
            <w:shd w:val="clear" w:color="auto" w:fill="auto"/>
          </w:tcPr>
          <w:p w:rsidR="002C6447" w:rsidRPr="002F3693" w:rsidRDefault="002C6447" w:rsidP="00B07876">
            <w:pPr>
              <w:jc w:val="both"/>
              <w:rPr>
                <w:rFonts w:eastAsia="ヒラギノ角ゴ Pro W3"/>
                <w:sz w:val="28"/>
                <w:szCs w:val="28"/>
              </w:rPr>
            </w:pPr>
          </w:p>
        </w:tc>
        <w:tc>
          <w:tcPr>
            <w:tcW w:w="126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1,800</w:t>
            </w:r>
          </w:p>
        </w:tc>
        <w:tc>
          <w:tcPr>
            <w:tcW w:w="1440" w:type="dxa"/>
          </w:tcPr>
          <w:p w:rsidR="002C6447" w:rsidRPr="002F3693" w:rsidRDefault="002C6447" w:rsidP="00B07876">
            <w:pPr>
              <w:jc w:val="both"/>
              <w:rPr>
                <w:rFonts w:eastAsia="ヒラギノ角ゴ Pro W3"/>
                <w:sz w:val="28"/>
                <w:szCs w:val="28"/>
              </w:rPr>
            </w:pPr>
            <w:r w:rsidRPr="002F3693">
              <w:rPr>
                <w:rFonts w:eastAsia="ヒラギノ角ゴ Pro W3"/>
                <w:sz w:val="28"/>
                <w:szCs w:val="28"/>
              </w:rPr>
              <w:t>5400</w:t>
            </w:r>
          </w:p>
        </w:tc>
      </w:tr>
    </w:tbl>
    <w:p w:rsidR="00B572AA" w:rsidRDefault="00B572AA" w:rsidP="00216AA8">
      <w:pPr>
        <w:jc w:val="right"/>
        <w:outlineLvl w:val="0"/>
        <w:rPr>
          <w:sz w:val="28"/>
          <w:szCs w:val="28"/>
        </w:rPr>
      </w:pPr>
    </w:p>
    <w:p w:rsidR="00B572AA" w:rsidRDefault="00B572AA">
      <w:pPr>
        <w:rPr>
          <w:sz w:val="28"/>
          <w:szCs w:val="28"/>
        </w:rPr>
      </w:pPr>
      <w:r>
        <w:rPr>
          <w:sz w:val="28"/>
          <w:szCs w:val="28"/>
        </w:rPr>
        <w:br w:type="page"/>
      </w:r>
    </w:p>
    <w:p w:rsidR="00216AA8" w:rsidRPr="00A80802" w:rsidRDefault="00216AA8" w:rsidP="00216AA8">
      <w:pPr>
        <w:jc w:val="right"/>
        <w:outlineLvl w:val="0"/>
        <w:rPr>
          <w:sz w:val="28"/>
          <w:szCs w:val="28"/>
        </w:rPr>
      </w:pPr>
      <w:r w:rsidRPr="00A80802">
        <w:rPr>
          <w:sz w:val="28"/>
          <w:szCs w:val="28"/>
        </w:rPr>
        <w:lastRenderedPageBreak/>
        <w:t xml:space="preserve">Приложение № </w:t>
      </w:r>
      <w:r w:rsidR="00FB74F4">
        <w:rPr>
          <w:sz w:val="28"/>
          <w:szCs w:val="28"/>
        </w:rPr>
        <w:t>9</w:t>
      </w:r>
    </w:p>
    <w:p w:rsidR="003D0D62" w:rsidRPr="00A80802" w:rsidRDefault="003D0D62" w:rsidP="003D0D62">
      <w:pPr>
        <w:jc w:val="right"/>
        <w:rPr>
          <w:sz w:val="28"/>
          <w:szCs w:val="28"/>
        </w:rPr>
      </w:pPr>
      <w:r>
        <w:rPr>
          <w:sz w:val="28"/>
          <w:szCs w:val="28"/>
        </w:rPr>
        <w:t>к примерному П</w:t>
      </w:r>
      <w:r w:rsidRPr="00A80802">
        <w:rPr>
          <w:sz w:val="28"/>
          <w:szCs w:val="28"/>
        </w:rPr>
        <w:t>о</w:t>
      </w:r>
      <w:r>
        <w:rPr>
          <w:sz w:val="28"/>
          <w:szCs w:val="28"/>
        </w:rPr>
        <w:t xml:space="preserve">ложению об </w:t>
      </w:r>
      <w:r w:rsidRPr="00A80802">
        <w:rPr>
          <w:sz w:val="28"/>
          <w:szCs w:val="28"/>
        </w:rPr>
        <w:t>оплат</w:t>
      </w:r>
      <w:r>
        <w:rPr>
          <w:sz w:val="28"/>
          <w:szCs w:val="28"/>
        </w:rPr>
        <w:t>е</w:t>
      </w:r>
    </w:p>
    <w:p w:rsidR="003D0D62" w:rsidRPr="00A80802" w:rsidRDefault="003D0D62" w:rsidP="003D0D62">
      <w:pPr>
        <w:jc w:val="right"/>
        <w:rPr>
          <w:sz w:val="28"/>
          <w:szCs w:val="28"/>
        </w:rPr>
      </w:pPr>
      <w:r w:rsidRPr="00A80802">
        <w:rPr>
          <w:sz w:val="28"/>
          <w:szCs w:val="28"/>
        </w:rPr>
        <w:t xml:space="preserve">труда работников </w:t>
      </w:r>
      <w:r>
        <w:rPr>
          <w:sz w:val="28"/>
          <w:szCs w:val="28"/>
        </w:rPr>
        <w:t>муниципальных</w:t>
      </w:r>
    </w:p>
    <w:p w:rsidR="003D0D62" w:rsidRPr="00A80802" w:rsidRDefault="003D0D62" w:rsidP="003D0D62">
      <w:pPr>
        <w:jc w:val="right"/>
        <w:rPr>
          <w:sz w:val="28"/>
          <w:szCs w:val="28"/>
        </w:rPr>
      </w:pPr>
      <w:r w:rsidRPr="00A80802">
        <w:rPr>
          <w:sz w:val="28"/>
          <w:szCs w:val="28"/>
        </w:rPr>
        <w:t>образовательных учреждений</w:t>
      </w:r>
    </w:p>
    <w:p w:rsidR="003D0D62" w:rsidRPr="00A80802" w:rsidRDefault="003D0D62" w:rsidP="003D0D62">
      <w:pPr>
        <w:jc w:val="right"/>
        <w:rPr>
          <w:sz w:val="28"/>
          <w:szCs w:val="28"/>
        </w:rPr>
      </w:pPr>
      <w:r>
        <w:rPr>
          <w:sz w:val="28"/>
          <w:szCs w:val="28"/>
        </w:rPr>
        <w:t>города  Калтан</w:t>
      </w:r>
    </w:p>
    <w:p w:rsidR="00B572AA" w:rsidRDefault="00B572AA" w:rsidP="00216AA8">
      <w:pPr>
        <w:jc w:val="center"/>
        <w:outlineLvl w:val="0"/>
        <w:rPr>
          <w:sz w:val="28"/>
          <w:szCs w:val="28"/>
        </w:rPr>
      </w:pPr>
    </w:p>
    <w:p w:rsidR="00216AA8" w:rsidRPr="00872CBD" w:rsidRDefault="00216AA8" w:rsidP="00B572AA">
      <w:pPr>
        <w:jc w:val="center"/>
        <w:outlineLvl w:val="0"/>
        <w:rPr>
          <w:sz w:val="28"/>
          <w:szCs w:val="28"/>
        </w:rPr>
      </w:pPr>
      <w:r w:rsidRPr="00872CBD">
        <w:rPr>
          <w:sz w:val="28"/>
          <w:szCs w:val="28"/>
        </w:rPr>
        <w:t>Профессиональные квалификационные группы</w:t>
      </w:r>
      <w:r w:rsidR="00B572AA">
        <w:rPr>
          <w:sz w:val="28"/>
          <w:szCs w:val="28"/>
        </w:rPr>
        <w:t xml:space="preserve"> </w:t>
      </w:r>
      <w:r w:rsidRPr="00872CBD">
        <w:rPr>
          <w:sz w:val="28"/>
          <w:szCs w:val="28"/>
        </w:rPr>
        <w:t xml:space="preserve">должностей </w:t>
      </w:r>
      <w:r>
        <w:rPr>
          <w:sz w:val="28"/>
          <w:szCs w:val="28"/>
        </w:rPr>
        <w:t xml:space="preserve">руководителей, специалистов и служащих </w:t>
      </w:r>
      <w:r w:rsidRPr="00872CBD">
        <w:rPr>
          <w:sz w:val="28"/>
          <w:szCs w:val="28"/>
        </w:rPr>
        <w:t xml:space="preserve">медицинских </w:t>
      </w:r>
      <w:r>
        <w:rPr>
          <w:sz w:val="28"/>
          <w:szCs w:val="28"/>
        </w:rPr>
        <w:t xml:space="preserve">подразделений </w:t>
      </w:r>
      <w:r w:rsidR="00DC082F">
        <w:rPr>
          <w:sz w:val="28"/>
          <w:szCs w:val="28"/>
        </w:rPr>
        <w:t>в сфере образования</w:t>
      </w:r>
    </w:p>
    <w:p w:rsidR="00216AA8" w:rsidRPr="00A80802" w:rsidRDefault="00216AA8" w:rsidP="00216AA8">
      <w:pPr>
        <w:jc w:val="center"/>
        <w:rPr>
          <w:b/>
          <w:sz w:val="28"/>
          <w:szCs w:val="2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5279"/>
        <w:gridCol w:w="1620"/>
        <w:gridCol w:w="1620"/>
        <w:gridCol w:w="1440"/>
      </w:tblGrid>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w:t>
            </w:r>
          </w:p>
          <w:p w:rsidR="00216AA8" w:rsidRPr="00A80802" w:rsidRDefault="00216AA8" w:rsidP="002346FB">
            <w:pPr>
              <w:jc w:val="both"/>
              <w:rPr>
                <w:rFonts w:eastAsia="ヒラギノ角ゴ Pro W3"/>
                <w:sz w:val="28"/>
                <w:szCs w:val="28"/>
              </w:rPr>
            </w:pPr>
            <w:r w:rsidRPr="00A80802">
              <w:rPr>
                <w:rFonts w:eastAsia="ヒラギノ角ゴ Pro W3"/>
                <w:sz w:val="28"/>
                <w:szCs w:val="28"/>
              </w:rPr>
              <w:t>п/п</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Наименование должностей</w:t>
            </w:r>
          </w:p>
        </w:tc>
        <w:tc>
          <w:tcPr>
            <w:tcW w:w="1620" w:type="dxa"/>
          </w:tcPr>
          <w:p w:rsidR="00216AA8" w:rsidRPr="00A80802" w:rsidRDefault="00216AA8" w:rsidP="002346FB">
            <w:pPr>
              <w:jc w:val="both"/>
              <w:rPr>
                <w:sz w:val="28"/>
                <w:szCs w:val="28"/>
              </w:rPr>
            </w:pPr>
            <w:r>
              <w:rPr>
                <w:sz w:val="28"/>
                <w:szCs w:val="28"/>
              </w:rPr>
              <w:t>О</w:t>
            </w:r>
            <w:r w:rsidRPr="00A80802">
              <w:rPr>
                <w:sz w:val="28"/>
                <w:szCs w:val="28"/>
              </w:rPr>
              <w:t>клад по профессионально-квалификационной группе, руб.</w:t>
            </w:r>
          </w:p>
        </w:tc>
        <w:tc>
          <w:tcPr>
            <w:tcW w:w="1620" w:type="dxa"/>
          </w:tcPr>
          <w:p w:rsidR="00216AA8" w:rsidRPr="00A80802" w:rsidRDefault="00216AA8" w:rsidP="002346FB">
            <w:pPr>
              <w:jc w:val="both"/>
              <w:rPr>
                <w:sz w:val="28"/>
                <w:szCs w:val="28"/>
              </w:rPr>
            </w:pPr>
            <w:r w:rsidRPr="00A80802">
              <w:rPr>
                <w:sz w:val="28"/>
                <w:szCs w:val="28"/>
              </w:rPr>
              <w:t>Повышающий коэффициент</w:t>
            </w:r>
          </w:p>
        </w:tc>
        <w:tc>
          <w:tcPr>
            <w:tcW w:w="1440" w:type="dxa"/>
          </w:tcPr>
          <w:p w:rsidR="00216AA8" w:rsidRPr="00D52219" w:rsidRDefault="00216AA8" w:rsidP="002346FB">
            <w:pPr>
              <w:jc w:val="both"/>
              <w:rPr>
                <w:sz w:val="28"/>
                <w:szCs w:val="28"/>
              </w:rPr>
            </w:pPr>
            <w:r w:rsidRPr="00D52219">
              <w:rPr>
                <w:sz w:val="28"/>
                <w:szCs w:val="28"/>
              </w:rPr>
              <w:t>Оклад,  должностной оклад (ставка)</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2</w:t>
            </w: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3</w:t>
            </w: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4</w:t>
            </w:r>
          </w:p>
        </w:tc>
        <w:tc>
          <w:tcPr>
            <w:tcW w:w="1440" w:type="dxa"/>
          </w:tcPr>
          <w:p w:rsidR="00216AA8" w:rsidRPr="00A80802" w:rsidRDefault="00216AA8" w:rsidP="002346FB">
            <w:pPr>
              <w:jc w:val="both"/>
              <w:rPr>
                <w:rFonts w:eastAsia="ヒラギノ角ゴ Pro W3"/>
                <w:sz w:val="28"/>
                <w:szCs w:val="28"/>
              </w:rPr>
            </w:pP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Профессиональная квалификационная группа</w:t>
            </w:r>
          </w:p>
          <w:p w:rsidR="00216AA8" w:rsidRPr="00A80802" w:rsidRDefault="00216AA8" w:rsidP="002346FB">
            <w:pPr>
              <w:jc w:val="both"/>
              <w:rPr>
                <w:rFonts w:eastAsia="ヒラギノ角ゴ Pro W3"/>
                <w:sz w:val="28"/>
                <w:szCs w:val="28"/>
              </w:rPr>
            </w:pPr>
            <w:r w:rsidRPr="00A80802">
              <w:rPr>
                <w:rFonts w:eastAsia="ヒラギノ角ゴ Pro W3"/>
                <w:sz w:val="28"/>
                <w:szCs w:val="28"/>
              </w:rPr>
              <w:t>«Медицинский персонал первого уровня»</w:t>
            </w:r>
          </w:p>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p>
        </w:tc>
        <w:tc>
          <w:tcPr>
            <w:tcW w:w="1440" w:type="dxa"/>
          </w:tcPr>
          <w:p w:rsidR="00216AA8" w:rsidRPr="00A80802" w:rsidRDefault="00216AA8" w:rsidP="002346FB">
            <w:pPr>
              <w:jc w:val="both"/>
              <w:rPr>
                <w:rFonts w:eastAsia="ヒラギノ角ゴ Pro W3"/>
                <w:sz w:val="28"/>
                <w:szCs w:val="28"/>
              </w:rPr>
            </w:pP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 квалификационный уровень</w:t>
            </w:r>
          </w:p>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Pr>
                <w:rFonts w:eastAsia="ヒラギノ角ゴ Pro W3"/>
                <w:sz w:val="28"/>
                <w:szCs w:val="28"/>
              </w:rPr>
              <w:t>2000</w:t>
            </w:r>
          </w:p>
        </w:tc>
        <w:tc>
          <w:tcPr>
            <w:tcW w:w="1620" w:type="dxa"/>
          </w:tcPr>
          <w:p w:rsidR="00216AA8" w:rsidRPr="00A80802" w:rsidRDefault="00216AA8" w:rsidP="002346FB">
            <w:pPr>
              <w:jc w:val="both"/>
              <w:rPr>
                <w:rFonts w:eastAsia="ヒラギノ角ゴ Pro W3"/>
                <w:sz w:val="28"/>
                <w:szCs w:val="28"/>
              </w:rPr>
            </w:pPr>
          </w:p>
        </w:tc>
        <w:tc>
          <w:tcPr>
            <w:tcW w:w="1440" w:type="dxa"/>
          </w:tcPr>
          <w:p w:rsidR="00216AA8" w:rsidRPr="00A80802" w:rsidRDefault="00216AA8" w:rsidP="002346FB">
            <w:pPr>
              <w:jc w:val="both"/>
              <w:rPr>
                <w:rFonts w:eastAsia="ヒラギノ角ゴ Pro W3"/>
                <w:sz w:val="28"/>
                <w:szCs w:val="28"/>
              </w:rPr>
            </w:pP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Санитарка (начальное общее образование и индивидуальное обучение не менее 3 месяцев);</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1,000</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2000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2.</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Санитарка (начальное общее образование и стаж работы по профилю не менее 2 лет)</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1,0</w:t>
            </w:r>
            <w:r>
              <w:rPr>
                <w:rFonts w:eastAsia="ヒラギノ角ゴ Pro W3"/>
                <w:sz w:val="28"/>
                <w:szCs w:val="28"/>
              </w:rPr>
              <w:t>50</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2100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 xml:space="preserve">Профессиональная квалификационная группа </w:t>
            </w:r>
          </w:p>
          <w:p w:rsidR="00216AA8" w:rsidRPr="00A80802" w:rsidRDefault="00216AA8" w:rsidP="002346FB">
            <w:pPr>
              <w:jc w:val="both"/>
              <w:rPr>
                <w:rFonts w:eastAsia="ヒラギノ角ゴ Pro W3"/>
                <w:sz w:val="28"/>
                <w:szCs w:val="28"/>
              </w:rPr>
            </w:pPr>
            <w:r w:rsidRPr="00A80802">
              <w:rPr>
                <w:rFonts w:eastAsia="ヒラギノ角ゴ Pro W3"/>
                <w:sz w:val="28"/>
                <w:szCs w:val="28"/>
              </w:rPr>
              <w:t xml:space="preserve"> «Средний</w:t>
            </w:r>
            <w:r w:rsidR="00A51E1E">
              <w:rPr>
                <w:rFonts w:eastAsia="ヒラギノ角ゴ Pro W3"/>
                <w:sz w:val="28"/>
                <w:szCs w:val="28"/>
              </w:rPr>
              <w:t xml:space="preserve"> медицинский </w:t>
            </w:r>
            <w:r w:rsidRPr="00A80802">
              <w:rPr>
                <w:rFonts w:eastAsia="ヒラギノ角ゴ Pro W3"/>
                <w:sz w:val="28"/>
                <w:szCs w:val="28"/>
              </w:rPr>
              <w:t xml:space="preserve"> персонал»</w:t>
            </w:r>
          </w:p>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p>
        </w:tc>
        <w:tc>
          <w:tcPr>
            <w:tcW w:w="1440" w:type="dxa"/>
          </w:tcPr>
          <w:p w:rsidR="00216AA8" w:rsidRPr="00A80802" w:rsidRDefault="00216AA8" w:rsidP="002346FB">
            <w:pPr>
              <w:jc w:val="both"/>
              <w:rPr>
                <w:rFonts w:eastAsia="ヒラギノ角ゴ Pro W3"/>
                <w:sz w:val="28"/>
                <w:szCs w:val="28"/>
              </w:rPr>
            </w:pP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 квалификационный уровень</w:t>
            </w: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2</w:t>
            </w:r>
            <w:r>
              <w:rPr>
                <w:rFonts w:eastAsia="ヒラギノ角ゴ Pro W3"/>
                <w:sz w:val="28"/>
                <w:szCs w:val="28"/>
              </w:rPr>
              <w:t>2</w:t>
            </w:r>
            <w:r w:rsidRPr="00A80802">
              <w:rPr>
                <w:rFonts w:eastAsia="ヒラギノ角ゴ Pro W3"/>
                <w:sz w:val="28"/>
                <w:szCs w:val="28"/>
              </w:rPr>
              <w:t>00</w:t>
            </w:r>
          </w:p>
        </w:tc>
        <w:tc>
          <w:tcPr>
            <w:tcW w:w="1620" w:type="dxa"/>
          </w:tcPr>
          <w:p w:rsidR="00216AA8" w:rsidRPr="00A80802" w:rsidRDefault="00216AA8" w:rsidP="002346FB">
            <w:pPr>
              <w:jc w:val="both"/>
              <w:rPr>
                <w:rFonts w:eastAsia="ヒラギノ角ゴ Pro W3"/>
                <w:sz w:val="28"/>
                <w:szCs w:val="28"/>
              </w:rPr>
            </w:pPr>
          </w:p>
        </w:tc>
        <w:tc>
          <w:tcPr>
            <w:tcW w:w="1440" w:type="dxa"/>
          </w:tcPr>
          <w:p w:rsidR="00216AA8" w:rsidRPr="00A80802" w:rsidRDefault="00216AA8" w:rsidP="002346FB">
            <w:pPr>
              <w:jc w:val="both"/>
              <w:rPr>
                <w:rFonts w:eastAsia="ヒラギノ角ゴ Pro W3"/>
                <w:sz w:val="28"/>
                <w:szCs w:val="28"/>
              </w:rPr>
            </w:pP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Инструктор по лечебной физкультуре (среднее медицинское или физкультурное образование, не имеющий квалификационной категории);</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1,3</w:t>
            </w:r>
            <w:r>
              <w:rPr>
                <w:rFonts w:eastAsia="ヒラギノ角ゴ Pro W3"/>
                <w:sz w:val="28"/>
                <w:szCs w:val="28"/>
              </w:rPr>
              <w:t>64</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3000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2.</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Инструктор по лечебной физкультуре (среднее медицинское или физкультурное образование,  имеющий  2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w:t>
            </w:r>
            <w:r>
              <w:rPr>
                <w:rFonts w:eastAsia="ヒラギノ角ゴ Pro W3"/>
                <w:sz w:val="28"/>
                <w:szCs w:val="28"/>
              </w:rPr>
              <w:t>500</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3300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3.</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 xml:space="preserve">Инструктор по лечебной физкультуре </w:t>
            </w:r>
            <w:r w:rsidRPr="00A80802">
              <w:rPr>
                <w:rFonts w:eastAsia="ヒラギノ角ゴ Pro W3"/>
                <w:sz w:val="28"/>
                <w:szCs w:val="28"/>
              </w:rPr>
              <w:lastRenderedPageBreak/>
              <w:t>(среднее медицинское или физкультурное образование,  имеющий  1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1,63</w:t>
            </w:r>
            <w:r>
              <w:rPr>
                <w:rFonts w:eastAsia="ヒラギノ角ゴ Pro W3"/>
                <w:sz w:val="28"/>
                <w:szCs w:val="28"/>
              </w:rPr>
              <w:t>6</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3600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lastRenderedPageBreak/>
              <w:t>4.</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Инструктор по лечебной физкультуре (среднее медицинское или физкультурное образование,  имеющий  высшую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1,7</w:t>
            </w:r>
            <w:r>
              <w:rPr>
                <w:rFonts w:eastAsia="ヒラギノ角ゴ Pro W3"/>
                <w:sz w:val="28"/>
                <w:szCs w:val="28"/>
              </w:rPr>
              <w:t>73</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3900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2 квалификационный уровень</w:t>
            </w: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2</w:t>
            </w:r>
            <w:r>
              <w:rPr>
                <w:rFonts w:eastAsia="ヒラギノ角ゴ Pro W3"/>
                <w:sz w:val="28"/>
                <w:szCs w:val="28"/>
              </w:rPr>
              <w:t>2</w:t>
            </w:r>
            <w:r w:rsidRPr="00A80802">
              <w:rPr>
                <w:rFonts w:eastAsia="ヒラギノ角ゴ Pro W3"/>
                <w:sz w:val="28"/>
                <w:szCs w:val="28"/>
              </w:rPr>
              <w:t>00</w:t>
            </w:r>
          </w:p>
        </w:tc>
        <w:tc>
          <w:tcPr>
            <w:tcW w:w="1620" w:type="dxa"/>
          </w:tcPr>
          <w:p w:rsidR="00216AA8" w:rsidRPr="00A80802" w:rsidRDefault="00216AA8" w:rsidP="002346FB">
            <w:pPr>
              <w:jc w:val="both"/>
              <w:rPr>
                <w:rFonts w:eastAsia="ヒラギノ角ゴ Pro W3"/>
                <w:sz w:val="28"/>
                <w:szCs w:val="28"/>
              </w:rPr>
            </w:pPr>
          </w:p>
        </w:tc>
        <w:tc>
          <w:tcPr>
            <w:tcW w:w="1440" w:type="dxa"/>
          </w:tcPr>
          <w:p w:rsidR="00216AA8" w:rsidRPr="00A80802" w:rsidRDefault="00216AA8" w:rsidP="002346FB">
            <w:pPr>
              <w:jc w:val="both"/>
              <w:rPr>
                <w:rFonts w:eastAsia="ヒラギノ角ゴ Pro W3"/>
                <w:sz w:val="28"/>
                <w:szCs w:val="28"/>
              </w:rPr>
            </w:pP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Медицинская сестра диетическая (среднее медицинское  образование по специальности «Сестринское дело», не имеющая квалификационной категории);</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1,2</w:t>
            </w:r>
            <w:r>
              <w:rPr>
                <w:rFonts w:eastAsia="ヒラギノ角ゴ Pro W3"/>
                <w:sz w:val="28"/>
                <w:szCs w:val="28"/>
              </w:rPr>
              <w:t>27</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2700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2.</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Медицинская сестра диетическая (среднее медицинское  образование по специальности «Сестринское дело»,  имеющая 2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1,3</w:t>
            </w:r>
            <w:r>
              <w:rPr>
                <w:rFonts w:eastAsia="ヒラギノ角ゴ Pro W3"/>
                <w:sz w:val="28"/>
                <w:szCs w:val="28"/>
              </w:rPr>
              <w:t>64</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3000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3.</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Медицинская сестра диетическая (среднее медицинское  образование по специальности «Сестринское дело»,  имеющая 1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w:t>
            </w:r>
            <w:r>
              <w:rPr>
                <w:rFonts w:eastAsia="ヒラギノ角ゴ Pro W3"/>
                <w:sz w:val="28"/>
                <w:szCs w:val="28"/>
              </w:rPr>
              <w:t>500</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3300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4.</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Медицинская сестра диетическая (среднее медицинское  образование по специальности «Сестринское дело»,  имеющая высшую квалификационную категорию).</w:t>
            </w:r>
          </w:p>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1,63</w:t>
            </w:r>
            <w:r>
              <w:rPr>
                <w:rFonts w:eastAsia="ヒラギノ角ゴ Pro W3"/>
                <w:sz w:val="28"/>
                <w:szCs w:val="28"/>
              </w:rPr>
              <w:t>6</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3600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3 квалификационный уровень</w:t>
            </w: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2</w:t>
            </w:r>
            <w:r>
              <w:rPr>
                <w:rFonts w:eastAsia="ヒラギノ角ゴ Pro W3"/>
                <w:sz w:val="28"/>
                <w:szCs w:val="28"/>
              </w:rPr>
              <w:t>2</w:t>
            </w:r>
            <w:r w:rsidRPr="00A80802">
              <w:rPr>
                <w:rFonts w:eastAsia="ヒラギノ角ゴ Pro W3"/>
                <w:sz w:val="28"/>
                <w:szCs w:val="28"/>
              </w:rPr>
              <w:t>00</w:t>
            </w:r>
          </w:p>
        </w:tc>
        <w:tc>
          <w:tcPr>
            <w:tcW w:w="1620" w:type="dxa"/>
          </w:tcPr>
          <w:p w:rsidR="00216AA8" w:rsidRPr="00A80802" w:rsidRDefault="00216AA8" w:rsidP="002346FB">
            <w:pPr>
              <w:jc w:val="both"/>
              <w:rPr>
                <w:rFonts w:eastAsia="ヒラギノ角ゴ Pro W3"/>
                <w:sz w:val="28"/>
                <w:szCs w:val="28"/>
              </w:rPr>
            </w:pPr>
          </w:p>
        </w:tc>
        <w:tc>
          <w:tcPr>
            <w:tcW w:w="1440" w:type="dxa"/>
          </w:tcPr>
          <w:p w:rsidR="00216AA8" w:rsidRPr="00A80802" w:rsidRDefault="00216AA8" w:rsidP="002346FB">
            <w:pPr>
              <w:jc w:val="both"/>
              <w:rPr>
                <w:rFonts w:eastAsia="ヒラギノ角ゴ Pro W3"/>
                <w:sz w:val="28"/>
                <w:szCs w:val="28"/>
              </w:rPr>
            </w:pP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Медицинская сестра (среднее медицинское  образование по специальности «Сестринское дело», не имеющая квалификационной категории);</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1,2</w:t>
            </w:r>
            <w:r>
              <w:rPr>
                <w:rFonts w:eastAsia="ヒラギノ角ゴ Pro W3"/>
                <w:sz w:val="28"/>
                <w:szCs w:val="28"/>
              </w:rPr>
              <w:t>27</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2700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2.</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Медицинская сестра (среднее медицинское  образование по специальности «Сестринское дело»,  имеющая 2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1,3</w:t>
            </w:r>
            <w:r>
              <w:rPr>
                <w:rFonts w:eastAsia="ヒラギノ角ゴ Pro W3"/>
                <w:sz w:val="28"/>
                <w:szCs w:val="28"/>
              </w:rPr>
              <w:t>64</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3000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3.</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 xml:space="preserve">Медицинская сестра (среднее медицинское  образование по специальности «Сестринское дело»,  имеющая 1 квалификационную категорию); </w:t>
            </w:r>
          </w:p>
          <w:p w:rsidR="00216AA8" w:rsidRPr="00A80802" w:rsidRDefault="00216AA8" w:rsidP="002346FB">
            <w:pPr>
              <w:jc w:val="both"/>
              <w:rPr>
                <w:rFonts w:eastAsia="ヒラギノ角ゴ Pro W3"/>
                <w:sz w:val="28"/>
                <w:szCs w:val="28"/>
              </w:rPr>
            </w:pPr>
            <w:r w:rsidRPr="00A80802">
              <w:rPr>
                <w:rFonts w:eastAsia="ヒラギノ角ゴ Pro W3"/>
                <w:sz w:val="28"/>
                <w:szCs w:val="28"/>
              </w:rPr>
              <w:lastRenderedPageBreak/>
              <w:t>Медицинская сестра по физиотерапии; медицинская сестра по массажу (среднее медицинское  образование по специальности «Сестринское дело», не имеющая квалификационной категории);</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w:t>
            </w:r>
            <w:r>
              <w:rPr>
                <w:rFonts w:eastAsia="ヒラギノ角ゴ Pro W3"/>
                <w:sz w:val="28"/>
                <w:szCs w:val="28"/>
              </w:rPr>
              <w:t>500</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3300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lastRenderedPageBreak/>
              <w:t>4.</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Медицинская сестра (среднее медицинское  образование по специальности «Сестринское дело»,  имеющая высшую квалификационную категорию).</w:t>
            </w:r>
          </w:p>
          <w:p w:rsidR="00216AA8" w:rsidRPr="00A80802" w:rsidRDefault="00216AA8" w:rsidP="002346FB">
            <w:pPr>
              <w:jc w:val="both"/>
              <w:rPr>
                <w:rFonts w:eastAsia="ヒラギノ角ゴ Pro W3"/>
                <w:sz w:val="28"/>
                <w:szCs w:val="28"/>
              </w:rPr>
            </w:pPr>
            <w:r w:rsidRPr="00A80802">
              <w:rPr>
                <w:rFonts w:eastAsia="ヒラギノ角ゴ Pro W3"/>
                <w:sz w:val="28"/>
                <w:szCs w:val="28"/>
              </w:rPr>
              <w:t>Медицинская сестра по физиотерапии; медицинская сестра по массажу (среднее медицинское  образование по специальности «Сестринское дело»,  имеющая 2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1,63</w:t>
            </w:r>
            <w:r>
              <w:rPr>
                <w:rFonts w:eastAsia="ヒラギノ角ゴ Pro W3"/>
                <w:sz w:val="28"/>
                <w:szCs w:val="28"/>
              </w:rPr>
              <w:t>6</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3600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5.</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Медицинская сестра по физиотерапии; медицинская сестра по массажу (среднее медицинское  образование по специальности «Сестринское дело»,  имеющая 1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1,7</w:t>
            </w:r>
            <w:r>
              <w:rPr>
                <w:rFonts w:eastAsia="ヒラギノ角ゴ Pro W3"/>
                <w:sz w:val="28"/>
                <w:szCs w:val="28"/>
              </w:rPr>
              <w:t>73</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3900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6.</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Медицинская сестра по физиотерапии; медицинская сестра по массажу (среднее медицинское  образование по специальности «Сестринское дело»,  имеющая  высшую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Pr>
                <w:rFonts w:eastAsia="ヒラギノ角ゴ Pro W3"/>
                <w:sz w:val="28"/>
                <w:szCs w:val="28"/>
              </w:rPr>
              <w:t>1,955</w:t>
            </w:r>
          </w:p>
        </w:tc>
        <w:tc>
          <w:tcPr>
            <w:tcW w:w="1440" w:type="dxa"/>
          </w:tcPr>
          <w:p w:rsidR="00216AA8" w:rsidRDefault="00216AA8" w:rsidP="002346FB">
            <w:pPr>
              <w:jc w:val="both"/>
              <w:rPr>
                <w:rFonts w:eastAsia="ヒラギノ角ゴ Pro W3"/>
                <w:sz w:val="28"/>
                <w:szCs w:val="28"/>
              </w:rPr>
            </w:pPr>
            <w:r>
              <w:rPr>
                <w:rFonts w:eastAsia="ヒラギノ角ゴ Pro W3"/>
                <w:sz w:val="28"/>
                <w:szCs w:val="28"/>
              </w:rPr>
              <w:t>4300</w:t>
            </w:r>
          </w:p>
        </w:tc>
      </w:tr>
      <w:tr w:rsidR="00216AA8" w:rsidRPr="00A80802">
        <w:trPr>
          <w:trHeight w:val="309"/>
        </w:trPr>
        <w:tc>
          <w:tcPr>
            <w:tcW w:w="589" w:type="dxa"/>
          </w:tcPr>
          <w:p w:rsidR="00216AA8" w:rsidRPr="00A80802" w:rsidRDefault="00216AA8" w:rsidP="002346FB">
            <w:pPr>
              <w:jc w:val="both"/>
              <w:rPr>
                <w:rFonts w:eastAsia="ヒラギノ角ゴ Pro W3"/>
                <w:sz w:val="28"/>
                <w:szCs w:val="28"/>
              </w:rPr>
            </w:pP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4 квалификационный уровень</w:t>
            </w: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2</w:t>
            </w:r>
            <w:r>
              <w:rPr>
                <w:rFonts w:eastAsia="ヒラギノ角ゴ Pro W3"/>
                <w:sz w:val="28"/>
                <w:szCs w:val="28"/>
              </w:rPr>
              <w:t>2</w:t>
            </w:r>
            <w:r w:rsidRPr="00A80802">
              <w:rPr>
                <w:rFonts w:eastAsia="ヒラギノ角ゴ Pro W3"/>
                <w:sz w:val="28"/>
                <w:szCs w:val="28"/>
              </w:rPr>
              <w:t>00</w:t>
            </w:r>
          </w:p>
        </w:tc>
        <w:tc>
          <w:tcPr>
            <w:tcW w:w="1620" w:type="dxa"/>
          </w:tcPr>
          <w:p w:rsidR="00216AA8" w:rsidRPr="00A80802" w:rsidRDefault="00216AA8" w:rsidP="002346FB">
            <w:pPr>
              <w:jc w:val="both"/>
              <w:rPr>
                <w:rFonts w:eastAsia="ヒラギノ角ゴ Pro W3"/>
                <w:sz w:val="28"/>
                <w:szCs w:val="28"/>
              </w:rPr>
            </w:pPr>
          </w:p>
        </w:tc>
        <w:tc>
          <w:tcPr>
            <w:tcW w:w="1440" w:type="dxa"/>
          </w:tcPr>
          <w:p w:rsidR="00216AA8" w:rsidRPr="00A80802" w:rsidRDefault="00216AA8" w:rsidP="002346FB">
            <w:pPr>
              <w:jc w:val="both"/>
              <w:rPr>
                <w:rFonts w:eastAsia="ヒラギノ角ゴ Pro W3"/>
                <w:sz w:val="28"/>
                <w:szCs w:val="28"/>
              </w:rPr>
            </w:pP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Фельдшер (среднее медицинское образование по специальности «Лечебное дело», не имеющий квалификационной категории);</w:t>
            </w:r>
          </w:p>
          <w:p w:rsidR="00216AA8" w:rsidRPr="00A80802" w:rsidRDefault="00216AA8" w:rsidP="002346FB">
            <w:pPr>
              <w:jc w:val="both"/>
              <w:rPr>
                <w:rFonts w:eastAsia="ヒラギノ角ゴ Pro W3"/>
                <w:sz w:val="28"/>
                <w:szCs w:val="28"/>
              </w:rPr>
            </w:pPr>
            <w:r w:rsidRPr="00A80802">
              <w:rPr>
                <w:rFonts w:eastAsia="ヒラギノ角ゴ Pro W3"/>
                <w:sz w:val="28"/>
                <w:szCs w:val="28"/>
              </w:rPr>
              <w:t xml:space="preserve"> Медицинская сестра процедурной (среднее медицинское  образование по специальности «Сестринское дело», не имеющая квалификационной категории);</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w:t>
            </w:r>
            <w:r>
              <w:rPr>
                <w:rFonts w:eastAsia="ヒラギノ角ゴ Pro W3"/>
                <w:sz w:val="28"/>
                <w:szCs w:val="28"/>
              </w:rPr>
              <w:t>50</w:t>
            </w:r>
            <w:r w:rsidRPr="00A80802">
              <w:rPr>
                <w:rFonts w:eastAsia="ヒラギノ角ゴ Pro W3"/>
                <w:sz w:val="28"/>
                <w:szCs w:val="28"/>
              </w:rPr>
              <w:t>0</w:t>
            </w:r>
          </w:p>
          <w:p w:rsidR="00216AA8" w:rsidRPr="00A80802" w:rsidRDefault="00216AA8" w:rsidP="002346FB">
            <w:pPr>
              <w:jc w:val="both"/>
              <w:rPr>
                <w:rFonts w:eastAsia="ヒラギノ角ゴ Pro W3"/>
                <w:sz w:val="28"/>
                <w:szCs w:val="28"/>
              </w:rPr>
            </w:pP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3300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2.</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 xml:space="preserve">Фельдшер (среднее медицинское образование по специальности «Лечебное дело», имеющий    2 квалификационную категорию); </w:t>
            </w:r>
          </w:p>
          <w:p w:rsidR="00216AA8" w:rsidRPr="00A80802" w:rsidRDefault="00216AA8" w:rsidP="002346FB">
            <w:pPr>
              <w:jc w:val="both"/>
              <w:rPr>
                <w:rFonts w:eastAsia="ヒラギノ角ゴ Pro W3"/>
                <w:sz w:val="28"/>
                <w:szCs w:val="28"/>
              </w:rPr>
            </w:pPr>
            <w:r w:rsidRPr="00A80802">
              <w:rPr>
                <w:rFonts w:eastAsia="ヒラギノ角ゴ Pro W3"/>
                <w:sz w:val="28"/>
                <w:szCs w:val="28"/>
              </w:rPr>
              <w:t xml:space="preserve">Медицинская сестра процедурной (среднее медицинское  образование по </w:t>
            </w:r>
            <w:r w:rsidRPr="00A80802">
              <w:rPr>
                <w:rFonts w:eastAsia="ヒラギノ角ゴ Pro W3"/>
                <w:sz w:val="28"/>
                <w:szCs w:val="28"/>
              </w:rPr>
              <w:lastRenderedPageBreak/>
              <w:t>специальности «Сестринское дело»,  имеющая 2 квалификационную категорию);</w:t>
            </w:r>
          </w:p>
          <w:p w:rsidR="00216AA8" w:rsidRPr="00A80802" w:rsidRDefault="00216AA8" w:rsidP="002346FB">
            <w:pPr>
              <w:jc w:val="both"/>
              <w:rPr>
                <w:rFonts w:eastAsia="ヒラギノ角ゴ Pro W3"/>
                <w:sz w:val="28"/>
                <w:szCs w:val="28"/>
              </w:rPr>
            </w:pPr>
            <w:r w:rsidRPr="00A80802">
              <w:rPr>
                <w:rFonts w:eastAsia="ヒラギノ角ゴ Pro W3"/>
                <w:sz w:val="28"/>
                <w:szCs w:val="28"/>
              </w:rPr>
              <w:t>Зубной врач  (среднее медицинское образование по специальности «Зубоврачебное дело», не имеющий квалификационной категории);</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1,63</w:t>
            </w:r>
            <w:r>
              <w:rPr>
                <w:rFonts w:eastAsia="ヒラギノ角ゴ Pro W3"/>
                <w:sz w:val="28"/>
                <w:szCs w:val="28"/>
              </w:rPr>
              <w:t>64</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3600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lastRenderedPageBreak/>
              <w:t>3.</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 xml:space="preserve">Фельдшер (среднее медицинское образование по специальности «Лечебное дело», имеющий 1 квалификационную категорию); </w:t>
            </w:r>
          </w:p>
          <w:p w:rsidR="00216AA8" w:rsidRPr="00A80802" w:rsidRDefault="00216AA8" w:rsidP="002346FB">
            <w:pPr>
              <w:jc w:val="both"/>
              <w:rPr>
                <w:rFonts w:eastAsia="ヒラギノ角ゴ Pro W3"/>
                <w:sz w:val="28"/>
                <w:szCs w:val="28"/>
              </w:rPr>
            </w:pPr>
            <w:r w:rsidRPr="00A80802">
              <w:rPr>
                <w:rFonts w:eastAsia="ヒラギノ角ゴ Pro W3"/>
                <w:sz w:val="28"/>
                <w:szCs w:val="28"/>
              </w:rPr>
              <w:t>Зубной врач  (среднее медицинское образование по специальности «Зубоврачебное дело»,  имеющий  2 квалификационную категорию);</w:t>
            </w:r>
          </w:p>
          <w:p w:rsidR="00216AA8" w:rsidRPr="00A80802" w:rsidRDefault="00216AA8" w:rsidP="002346FB">
            <w:pPr>
              <w:jc w:val="both"/>
              <w:rPr>
                <w:rFonts w:eastAsia="ヒラギノ角ゴ Pro W3"/>
                <w:sz w:val="28"/>
                <w:szCs w:val="28"/>
              </w:rPr>
            </w:pPr>
            <w:r w:rsidRPr="00A80802">
              <w:rPr>
                <w:rFonts w:eastAsia="ヒラギノ角ゴ Pro W3"/>
                <w:sz w:val="28"/>
                <w:szCs w:val="28"/>
              </w:rPr>
              <w:t>Медицинская сестра процедурной (среднее медицинское  образование по специальности «Сестринское дело»,  имеющая 1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1,7</w:t>
            </w:r>
            <w:r>
              <w:rPr>
                <w:rFonts w:eastAsia="ヒラギノ角ゴ Pro W3"/>
                <w:sz w:val="28"/>
                <w:szCs w:val="28"/>
              </w:rPr>
              <w:t>728</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3900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4.</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Фельдшер (среднее медицинское образование по специальности «Лечебное дело», имеющий    высшую квалификационную категорию);</w:t>
            </w:r>
          </w:p>
          <w:p w:rsidR="00216AA8" w:rsidRPr="00A80802" w:rsidRDefault="00216AA8" w:rsidP="002346FB">
            <w:pPr>
              <w:jc w:val="both"/>
              <w:rPr>
                <w:rFonts w:eastAsia="ヒラギノ角ゴ Pro W3"/>
                <w:sz w:val="28"/>
                <w:szCs w:val="28"/>
              </w:rPr>
            </w:pPr>
            <w:r w:rsidRPr="00A80802">
              <w:rPr>
                <w:rFonts w:eastAsia="ヒラギノ角ゴ Pro W3"/>
                <w:sz w:val="28"/>
                <w:szCs w:val="28"/>
              </w:rPr>
              <w:t>Зубной врач  (среднее медицинское образование по специальности «Зубоврачебное дело»,  имеющий  1 квалификационную  категорию);</w:t>
            </w:r>
          </w:p>
          <w:p w:rsidR="00216AA8" w:rsidRPr="00A80802" w:rsidRDefault="00216AA8" w:rsidP="002346FB">
            <w:pPr>
              <w:jc w:val="both"/>
              <w:rPr>
                <w:rFonts w:eastAsia="ヒラギノ角ゴ Pro W3"/>
                <w:sz w:val="28"/>
                <w:szCs w:val="28"/>
              </w:rPr>
            </w:pPr>
            <w:r w:rsidRPr="00A80802">
              <w:rPr>
                <w:rFonts w:eastAsia="ヒラギノ角ゴ Pro W3"/>
                <w:sz w:val="28"/>
                <w:szCs w:val="28"/>
              </w:rPr>
              <w:t>Медицинская сестра процедурной (среднее медицинское  образование по специальности «Сестринское дело»,  имеющая  высшую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1,95</w:t>
            </w:r>
            <w:r>
              <w:rPr>
                <w:rFonts w:eastAsia="ヒラギノ角ゴ Pro W3"/>
                <w:sz w:val="28"/>
                <w:szCs w:val="28"/>
              </w:rPr>
              <w:t>45</w:t>
            </w:r>
          </w:p>
        </w:tc>
        <w:tc>
          <w:tcPr>
            <w:tcW w:w="1440" w:type="dxa"/>
          </w:tcPr>
          <w:p w:rsidR="00216AA8" w:rsidRDefault="00216AA8" w:rsidP="002346FB">
            <w:pPr>
              <w:jc w:val="both"/>
              <w:rPr>
                <w:rFonts w:eastAsia="ヒラギノ角ゴ Pro W3"/>
                <w:sz w:val="28"/>
                <w:szCs w:val="28"/>
              </w:rPr>
            </w:pPr>
            <w:r>
              <w:rPr>
                <w:rFonts w:eastAsia="ヒラギノ角ゴ Pro W3"/>
                <w:sz w:val="28"/>
                <w:szCs w:val="28"/>
              </w:rPr>
              <w:t>4300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5.</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Зубной врач  (среднее медицинское образование по специальности «Зубоврачебное дело»,  имеющий  высшую квалификационной категории);</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2,</w:t>
            </w:r>
            <w:r>
              <w:rPr>
                <w:rFonts w:eastAsia="ヒラギノ角ゴ Pro W3"/>
                <w:sz w:val="28"/>
                <w:szCs w:val="28"/>
              </w:rPr>
              <w:t>091</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4600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5 квалификационный уровень</w:t>
            </w:r>
          </w:p>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2</w:t>
            </w:r>
            <w:r>
              <w:rPr>
                <w:rFonts w:eastAsia="ヒラギノ角ゴ Pro W3"/>
                <w:sz w:val="28"/>
                <w:szCs w:val="28"/>
              </w:rPr>
              <w:t>2</w:t>
            </w:r>
            <w:r w:rsidRPr="00A80802">
              <w:rPr>
                <w:rFonts w:eastAsia="ヒラギノ角ゴ Pro W3"/>
                <w:sz w:val="28"/>
                <w:szCs w:val="28"/>
              </w:rPr>
              <w:t>00</w:t>
            </w:r>
          </w:p>
        </w:tc>
        <w:tc>
          <w:tcPr>
            <w:tcW w:w="1620" w:type="dxa"/>
          </w:tcPr>
          <w:p w:rsidR="00216AA8" w:rsidRPr="00A80802" w:rsidRDefault="00216AA8" w:rsidP="002346FB">
            <w:pPr>
              <w:jc w:val="both"/>
              <w:rPr>
                <w:rFonts w:eastAsia="ヒラギノ角ゴ Pro W3"/>
                <w:sz w:val="28"/>
                <w:szCs w:val="28"/>
              </w:rPr>
            </w:pPr>
          </w:p>
        </w:tc>
        <w:tc>
          <w:tcPr>
            <w:tcW w:w="1440" w:type="dxa"/>
          </w:tcPr>
          <w:p w:rsidR="00216AA8" w:rsidRPr="00A80802" w:rsidRDefault="00216AA8" w:rsidP="002346FB">
            <w:pPr>
              <w:jc w:val="both"/>
              <w:rPr>
                <w:rFonts w:eastAsia="ヒラギノ角ゴ Pro W3"/>
                <w:sz w:val="28"/>
                <w:szCs w:val="28"/>
              </w:rPr>
            </w:pP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Заведующий здравпунктом</w:t>
            </w:r>
            <w:r>
              <w:rPr>
                <w:rFonts w:eastAsia="ヒラギノ角ゴ Pro W3"/>
                <w:sz w:val="28"/>
                <w:szCs w:val="28"/>
              </w:rPr>
              <w:t xml:space="preserve"> -</w:t>
            </w:r>
            <w:r w:rsidRPr="00A80802">
              <w:rPr>
                <w:rFonts w:eastAsia="ヒラギノ角ゴ Pro W3"/>
                <w:sz w:val="28"/>
                <w:szCs w:val="28"/>
              </w:rPr>
              <w:t xml:space="preserve"> фельдшер, заведующий медпунктом</w:t>
            </w:r>
            <w:r>
              <w:rPr>
                <w:rFonts w:eastAsia="ヒラギノ角ゴ Pro W3"/>
                <w:sz w:val="28"/>
                <w:szCs w:val="28"/>
              </w:rPr>
              <w:t xml:space="preserve"> – </w:t>
            </w:r>
            <w:r w:rsidRPr="00A80802">
              <w:rPr>
                <w:rFonts w:eastAsia="ヒラギノ角ゴ Pro W3"/>
                <w:sz w:val="28"/>
                <w:szCs w:val="28"/>
              </w:rPr>
              <w:t>фельдшер</w:t>
            </w:r>
            <w:r>
              <w:rPr>
                <w:rFonts w:eastAsia="ヒラギノ角ゴ Pro W3"/>
                <w:sz w:val="28"/>
                <w:szCs w:val="28"/>
              </w:rPr>
              <w:t xml:space="preserve">, </w:t>
            </w:r>
            <w:r w:rsidRPr="007F052D">
              <w:rPr>
                <w:rFonts w:eastAsia="ヒラギノ角ゴ Pro W3"/>
                <w:color w:val="0070C0"/>
                <w:sz w:val="28"/>
                <w:szCs w:val="28"/>
              </w:rPr>
              <w:t>старшая медицинская сестра</w:t>
            </w:r>
            <w:r w:rsidRPr="00A80802">
              <w:rPr>
                <w:rFonts w:eastAsia="ヒラギノ角ゴ Pro W3"/>
                <w:sz w:val="28"/>
                <w:szCs w:val="28"/>
              </w:rPr>
              <w:t xml:space="preserve"> (среднее медицинское образование по </w:t>
            </w:r>
            <w:r w:rsidRPr="00A80802">
              <w:rPr>
                <w:rFonts w:eastAsia="ヒラギノ角ゴ Pro W3"/>
                <w:sz w:val="28"/>
                <w:szCs w:val="28"/>
              </w:rPr>
              <w:lastRenderedPageBreak/>
              <w:t>специальности «Лечебное дело»,  не имеющий     квалификационной категории);</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1,63</w:t>
            </w:r>
            <w:r>
              <w:rPr>
                <w:rFonts w:eastAsia="ヒラギノ角ゴ Pro W3"/>
                <w:sz w:val="28"/>
                <w:szCs w:val="28"/>
              </w:rPr>
              <w:t>64</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3600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lastRenderedPageBreak/>
              <w:t>2.</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Заведующий здравпунктом</w:t>
            </w:r>
            <w:r>
              <w:rPr>
                <w:rFonts w:eastAsia="ヒラギノ角ゴ Pro W3"/>
                <w:sz w:val="28"/>
                <w:szCs w:val="28"/>
              </w:rPr>
              <w:t xml:space="preserve"> -</w:t>
            </w:r>
            <w:r w:rsidRPr="00A80802">
              <w:rPr>
                <w:rFonts w:eastAsia="ヒラギノ角ゴ Pro W3"/>
                <w:sz w:val="28"/>
                <w:szCs w:val="28"/>
              </w:rPr>
              <w:t xml:space="preserve"> фельдшер, заведующий медпунктом</w:t>
            </w:r>
            <w:r>
              <w:rPr>
                <w:rFonts w:eastAsia="ヒラギノ角ゴ Pro W3"/>
                <w:sz w:val="28"/>
                <w:szCs w:val="28"/>
              </w:rPr>
              <w:t xml:space="preserve"> – </w:t>
            </w:r>
            <w:r w:rsidRPr="00A80802">
              <w:rPr>
                <w:rFonts w:eastAsia="ヒラギノ角ゴ Pro W3"/>
                <w:sz w:val="28"/>
                <w:szCs w:val="28"/>
              </w:rPr>
              <w:t>фельдшер</w:t>
            </w:r>
            <w:r>
              <w:rPr>
                <w:rFonts w:eastAsia="ヒラギノ角ゴ Pro W3"/>
                <w:sz w:val="28"/>
                <w:szCs w:val="28"/>
              </w:rPr>
              <w:t>,</w:t>
            </w:r>
            <w:r w:rsidRPr="007F052D">
              <w:rPr>
                <w:rFonts w:eastAsia="ヒラギノ角ゴ Pro W3"/>
                <w:color w:val="0070C0"/>
                <w:sz w:val="28"/>
                <w:szCs w:val="28"/>
              </w:rPr>
              <w:t xml:space="preserve"> старшая медицинская сестра</w:t>
            </w:r>
            <w:r>
              <w:rPr>
                <w:rFonts w:eastAsia="ヒラギノ角ゴ Pro W3"/>
                <w:sz w:val="28"/>
                <w:szCs w:val="28"/>
              </w:rPr>
              <w:t xml:space="preserve"> </w:t>
            </w:r>
            <w:r w:rsidRPr="00A80802">
              <w:rPr>
                <w:rFonts w:eastAsia="ヒラギノ角ゴ Pro W3"/>
                <w:sz w:val="28"/>
                <w:szCs w:val="28"/>
              </w:rPr>
              <w:t xml:space="preserve"> (среднее медицинское образование по специальности «Лечебное дело», имеющий    2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1,7</w:t>
            </w:r>
            <w:r>
              <w:rPr>
                <w:rFonts w:eastAsia="ヒラギノ角ゴ Pro W3"/>
                <w:sz w:val="28"/>
                <w:szCs w:val="28"/>
              </w:rPr>
              <w:t>728</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3900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3.</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Заведующий здравпунктом</w:t>
            </w:r>
            <w:r>
              <w:rPr>
                <w:rFonts w:eastAsia="ヒラギノ角ゴ Pro W3"/>
                <w:sz w:val="28"/>
                <w:szCs w:val="28"/>
              </w:rPr>
              <w:t xml:space="preserve"> -</w:t>
            </w:r>
            <w:r w:rsidRPr="00A80802">
              <w:rPr>
                <w:rFonts w:eastAsia="ヒラギノ角ゴ Pro W3"/>
                <w:sz w:val="28"/>
                <w:szCs w:val="28"/>
              </w:rPr>
              <w:t xml:space="preserve"> фельдшер, заведующий медпунктом</w:t>
            </w:r>
            <w:r>
              <w:rPr>
                <w:rFonts w:eastAsia="ヒラギノ角ゴ Pro W3"/>
                <w:sz w:val="28"/>
                <w:szCs w:val="28"/>
              </w:rPr>
              <w:t xml:space="preserve"> – </w:t>
            </w:r>
            <w:r w:rsidRPr="00A80802">
              <w:rPr>
                <w:rFonts w:eastAsia="ヒラギノ角ゴ Pro W3"/>
                <w:sz w:val="28"/>
                <w:szCs w:val="28"/>
              </w:rPr>
              <w:t>фельдшер</w:t>
            </w:r>
            <w:r>
              <w:rPr>
                <w:rFonts w:eastAsia="ヒラギノ角ゴ Pro W3"/>
                <w:sz w:val="28"/>
                <w:szCs w:val="28"/>
              </w:rPr>
              <w:t xml:space="preserve">, </w:t>
            </w:r>
            <w:r w:rsidRPr="007F052D">
              <w:rPr>
                <w:rFonts w:eastAsia="ヒラギノ角ゴ Pro W3"/>
                <w:color w:val="0070C0"/>
                <w:sz w:val="28"/>
                <w:szCs w:val="28"/>
              </w:rPr>
              <w:t>старшая медицинская сестра</w:t>
            </w:r>
            <w:r w:rsidRPr="00A80802">
              <w:rPr>
                <w:rFonts w:eastAsia="ヒラギノ角ゴ Pro W3"/>
                <w:sz w:val="28"/>
                <w:szCs w:val="28"/>
              </w:rPr>
              <w:t xml:space="preserve"> (среднее медицинское образование по специальности «Лечебное дело», имеющий    1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1,95</w:t>
            </w:r>
            <w:r>
              <w:rPr>
                <w:rFonts w:eastAsia="ヒラギノ角ゴ Pro W3"/>
                <w:sz w:val="28"/>
                <w:szCs w:val="28"/>
              </w:rPr>
              <w:t>45</w:t>
            </w:r>
          </w:p>
        </w:tc>
        <w:tc>
          <w:tcPr>
            <w:tcW w:w="1440" w:type="dxa"/>
          </w:tcPr>
          <w:p w:rsidR="00216AA8" w:rsidRDefault="00216AA8" w:rsidP="002346FB">
            <w:pPr>
              <w:jc w:val="both"/>
              <w:rPr>
                <w:rFonts w:eastAsia="ヒラギノ角ゴ Pro W3"/>
                <w:sz w:val="28"/>
                <w:szCs w:val="28"/>
              </w:rPr>
            </w:pPr>
            <w:r>
              <w:rPr>
                <w:rFonts w:eastAsia="ヒラギノ角ゴ Pro W3"/>
                <w:sz w:val="28"/>
                <w:szCs w:val="28"/>
              </w:rPr>
              <w:t>4300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4.</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Заведующий здравпунктом</w:t>
            </w:r>
            <w:r>
              <w:rPr>
                <w:rFonts w:eastAsia="ヒラギノ角ゴ Pro W3"/>
                <w:sz w:val="28"/>
                <w:szCs w:val="28"/>
              </w:rPr>
              <w:t xml:space="preserve"> -</w:t>
            </w:r>
            <w:r w:rsidRPr="00A80802">
              <w:rPr>
                <w:rFonts w:eastAsia="ヒラギノ角ゴ Pro W3"/>
                <w:sz w:val="28"/>
                <w:szCs w:val="28"/>
              </w:rPr>
              <w:t xml:space="preserve"> фельдшер, заведующий медпунктом</w:t>
            </w:r>
            <w:r>
              <w:rPr>
                <w:rFonts w:eastAsia="ヒラギノ角ゴ Pro W3"/>
                <w:sz w:val="28"/>
                <w:szCs w:val="28"/>
              </w:rPr>
              <w:t xml:space="preserve"> – </w:t>
            </w:r>
            <w:r w:rsidRPr="00A80802">
              <w:rPr>
                <w:rFonts w:eastAsia="ヒラギノ角ゴ Pro W3"/>
                <w:sz w:val="28"/>
                <w:szCs w:val="28"/>
              </w:rPr>
              <w:t>фельдшер</w:t>
            </w:r>
            <w:r>
              <w:rPr>
                <w:rFonts w:eastAsia="ヒラギノ角ゴ Pro W3"/>
                <w:sz w:val="28"/>
                <w:szCs w:val="28"/>
              </w:rPr>
              <w:t>,</w:t>
            </w:r>
            <w:r w:rsidRPr="007F052D">
              <w:rPr>
                <w:rFonts w:eastAsia="ヒラギノ角ゴ Pro W3"/>
                <w:color w:val="0070C0"/>
                <w:sz w:val="28"/>
                <w:szCs w:val="28"/>
              </w:rPr>
              <w:t xml:space="preserve"> старшая медицинская сестра</w:t>
            </w:r>
            <w:r w:rsidRPr="00A80802">
              <w:rPr>
                <w:rFonts w:eastAsia="ヒラギノ角ゴ Pro W3"/>
                <w:sz w:val="28"/>
                <w:szCs w:val="28"/>
              </w:rPr>
              <w:t xml:space="preserve"> (среднее медицинское образование по специальности «Лечебное дело», имеющий    высшую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2,</w:t>
            </w:r>
            <w:r>
              <w:rPr>
                <w:rFonts w:eastAsia="ヒラギノ角ゴ Pro W3"/>
                <w:sz w:val="28"/>
                <w:szCs w:val="28"/>
              </w:rPr>
              <w:t>091</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4600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Профессиональная квали</w:t>
            </w:r>
            <w:r w:rsidR="00A51E1E">
              <w:rPr>
                <w:rFonts w:eastAsia="ヒラギノ角ゴ Pro W3"/>
                <w:sz w:val="28"/>
                <w:szCs w:val="28"/>
              </w:rPr>
              <w:t>фикационная группа «Врачи</w:t>
            </w:r>
            <w:r w:rsidRPr="00A80802">
              <w:rPr>
                <w:rFonts w:eastAsia="ヒラギノ角ゴ Pro W3"/>
                <w:sz w:val="28"/>
                <w:szCs w:val="28"/>
              </w:rPr>
              <w:t>»</w:t>
            </w:r>
          </w:p>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p>
        </w:tc>
        <w:tc>
          <w:tcPr>
            <w:tcW w:w="1440" w:type="dxa"/>
          </w:tcPr>
          <w:p w:rsidR="00216AA8" w:rsidRPr="00A80802" w:rsidRDefault="00216AA8" w:rsidP="002346FB">
            <w:pPr>
              <w:jc w:val="both"/>
              <w:rPr>
                <w:rFonts w:eastAsia="ヒラギノ角ゴ Pro W3"/>
                <w:sz w:val="28"/>
                <w:szCs w:val="28"/>
              </w:rPr>
            </w:pP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2 квалификационный уровень</w:t>
            </w: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3</w:t>
            </w:r>
            <w:r>
              <w:rPr>
                <w:rFonts w:eastAsia="ヒラギノ角ゴ Pro W3"/>
                <w:sz w:val="28"/>
                <w:szCs w:val="28"/>
              </w:rPr>
              <w:t>6</w:t>
            </w:r>
            <w:r w:rsidRPr="00A80802">
              <w:rPr>
                <w:rFonts w:eastAsia="ヒラギノ角ゴ Pro W3"/>
                <w:sz w:val="28"/>
                <w:szCs w:val="28"/>
              </w:rPr>
              <w:t>00</w:t>
            </w:r>
          </w:p>
        </w:tc>
        <w:tc>
          <w:tcPr>
            <w:tcW w:w="1620" w:type="dxa"/>
          </w:tcPr>
          <w:p w:rsidR="00216AA8" w:rsidRPr="00A80802" w:rsidRDefault="00216AA8" w:rsidP="002346FB">
            <w:pPr>
              <w:jc w:val="both"/>
              <w:rPr>
                <w:rFonts w:eastAsia="ヒラギノ角ゴ Pro W3"/>
                <w:sz w:val="28"/>
                <w:szCs w:val="28"/>
              </w:rPr>
            </w:pPr>
          </w:p>
        </w:tc>
        <w:tc>
          <w:tcPr>
            <w:tcW w:w="1440" w:type="dxa"/>
          </w:tcPr>
          <w:p w:rsidR="00216AA8" w:rsidRPr="00A80802" w:rsidRDefault="00216AA8" w:rsidP="002346FB">
            <w:pPr>
              <w:jc w:val="both"/>
              <w:rPr>
                <w:rFonts w:eastAsia="ヒラギノ角ゴ Pro W3"/>
                <w:sz w:val="28"/>
                <w:szCs w:val="28"/>
              </w:rPr>
            </w:pP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Врачи-специалисты (высшее медицинское образование и документ о присвоении звания врача-специалиста, не имеющий квалификационной категории);</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1, 1</w:t>
            </w:r>
            <w:r>
              <w:rPr>
                <w:rFonts w:eastAsia="ヒラギノ角ゴ Pro W3"/>
                <w:sz w:val="28"/>
                <w:szCs w:val="28"/>
              </w:rPr>
              <w:t>9</w:t>
            </w:r>
            <w:r w:rsidRPr="00A80802">
              <w:rPr>
                <w:rFonts w:eastAsia="ヒラギノ角ゴ Pro W3"/>
                <w:sz w:val="28"/>
                <w:szCs w:val="28"/>
              </w:rPr>
              <w:t>4</w:t>
            </w:r>
            <w:r>
              <w:rPr>
                <w:rFonts w:eastAsia="ヒラギノ角ゴ Pro W3"/>
                <w:sz w:val="28"/>
                <w:szCs w:val="28"/>
              </w:rPr>
              <w:t>4</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4300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2.</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Врачи-специалисты (высшее медицинское образование и документ о присвоении звания врача-специалиста,  имеющий 2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w:t>
            </w:r>
            <w:r>
              <w:rPr>
                <w:rFonts w:eastAsia="ヒラギノ角ゴ Pro W3"/>
                <w:sz w:val="28"/>
                <w:szCs w:val="28"/>
              </w:rPr>
              <w:t>2778</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4600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3.</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Врачи-специалисты (высшее медицинское образование и документ о присвоении звания врача-специалиста,  имеющий 1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w:t>
            </w:r>
            <w:r>
              <w:rPr>
                <w:rFonts w:eastAsia="ヒラギノ角ゴ Pro W3"/>
                <w:sz w:val="28"/>
                <w:szCs w:val="28"/>
              </w:rPr>
              <w:t>389</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5000</w:t>
            </w:r>
          </w:p>
        </w:tc>
      </w:tr>
      <w:tr w:rsidR="00216AA8" w:rsidRPr="00A80802">
        <w:trPr>
          <w:trHeight w:val="306"/>
        </w:trPr>
        <w:tc>
          <w:tcPr>
            <w:tcW w:w="58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4.</w:t>
            </w:r>
          </w:p>
        </w:tc>
        <w:tc>
          <w:tcPr>
            <w:tcW w:w="5279"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 xml:space="preserve">Врачи-специалисты (высшее </w:t>
            </w:r>
            <w:r w:rsidRPr="00A80802">
              <w:rPr>
                <w:rFonts w:eastAsia="ヒラギノ角ゴ Pro W3"/>
                <w:sz w:val="28"/>
                <w:szCs w:val="28"/>
              </w:rPr>
              <w:lastRenderedPageBreak/>
              <w:t>медицинское образование и документ о присвоении звания врача-специалиста,  имеющий высшую квалификационную категорию);</w:t>
            </w:r>
          </w:p>
        </w:tc>
        <w:tc>
          <w:tcPr>
            <w:tcW w:w="1620" w:type="dxa"/>
          </w:tcPr>
          <w:p w:rsidR="00216AA8" w:rsidRPr="00A80802" w:rsidRDefault="00216AA8" w:rsidP="002346FB">
            <w:pPr>
              <w:jc w:val="both"/>
              <w:rPr>
                <w:rFonts w:eastAsia="ヒラギノ角ゴ Pro W3"/>
                <w:sz w:val="28"/>
                <w:szCs w:val="28"/>
              </w:rPr>
            </w:pPr>
          </w:p>
        </w:tc>
        <w:tc>
          <w:tcPr>
            <w:tcW w:w="1620" w:type="dxa"/>
          </w:tcPr>
          <w:p w:rsidR="00216AA8" w:rsidRPr="00A80802" w:rsidRDefault="00216AA8" w:rsidP="002346FB">
            <w:pPr>
              <w:jc w:val="both"/>
              <w:rPr>
                <w:rFonts w:eastAsia="ヒラギノ角ゴ Pro W3"/>
                <w:sz w:val="28"/>
                <w:szCs w:val="28"/>
              </w:rPr>
            </w:pPr>
            <w:r w:rsidRPr="00A80802">
              <w:rPr>
                <w:rFonts w:eastAsia="ヒラギノ角ゴ Pro W3"/>
                <w:sz w:val="28"/>
                <w:szCs w:val="28"/>
              </w:rPr>
              <w:t>1,5</w:t>
            </w:r>
            <w:r>
              <w:rPr>
                <w:rFonts w:eastAsia="ヒラギノ角ゴ Pro W3"/>
                <w:sz w:val="28"/>
                <w:szCs w:val="28"/>
              </w:rPr>
              <w:t>00</w:t>
            </w:r>
          </w:p>
        </w:tc>
        <w:tc>
          <w:tcPr>
            <w:tcW w:w="1440" w:type="dxa"/>
          </w:tcPr>
          <w:p w:rsidR="00216AA8" w:rsidRPr="00A80802" w:rsidRDefault="00216AA8" w:rsidP="002346FB">
            <w:pPr>
              <w:jc w:val="both"/>
              <w:rPr>
                <w:rFonts w:eastAsia="ヒラギノ角ゴ Pro W3"/>
                <w:sz w:val="28"/>
                <w:szCs w:val="28"/>
              </w:rPr>
            </w:pPr>
            <w:r>
              <w:rPr>
                <w:rFonts w:eastAsia="ヒラギノ角ゴ Pro W3"/>
                <w:sz w:val="28"/>
                <w:szCs w:val="28"/>
              </w:rPr>
              <w:t>5400</w:t>
            </w:r>
          </w:p>
        </w:tc>
      </w:tr>
    </w:tbl>
    <w:p w:rsidR="00E548AE" w:rsidRDefault="00E548AE" w:rsidP="00BE50B5">
      <w:pPr>
        <w:jc w:val="right"/>
        <w:outlineLvl w:val="0"/>
        <w:rPr>
          <w:sz w:val="28"/>
          <w:szCs w:val="28"/>
        </w:rPr>
      </w:pPr>
    </w:p>
    <w:p w:rsidR="00E548AE" w:rsidRDefault="00E548AE">
      <w:pPr>
        <w:rPr>
          <w:sz w:val="28"/>
          <w:szCs w:val="28"/>
        </w:rPr>
      </w:pPr>
      <w:r>
        <w:rPr>
          <w:sz w:val="28"/>
          <w:szCs w:val="28"/>
        </w:rPr>
        <w:br w:type="page"/>
      </w:r>
    </w:p>
    <w:p w:rsidR="009F7FB8" w:rsidRPr="00A80802" w:rsidRDefault="009F7FB8" w:rsidP="009F7FB8">
      <w:pPr>
        <w:jc w:val="right"/>
        <w:outlineLvl w:val="0"/>
        <w:rPr>
          <w:sz w:val="28"/>
          <w:szCs w:val="28"/>
        </w:rPr>
      </w:pPr>
      <w:r w:rsidRPr="00A80802">
        <w:rPr>
          <w:sz w:val="28"/>
          <w:szCs w:val="28"/>
        </w:rPr>
        <w:lastRenderedPageBreak/>
        <w:t>Приложение № 1</w:t>
      </w:r>
      <w:r w:rsidR="00FB74F4">
        <w:rPr>
          <w:sz w:val="28"/>
          <w:szCs w:val="28"/>
        </w:rPr>
        <w:t>0</w:t>
      </w:r>
    </w:p>
    <w:p w:rsidR="003D0D62" w:rsidRPr="00A80802" w:rsidRDefault="003D0D62" w:rsidP="003D0D62">
      <w:pPr>
        <w:jc w:val="right"/>
        <w:rPr>
          <w:sz w:val="28"/>
          <w:szCs w:val="28"/>
        </w:rPr>
      </w:pPr>
      <w:r>
        <w:rPr>
          <w:sz w:val="28"/>
          <w:szCs w:val="28"/>
        </w:rPr>
        <w:t>к примерному П</w:t>
      </w:r>
      <w:r w:rsidRPr="00A80802">
        <w:rPr>
          <w:sz w:val="28"/>
          <w:szCs w:val="28"/>
        </w:rPr>
        <w:t>о</w:t>
      </w:r>
      <w:r>
        <w:rPr>
          <w:sz w:val="28"/>
          <w:szCs w:val="28"/>
        </w:rPr>
        <w:t xml:space="preserve">ложению об </w:t>
      </w:r>
      <w:r w:rsidRPr="00A80802">
        <w:rPr>
          <w:sz w:val="28"/>
          <w:szCs w:val="28"/>
        </w:rPr>
        <w:t>оплат</w:t>
      </w:r>
      <w:r>
        <w:rPr>
          <w:sz w:val="28"/>
          <w:szCs w:val="28"/>
        </w:rPr>
        <w:t>е</w:t>
      </w:r>
    </w:p>
    <w:p w:rsidR="003D0D62" w:rsidRPr="00A80802" w:rsidRDefault="003D0D62" w:rsidP="003D0D62">
      <w:pPr>
        <w:jc w:val="right"/>
        <w:rPr>
          <w:sz w:val="28"/>
          <w:szCs w:val="28"/>
        </w:rPr>
      </w:pPr>
      <w:r w:rsidRPr="00A80802">
        <w:rPr>
          <w:sz w:val="28"/>
          <w:szCs w:val="28"/>
        </w:rPr>
        <w:t xml:space="preserve">труда работников </w:t>
      </w:r>
      <w:r>
        <w:rPr>
          <w:sz w:val="28"/>
          <w:szCs w:val="28"/>
        </w:rPr>
        <w:t>муниципальных</w:t>
      </w:r>
    </w:p>
    <w:p w:rsidR="003D0D62" w:rsidRPr="00A80802" w:rsidRDefault="003D0D62" w:rsidP="003D0D62">
      <w:pPr>
        <w:jc w:val="right"/>
        <w:rPr>
          <w:sz w:val="28"/>
          <w:szCs w:val="28"/>
        </w:rPr>
      </w:pPr>
      <w:r w:rsidRPr="00A80802">
        <w:rPr>
          <w:sz w:val="28"/>
          <w:szCs w:val="28"/>
        </w:rPr>
        <w:t>образовательных учреждений</w:t>
      </w:r>
    </w:p>
    <w:p w:rsidR="003D0D62" w:rsidRPr="00A80802" w:rsidRDefault="003D0D62" w:rsidP="003D0D62">
      <w:pPr>
        <w:jc w:val="right"/>
        <w:rPr>
          <w:sz w:val="28"/>
          <w:szCs w:val="28"/>
        </w:rPr>
      </w:pPr>
      <w:r>
        <w:rPr>
          <w:sz w:val="28"/>
          <w:szCs w:val="28"/>
        </w:rPr>
        <w:t>города  Калтан</w:t>
      </w:r>
    </w:p>
    <w:p w:rsidR="00E548AE" w:rsidRDefault="00E548AE" w:rsidP="009F7FB8">
      <w:pPr>
        <w:jc w:val="center"/>
        <w:outlineLvl w:val="0"/>
        <w:rPr>
          <w:sz w:val="28"/>
          <w:szCs w:val="28"/>
        </w:rPr>
      </w:pPr>
    </w:p>
    <w:p w:rsidR="009F7FB8" w:rsidRPr="00872CBD" w:rsidRDefault="009F7FB8" w:rsidP="00E548AE">
      <w:pPr>
        <w:jc w:val="center"/>
        <w:outlineLvl w:val="0"/>
        <w:rPr>
          <w:sz w:val="28"/>
          <w:szCs w:val="28"/>
        </w:rPr>
      </w:pPr>
      <w:r w:rsidRPr="00872CBD">
        <w:rPr>
          <w:sz w:val="28"/>
          <w:szCs w:val="28"/>
        </w:rPr>
        <w:t>Профессиональные квалификационные группы</w:t>
      </w:r>
      <w:r w:rsidR="00E548AE">
        <w:rPr>
          <w:sz w:val="28"/>
          <w:szCs w:val="28"/>
        </w:rPr>
        <w:t xml:space="preserve"> </w:t>
      </w:r>
      <w:r w:rsidRPr="00872CBD">
        <w:rPr>
          <w:sz w:val="28"/>
          <w:szCs w:val="28"/>
        </w:rPr>
        <w:t>профессий рабочих</w:t>
      </w:r>
      <w:r>
        <w:rPr>
          <w:sz w:val="28"/>
          <w:szCs w:val="28"/>
        </w:rPr>
        <w:t xml:space="preserve"> в сфере образования</w:t>
      </w:r>
    </w:p>
    <w:p w:rsidR="009F7FB8" w:rsidRPr="00A80802" w:rsidRDefault="009F7FB8" w:rsidP="009F7FB8">
      <w:pPr>
        <w:jc w:val="both"/>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5459"/>
        <w:gridCol w:w="1440"/>
        <w:gridCol w:w="1440"/>
        <w:gridCol w:w="1260"/>
      </w:tblGrid>
      <w:tr w:rsidR="009F7FB8" w:rsidRPr="00A80802">
        <w:trPr>
          <w:trHeight w:val="306"/>
        </w:trPr>
        <w:tc>
          <w:tcPr>
            <w:tcW w:w="589" w:type="dxa"/>
          </w:tcPr>
          <w:p w:rsidR="009F7FB8" w:rsidRPr="00A80802" w:rsidRDefault="009F7FB8" w:rsidP="00370865">
            <w:pPr>
              <w:jc w:val="both"/>
              <w:rPr>
                <w:sz w:val="28"/>
                <w:szCs w:val="28"/>
              </w:rPr>
            </w:pPr>
            <w:r w:rsidRPr="00A80802">
              <w:rPr>
                <w:sz w:val="28"/>
                <w:szCs w:val="28"/>
              </w:rPr>
              <w:t>№</w:t>
            </w:r>
          </w:p>
          <w:p w:rsidR="009F7FB8" w:rsidRPr="00A80802" w:rsidRDefault="009F7FB8" w:rsidP="00370865">
            <w:pPr>
              <w:jc w:val="both"/>
              <w:rPr>
                <w:sz w:val="28"/>
                <w:szCs w:val="28"/>
              </w:rPr>
            </w:pPr>
            <w:r w:rsidRPr="00A80802">
              <w:rPr>
                <w:sz w:val="28"/>
                <w:szCs w:val="28"/>
              </w:rPr>
              <w:t>п/п</w:t>
            </w:r>
          </w:p>
        </w:tc>
        <w:tc>
          <w:tcPr>
            <w:tcW w:w="5459" w:type="dxa"/>
          </w:tcPr>
          <w:p w:rsidR="009F7FB8" w:rsidRPr="00A80802" w:rsidRDefault="009F7FB8" w:rsidP="00370865">
            <w:pPr>
              <w:jc w:val="both"/>
              <w:rPr>
                <w:sz w:val="28"/>
                <w:szCs w:val="28"/>
              </w:rPr>
            </w:pPr>
            <w:r w:rsidRPr="00A80802">
              <w:rPr>
                <w:sz w:val="28"/>
                <w:szCs w:val="28"/>
              </w:rPr>
              <w:t>Наименование должностей</w:t>
            </w:r>
          </w:p>
        </w:tc>
        <w:tc>
          <w:tcPr>
            <w:tcW w:w="1440" w:type="dxa"/>
          </w:tcPr>
          <w:p w:rsidR="009F7FB8" w:rsidRPr="00A80802" w:rsidRDefault="009F7FB8" w:rsidP="00370865">
            <w:pPr>
              <w:jc w:val="both"/>
              <w:rPr>
                <w:sz w:val="28"/>
                <w:szCs w:val="28"/>
              </w:rPr>
            </w:pPr>
            <w:r>
              <w:rPr>
                <w:sz w:val="28"/>
                <w:szCs w:val="28"/>
              </w:rPr>
              <w:t>О</w:t>
            </w:r>
            <w:r w:rsidRPr="00A80802">
              <w:rPr>
                <w:sz w:val="28"/>
                <w:szCs w:val="28"/>
              </w:rPr>
              <w:t>клад по профессионально-квалификационной группе, руб.</w:t>
            </w:r>
          </w:p>
        </w:tc>
        <w:tc>
          <w:tcPr>
            <w:tcW w:w="1440" w:type="dxa"/>
          </w:tcPr>
          <w:p w:rsidR="009F7FB8" w:rsidRPr="00A80802" w:rsidRDefault="009F7FB8" w:rsidP="00370865">
            <w:pPr>
              <w:jc w:val="both"/>
              <w:rPr>
                <w:sz w:val="28"/>
                <w:szCs w:val="28"/>
              </w:rPr>
            </w:pPr>
            <w:r w:rsidRPr="00A80802">
              <w:rPr>
                <w:sz w:val="28"/>
                <w:szCs w:val="28"/>
              </w:rPr>
              <w:t>Повышающий коэффициент</w:t>
            </w:r>
          </w:p>
        </w:tc>
        <w:tc>
          <w:tcPr>
            <w:tcW w:w="1260" w:type="dxa"/>
          </w:tcPr>
          <w:p w:rsidR="009F7FB8" w:rsidRPr="00D52219" w:rsidRDefault="009F7FB8" w:rsidP="00370865">
            <w:pPr>
              <w:jc w:val="both"/>
              <w:rPr>
                <w:sz w:val="28"/>
                <w:szCs w:val="28"/>
              </w:rPr>
            </w:pPr>
            <w:r w:rsidRPr="00D52219">
              <w:rPr>
                <w:sz w:val="28"/>
                <w:szCs w:val="28"/>
              </w:rPr>
              <w:t>Оклад,  должностной оклад (ставка)</w:t>
            </w:r>
          </w:p>
        </w:tc>
      </w:tr>
      <w:tr w:rsidR="009F7FB8" w:rsidRPr="00A80802">
        <w:trPr>
          <w:trHeight w:val="306"/>
        </w:trPr>
        <w:tc>
          <w:tcPr>
            <w:tcW w:w="589" w:type="dxa"/>
          </w:tcPr>
          <w:p w:rsidR="009F7FB8" w:rsidRPr="00A80802" w:rsidRDefault="009F7FB8" w:rsidP="00370865">
            <w:pPr>
              <w:jc w:val="center"/>
              <w:rPr>
                <w:sz w:val="28"/>
                <w:szCs w:val="28"/>
              </w:rPr>
            </w:pPr>
            <w:r w:rsidRPr="00A80802">
              <w:rPr>
                <w:sz w:val="28"/>
                <w:szCs w:val="28"/>
              </w:rPr>
              <w:t>1</w:t>
            </w:r>
          </w:p>
        </w:tc>
        <w:tc>
          <w:tcPr>
            <w:tcW w:w="5459" w:type="dxa"/>
          </w:tcPr>
          <w:p w:rsidR="009F7FB8" w:rsidRPr="00A80802" w:rsidRDefault="009F7FB8" w:rsidP="00370865">
            <w:pPr>
              <w:jc w:val="center"/>
              <w:rPr>
                <w:sz w:val="28"/>
                <w:szCs w:val="28"/>
              </w:rPr>
            </w:pPr>
            <w:r w:rsidRPr="00A80802">
              <w:rPr>
                <w:sz w:val="28"/>
                <w:szCs w:val="28"/>
              </w:rPr>
              <w:t>2</w:t>
            </w:r>
          </w:p>
        </w:tc>
        <w:tc>
          <w:tcPr>
            <w:tcW w:w="1440" w:type="dxa"/>
          </w:tcPr>
          <w:p w:rsidR="009F7FB8" w:rsidRPr="00A80802" w:rsidRDefault="009F7FB8" w:rsidP="00370865">
            <w:pPr>
              <w:jc w:val="center"/>
              <w:rPr>
                <w:sz w:val="28"/>
                <w:szCs w:val="28"/>
              </w:rPr>
            </w:pPr>
            <w:r w:rsidRPr="00A80802">
              <w:rPr>
                <w:sz w:val="28"/>
                <w:szCs w:val="28"/>
              </w:rPr>
              <w:t>3</w:t>
            </w:r>
          </w:p>
        </w:tc>
        <w:tc>
          <w:tcPr>
            <w:tcW w:w="1440" w:type="dxa"/>
          </w:tcPr>
          <w:p w:rsidR="009F7FB8" w:rsidRPr="00A80802" w:rsidRDefault="009F7FB8" w:rsidP="00370865">
            <w:pPr>
              <w:jc w:val="center"/>
              <w:rPr>
                <w:sz w:val="28"/>
                <w:szCs w:val="28"/>
              </w:rPr>
            </w:pPr>
            <w:r w:rsidRPr="00A80802">
              <w:rPr>
                <w:sz w:val="28"/>
                <w:szCs w:val="28"/>
              </w:rPr>
              <w:t>4</w:t>
            </w:r>
          </w:p>
        </w:tc>
        <w:tc>
          <w:tcPr>
            <w:tcW w:w="1260" w:type="dxa"/>
          </w:tcPr>
          <w:p w:rsidR="009F7FB8" w:rsidRPr="00A80802" w:rsidRDefault="009F7FB8" w:rsidP="00370865">
            <w:pPr>
              <w:jc w:val="center"/>
              <w:rPr>
                <w:sz w:val="28"/>
                <w:szCs w:val="28"/>
              </w:rPr>
            </w:pPr>
          </w:p>
        </w:tc>
      </w:tr>
      <w:tr w:rsidR="009F7FB8" w:rsidRPr="00A80802">
        <w:trPr>
          <w:trHeight w:val="497"/>
        </w:trPr>
        <w:tc>
          <w:tcPr>
            <w:tcW w:w="10188" w:type="dxa"/>
            <w:gridSpan w:val="5"/>
          </w:tcPr>
          <w:p w:rsidR="009F7FB8" w:rsidRPr="00A80802" w:rsidRDefault="009F7FB8" w:rsidP="00370865">
            <w:pPr>
              <w:jc w:val="both"/>
              <w:rPr>
                <w:sz w:val="28"/>
                <w:szCs w:val="28"/>
              </w:rPr>
            </w:pPr>
            <w:r w:rsidRPr="00A80802">
              <w:rPr>
                <w:sz w:val="28"/>
                <w:szCs w:val="28"/>
              </w:rPr>
              <w:t>Профессиональная квалификационная группа первого уровня</w:t>
            </w:r>
          </w:p>
        </w:tc>
      </w:tr>
      <w:tr w:rsidR="009F7FB8" w:rsidRPr="00A80802">
        <w:trPr>
          <w:trHeight w:val="497"/>
        </w:trPr>
        <w:tc>
          <w:tcPr>
            <w:tcW w:w="589" w:type="dxa"/>
          </w:tcPr>
          <w:p w:rsidR="009F7FB8" w:rsidRPr="00A80802" w:rsidRDefault="009F7FB8" w:rsidP="00370865">
            <w:pPr>
              <w:jc w:val="both"/>
              <w:rPr>
                <w:sz w:val="28"/>
                <w:szCs w:val="28"/>
              </w:rPr>
            </w:pPr>
          </w:p>
        </w:tc>
        <w:tc>
          <w:tcPr>
            <w:tcW w:w="5459" w:type="dxa"/>
          </w:tcPr>
          <w:p w:rsidR="009F7FB8" w:rsidRPr="00A80802" w:rsidRDefault="009F7FB8" w:rsidP="00370865">
            <w:pPr>
              <w:jc w:val="both"/>
              <w:rPr>
                <w:sz w:val="28"/>
                <w:szCs w:val="28"/>
              </w:rPr>
            </w:pPr>
            <w:r w:rsidRPr="00A80802">
              <w:rPr>
                <w:sz w:val="28"/>
                <w:szCs w:val="28"/>
              </w:rPr>
              <w:t>1  квалификационный уровень</w:t>
            </w:r>
          </w:p>
          <w:p w:rsidR="009F7FB8" w:rsidRPr="00A80802" w:rsidRDefault="009F7FB8" w:rsidP="00370865">
            <w:pPr>
              <w:jc w:val="both"/>
              <w:rPr>
                <w:sz w:val="28"/>
                <w:szCs w:val="28"/>
              </w:rPr>
            </w:pPr>
          </w:p>
        </w:tc>
        <w:tc>
          <w:tcPr>
            <w:tcW w:w="1440" w:type="dxa"/>
          </w:tcPr>
          <w:p w:rsidR="009F7FB8" w:rsidRPr="00C239B0" w:rsidRDefault="009F7FB8" w:rsidP="00370865">
            <w:pPr>
              <w:jc w:val="both"/>
              <w:rPr>
                <w:sz w:val="28"/>
                <w:szCs w:val="28"/>
              </w:rPr>
            </w:pPr>
            <w:r w:rsidRPr="00C239B0">
              <w:rPr>
                <w:sz w:val="28"/>
                <w:szCs w:val="28"/>
              </w:rPr>
              <w:t>2000</w:t>
            </w:r>
          </w:p>
        </w:tc>
        <w:tc>
          <w:tcPr>
            <w:tcW w:w="1440" w:type="dxa"/>
          </w:tcPr>
          <w:p w:rsidR="009F7FB8" w:rsidRPr="00A80802" w:rsidRDefault="009F7FB8" w:rsidP="00370865">
            <w:pPr>
              <w:jc w:val="both"/>
              <w:rPr>
                <w:sz w:val="28"/>
                <w:szCs w:val="28"/>
              </w:rPr>
            </w:pPr>
          </w:p>
        </w:tc>
        <w:tc>
          <w:tcPr>
            <w:tcW w:w="1260" w:type="dxa"/>
          </w:tcPr>
          <w:p w:rsidR="009F7FB8" w:rsidRPr="00A80802" w:rsidRDefault="009F7FB8" w:rsidP="00370865">
            <w:pPr>
              <w:jc w:val="both"/>
              <w:rPr>
                <w:sz w:val="28"/>
                <w:szCs w:val="28"/>
              </w:rPr>
            </w:pPr>
          </w:p>
        </w:tc>
      </w:tr>
      <w:tr w:rsidR="009F7FB8" w:rsidRPr="00A80802">
        <w:trPr>
          <w:trHeight w:val="497"/>
        </w:trPr>
        <w:tc>
          <w:tcPr>
            <w:tcW w:w="589" w:type="dxa"/>
          </w:tcPr>
          <w:p w:rsidR="009F7FB8" w:rsidRPr="00A80802" w:rsidRDefault="009F7FB8" w:rsidP="00370865">
            <w:pPr>
              <w:jc w:val="both"/>
              <w:rPr>
                <w:sz w:val="28"/>
                <w:szCs w:val="28"/>
              </w:rPr>
            </w:pPr>
            <w:r w:rsidRPr="00A80802">
              <w:rPr>
                <w:sz w:val="28"/>
                <w:szCs w:val="28"/>
              </w:rPr>
              <w:t>1.</w:t>
            </w:r>
          </w:p>
        </w:tc>
        <w:tc>
          <w:tcPr>
            <w:tcW w:w="5459" w:type="dxa"/>
          </w:tcPr>
          <w:p w:rsidR="009F7FB8" w:rsidRPr="00A80802" w:rsidRDefault="009F7FB8" w:rsidP="00370865">
            <w:pPr>
              <w:jc w:val="both"/>
              <w:rPr>
                <w:sz w:val="28"/>
                <w:szCs w:val="28"/>
              </w:rPr>
            </w:pPr>
            <w:r w:rsidRPr="00C13879">
              <w:rPr>
                <w:sz w:val="28"/>
                <w:szCs w:val="28"/>
              </w:rPr>
              <w:t>Наименования профессий рабочих, по которым предусмотрено присвоение 1 разряда работ в соответствии с Единым тарифно-квалификационным справочником работ и профессий рабочих</w:t>
            </w:r>
          </w:p>
        </w:tc>
        <w:tc>
          <w:tcPr>
            <w:tcW w:w="1440" w:type="dxa"/>
          </w:tcPr>
          <w:p w:rsidR="009F7FB8" w:rsidRPr="00A80802" w:rsidRDefault="009F7FB8" w:rsidP="00370865">
            <w:pPr>
              <w:jc w:val="both"/>
              <w:rPr>
                <w:sz w:val="28"/>
                <w:szCs w:val="28"/>
              </w:rPr>
            </w:pPr>
          </w:p>
        </w:tc>
        <w:tc>
          <w:tcPr>
            <w:tcW w:w="1440" w:type="dxa"/>
          </w:tcPr>
          <w:p w:rsidR="009F7FB8" w:rsidRPr="00A80802" w:rsidRDefault="009F7FB8" w:rsidP="00370865">
            <w:pPr>
              <w:jc w:val="both"/>
              <w:rPr>
                <w:sz w:val="28"/>
                <w:szCs w:val="28"/>
              </w:rPr>
            </w:pPr>
            <w:r w:rsidRPr="00A80802">
              <w:rPr>
                <w:sz w:val="28"/>
                <w:szCs w:val="28"/>
              </w:rPr>
              <w:t>1,000</w:t>
            </w:r>
          </w:p>
        </w:tc>
        <w:tc>
          <w:tcPr>
            <w:tcW w:w="1260" w:type="dxa"/>
          </w:tcPr>
          <w:p w:rsidR="009F7FB8" w:rsidRPr="00A80802" w:rsidRDefault="009F7FB8" w:rsidP="00370865">
            <w:pPr>
              <w:jc w:val="both"/>
              <w:rPr>
                <w:sz w:val="28"/>
                <w:szCs w:val="28"/>
              </w:rPr>
            </w:pPr>
            <w:r>
              <w:rPr>
                <w:sz w:val="28"/>
                <w:szCs w:val="28"/>
              </w:rPr>
              <w:t>2000</w:t>
            </w:r>
          </w:p>
        </w:tc>
      </w:tr>
      <w:tr w:rsidR="009F7FB8" w:rsidRPr="00A80802">
        <w:trPr>
          <w:trHeight w:val="497"/>
        </w:trPr>
        <w:tc>
          <w:tcPr>
            <w:tcW w:w="589" w:type="dxa"/>
          </w:tcPr>
          <w:p w:rsidR="009F7FB8" w:rsidRPr="00A80802" w:rsidRDefault="009F7FB8" w:rsidP="00370865">
            <w:pPr>
              <w:jc w:val="both"/>
              <w:rPr>
                <w:sz w:val="28"/>
                <w:szCs w:val="28"/>
              </w:rPr>
            </w:pPr>
            <w:r>
              <w:rPr>
                <w:sz w:val="28"/>
                <w:szCs w:val="28"/>
              </w:rPr>
              <w:t>2</w:t>
            </w:r>
            <w:r w:rsidRPr="00A80802">
              <w:rPr>
                <w:sz w:val="28"/>
                <w:szCs w:val="28"/>
              </w:rPr>
              <w:t>.</w:t>
            </w:r>
          </w:p>
        </w:tc>
        <w:tc>
          <w:tcPr>
            <w:tcW w:w="5459" w:type="dxa"/>
          </w:tcPr>
          <w:p w:rsidR="009F7FB8" w:rsidRPr="00C13879" w:rsidRDefault="009F7FB8" w:rsidP="00370865">
            <w:pPr>
              <w:jc w:val="both"/>
              <w:rPr>
                <w:sz w:val="28"/>
                <w:szCs w:val="28"/>
              </w:rPr>
            </w:pPr>
            <w:r w:rsidRPr="00C13879">
              <w:rPr>
                <w:sz w:val="28"/>
                <w:szCs w:val="28"/>
              </w:rPr>
              <w:t>Наименования профессий рабочих, по которым предусмотрено присвоение 2 и разряда работ в соответствии с Единым тарифно-квалификационным справочником работ и профессий рабочих</w:t>
            </w:r>
          </w:p>
        </w:tc>
        <w:tc>
          <w:tcPr>
            <w:tcW w:w="1440" w:type="dxa"/>
          </w:tcPr>
          <w:p w:rsidR="009F7FB8" w:rsidRPr="00A80802" w:rsidRDefault="009F7FB8" w:rsidP="00370865">
            <w:pPr>
              <w:jc w:val="both"/>
              <w:rPr>
                <w:sz w:val="28"/>
                <w:szCs w:val="28"/>
              </w:rPr>
            </w:pPr>
          </w:p>
        </w:tc>
        <w:tc>
          <w:tcPr>
            <w:tcW w:w="1440" w:type="dxa"/>
          </w:tcPr>
          <w:p w:rsidR="009F7FB8" w:rsidRPr="00A80802" w:rsidRDefault="009F7FB8" w:rsidP="00370865">
            <w:pPr>
              <w:jc w:val="both"/>
              <w:rPr>
                <w:sz w:val="28"/>
                <w:szCs w:val="28"/>
              </w:rPr>
            </w:pPr>
            <w:r w:rsidRPr="00A80802">
              <w:rPr>
                <w:sz w:val="28"/>
                <w:szCs w:val="28"/>
              </w:rPr>
              <w:t>1,</w:t>
            </w:r>
            <w:r>
              <w:rPr>
                <w:sz w:val="28"/>
                <w:szCs w:val="28"/>
              </w:rPr>
              <w:t>100</w:t>
            </w:r>
          </w:p>
        </w:tc>
        <w:tc>
          <w:tcPr>
            <w:tcW w:w="1260" w:type="dxa"/>
          </w:tcPr>
          <w:p w:rsidR="009F7FB8" w:rsidRPr="00A80802" w:rsidRDefault="009F7FB8" w:rsidP="00370865">
            <w:pPr>
              <w:jc w:val="both"/>
              <w:rPr>
                <w:sz w:val="28"/>
                <w:szCs w:val="28"/>
              </w:rPr>
            </w:pPr>
            <w:r>
              <w:rPr>
                <w:sz w:val="28"/>
                <w:szCs w:val="28"/>
              </w:rPr>
              <w:t>2200</w:t>
            </w:r>
          </w:p>
        </w:tc>
      </w:tr>
      <w:tr w:rsidR="009F7FB8" w:rsidRPr="00A80802">
        <w:trPr>
          <w:trHeight w:val="497"/>
        </w:trPr>
        <w:tc>
          <w:tcPr>
            <w:tcW w:w="589" w:type="dxa"/>
          </w:tcPr>
          <w:p w:rsidR="009F7FB8" w:rsidRPr="00A80802" w:rsidRDefault="009F7FB8" w:rsidP="00370865">
            <w:pPr>
              <w:jc w:val="both"/>
              <w:rPr>
                <w:sz w:val="28"/>
                <w:szCs w:val="28"/>
              </w:rPr>
            </w:pPr>
            <w:r>
              <w:rPr>
                <w:sz w:val="28"/>
                <w:szCs w:val="28"/>
              </w:rPr>
              <w:t>3</w:t>
            </w:r>
            <w:r w:rsidRPr="00A80802">
              <w:rPr>
                <w:sz w:val="28"/>
                <w:szCs w:val="28"/>
              </w:rPr>
              <w:t>.</w:t>
            </w:r>
          </w:p>
        </w:tc>
        <w:tc>
          <w:tcPr>
            <w:tcW w:w="5459" w:type="dxa"/>
          </w:tcPr>
          <w:p w:rsidR="009F7FB8" w:rsidRPr="0064215D" w:rsidRDefault="009F7FB8" w:rsidP="00370865">
            <w:pPr>
              <w:jc w:val="both"/>
              <w:rPr>
                <w:sz w:val="28"/>
                <w:szCs w:val="28"/>
                <w:highlight w:val="green"/>
              </w:rPr>
            </w:pPr>
            <w:r w:rsidRPr="00C13879">
              <w:rPr>
                <w:sz w:val="28"/>
                <w:szCs w:val="28"/>
              </w:rPr>
              <w:t>Наименования профессий рабочих, по которым предусмотрено присвоение 3 разряда работ в соответствии с Единым тарифно-квалификационным справочником работ и профессий рабочих</w:t>
            </w:r>
          </w:p>
        </w:tc>
        <w:tc>
          <w:tcPr>
            <w:tcW w:w="1440" w:type="dxa"/>
          </w:tcPr>
          <w:p w:rsidR="009F7FB8" w:rsidRPr="00A80802" w:rsidRDefault="009F7FB8" w:rsidP="00370865">
            <w:pPr>
              <w:jc w:val="both"/>
              <w:rPr>
                <w:sz w:val="28"/>
                <w:szCs w:val="28"/>
              </w:rPr>
            </w:pPr>
          </w:p>
        </w:tc>
        <w:tc>
          <w:tcPr>
            <w:tcW w:w="1440" w:type="dxa"/>
          </w:tcPr>
          <w:p w:rsidR="009F7FB8" w:rsidRPr="00A80802" w:rsidRDefault="009F7FB8" w:rsidP="00370865">
            <w:pPr>
              <w:jc w:val="both"/>
              <w:rPr>
                <w:sz w:val="28"/>
                <w:szCs w:val="28"/>
              </w:rPr>
            </w:pPr>
            <w:r w:rsidRPr="00A80802">
              <w:rPr>
                <w:sz w:val="28"/>
                <w:szCs w:val="28"/>
              </w:rPr>
              <w:t>1,</w:t>
            </w:r>
            <w:r>
              <w:rPr>
                <w:sz w:val="28"/>
                <w:szCs w:val="28"/>
              </w:rPr>
              <w:t>15</w:t>
            </w:r>
          </w:p>
        </w:tc>
        <w:tc>
          <w:tcPr>
            <w:tcW w:w="1260" w:type="dxa"/>
          </w:tcPr>
          <w:p w:rsidR="009F7FB8" w:rsidRPr="00A80802" w:rsidRDefault="009F7FB8" w:rsidP="00370865">
            <w:pPr>
              <w:jc w:val="both"/>
              <w:rPr>
                <w:sz w:val="28"/>
                <w:szCs w:val="28"/>
              </w:rPr>
            </w:pPr>
            <w:r>
              <w:rPr>
                <w:sz w:val="28"/>
                <w:szCs w:val="28"/>
              </w:rPr>
              <w:t>2300</w:t>
            </w:r>
          </w:p>
        </w:tc>
      </w:tr>
      <w:tr w:rsidR="009F7FB8" w:rsidRPr="00A80802">
        <w:trPr>
          <w:trHeight w:val="497"/>
        </w:trPr>
        <w:tc>
          <w:tcPr>
            <w:tcW w:w="589" w:type="dxa"/>
          </w:tcPr>
          <w:p w:rsidR="009F7FB8" w:rsidRPr="00A80802" w:rsidRDefault="009F7FB8" w:rsidP="00370865">
            <w:pPr>
              <w:jc w:val="both"/>
              <w:rPr>
                <w:sz w:val="28"/>
                <w:szCs w:val="28"/>
              </w:rPr>
            </w:pPr>
          </w:p>
        </w:tc>
        <w:tc>
          <w:tcPr>
            <w:tcW w:w="5459" w:type="dxa"/>
          </w:tcPr>
          <w:p w:rsidR="009F7FB8" w:rsidRPr="00A80802" w:rsidRDefault="009F7FB8" w:rsidP="00370865">
            <w:pPr>
              <w:jc w:val="both"/>
              <w:rPr>
                <w:sz w:val="28"/>
                <w:szCs w:val="28"/>
              </w:rPr>
            </w:pPr>
            <w:r w:rsidRPr="00A80802">
              <w:rPr>
                <w:sz w:val="28"/>
                <w:szCs w:val="28"/>
              </w:rPr>
              <w:t>2  квалификационный уровень</w:t>
            </w:r>
          </w:p>
        </w:tc>
        <w:tc>
          <w:tcPr>
            <w:tcW w:w="1440" w:type="dxa"/>
          </w:tcPr>
          <w:p w:rsidR="009F7FB8" w:rsidRPr="00A80802" w:rsidRDefault="009F7FB8" w:rsidP="00370865">
            <w:pPr>
              <w:jc w:val="both"/>
              <w:rPr>
                <w:sz w:val="28"/>
                <w:szCs w:val="28"/>
              </w:rPr>
            </w:pPr>
            <w:r>
              <w:rPr>
                <w:sz w:val="28"/>
                <w:szCs w:val="28"/>
              </w:rPr>
              <w:t>2000</w:t>
            </w:r>
          </w:p>
        </w:tc>
        <w:tc>
          <w:tcPr>
            <w:tcW w:w="1440" w:type="dxa"/>
          </w:tcPr>
          <w:p w:rsidR="009F7FB8" w:rsidRPr="00A80802" w:rsidRDefault="009F7FB8" w:rsidP="00370865">
            <w:pPr>
              <w:jc w:val="both"/>
              <w:rPr>
                <w:sz w:val="28"/>
                <w:szCs w:val="28"/>
              </w:rPr>
            </w:pPr>
          </w:p>
        </w:tc>
        <w:tc>
          <w:tcPr>
            <w:tcW w:w="1260" w:type="dxa"/>
          </w:tcPr>
          <w:p w:rsidR="009F7FB8" w:rsidRPr="00A80802" w:rsidRDefault="009F7FB8" w:rsidP="00370865">
            <w:pPr>
              <w:jc w:val="both"/>
              <w:rPr>
                <w:sz w:val="28"/>
                <w:szCs w:val="28"/>
              </w:rPr>
            </w:pPr>
          </w:p>
        </w:tc>
      </w:tr>
      <w:tr w:rsidR="009F7FB8" w:rsidRPr="00A80802">
        <w:trPr>
          <w:trHeight w:val="497"/>
        </w:trPr>
        <w:tc>
          <w:tcPr>
            <w:tcW w:w="589" w:type="dxa"/>
          </w:tcPr>
          <w:p w:rsidR="009F7FB8" w:rsidRPr="00A80802" w:rsidRDefault="009F7FB8" w:rsidP="00370865">
            <w:pPr>
              <w:jc w:val="both"/>
              <w:rPr>
                <w:sz w:val="28"/>
                <w:szCs w:val="28"/>
              </w:rPr>
            </w:pPr>
            <w:r w:rsidRPr="00A80802">
              <w:rPr>
                <w:sz w:val="28"/>
                <w:szCs w:val="28"/>
              </w:rPr>
              <w:t>1.</w:t>
            </w:r>
          </w:p>
        </w:tc>
        <w:tc>
          <w:tcPr>
            <w:tcW w:w="5459" w:type="dxa"/>
          </w:tcPr>
          <w:p w:rsidR="009F7FB8" w:rsidRPr="00A80802" w:rsidRDefault="009F7FB8" w:rsidP="00370865">
            <w:pPr>
              <w:jc w:val="both"/>
              <w:rPr>
                <w:sz w:val="28"/>
                <w:szCs w:val="28"/>
              </w:rPr>
            </w:pPr>
            <w:r w:rsidRPr="00A80802">
              <w:rPr>
                <w:sz w:val="28"/>
                <w:szCs w:val="28"/>
              </w:rPr>
              <w:t>Профессии рабочих, отнесенные к первому квалификационному уровню, при выполнении работ по профессии с производным названием «старший» (старший по смене)</w:t>
            </w:r>
          </w:p>
        </w:tc>
        <w:tc>
          <w:tcPr>
            <w:tcW w:w="1440" w:type="dxa"/>
          </w:tcPr>
          <w:p w:rsidR="009F7FB8" w:rsidRPr="00A80802" w:rsidRDefault="009F7FB8" w:rsidP="00370865">
            <w:pPr>
              <w:jc w:val="both"/>
              <w:rPr>
                <w:sz w:val="28"/>
                <w:szCs w:val="28"/>
              </w:rPr>
            </w:pPr>
          </w:p>
        </w:tc>
        <w:tc>
          <w:tcPr>
            <w:tcW w:w="1440" w:type="dxa"/>
          </w:tcPr>
          <w:p w:rsidR="009F7FB8" w:rsidRPr="00A80802" w:rsidRDefault="009F7FB8" w:rsidP="00370865">
            <w:pPr>
              <w:jc w:val="both"/>
              <w:rPr>
                <w:sz w:val="28"/>
                <w:szCs w:val="28"/>
              </w:rPr>
            </w:pPr>
            <w:r w:rsidRPr="00A80802">
              <w:rPr>
                <w:sz w:val="28"/>
                <w:szCs w:val="28"/>
              </w:rPr>
              <w:t>1,</w:t>
            </w:r>
            <w:r>
              <w:rPr>
                <w:sz w:val="28"/>
                <w:szCs w:val="28"/>
              </w:rPr>
              <w:t>25</w:t>
            </w:r>
          </w:p>
        </w:tc>
        <w:tc>
          <w:tcPr>
            <w:tcW w:w="1260" w:type="dxa"/>
          </w:tcPr>
          <w:p w:rsidR="009F7FB8" w:rsidRPr="00A80802" w:rsidRDefault="009F7FB8" w:rsidP="00370865">
            <w:pPr>
              <w:jc w:val="both"/>
              <w:rPr>
                <w:sz w:val="28"/>
                <w:szCs w:val="28"/>
              </w:rPr>
            </w:pPr>
            <w:r>
              <w:rPr>
                <w:sz w:val="28"/>
                <w:szCs w:val="28"/>
              </w:rPr>
              <w:t>2500</w:t>
            </w:r>
          </w:p>
        </w:tc>
      </w:tr>
      <w:tr w:rsidR="009F7FB8" w:rsidRPr="00A80802">
        <w:trPr>
          <w:trHeight w:val="497"/>
        </w:trPr>
        <w:tc>
          <w:tcPr>
            <w:tcW w:w="10188" w:type="dxa"/>
            <w:gridSpan w:val="5"/>
          </w:tcPr>
          <w:p w:rsidR="009F7FB8" w:rsidRPr="00A80802" w:rsidRDefault="009F7FB8" w:rsidP="00370865">
            <w:pPr>
              <w:jc w:val="both"/>
              <w:rPr>
                <w:sz w:val="28"/>
                <w:szCs w:val="28"/>
              </w:rPr>
            </w:pPr>
            <w:r w:rsidRPr="00A80802">
              <w:rPr>
                <w:sz w:val="28"/>
                <w:szCs w:val="28"/>
              </w:rPr>
              <w:lastRenderedPageBreak/>
              <w:t>Профессиональная квалификационная группа второго уровня</w:t>
            </w:r>
          </w:p>
        </w:tc>
      </w:tr>
      <w:tr w:rsidR="009F7FB8" w:rsidRPr="00A80802">
        <w:trPr>
          <w:trHeight w:val="324"/>
        </w:trPr>
        <w:tc>
          <w:tcPr>
            <w:tcW w:w="589" w:type="dxa"/>
          </w:tcPr>
          <w:p w:rsidR="009F7FB8" w:rsidRPr="00A80802" w:rsidRDefault="009F7FB8" w:rsidP="00370865">
            <w:pPr>
              <w:jc w:val="both"/>
              <w:rPr>
                <w:sz w:val="28"/>
                <w:szCs w:val="28"/>
              </w:rPr>
            </w:pPr>
          </w:p>
        </w:tc>
        <w:tc>
          <w:tcPr>
            <w:tcW w:w="5459" w:type="dxa"/>
          </w:tcPr>
          <w:p w:rsidR="009F7FB8" w:rsidRPr="00A80802" w:rsidRDefault="009F7FB8" w:rsidP="00370865">
            <w:pPr>
              <w:jc w:val="both"/>
              <w:rPr>
                <w:sz w:val="28"/>
                <w:szCs w:val="28"/>
              </w:rPr>
            </w:pPr>
            <w:r w:rsidRPr="00A80802">
              <w:rPr>
                <w:sz w:val="28"/>
                <w:szCs w:val="28"/>
              </w:rPr>
              <w:t>1  квалификационный уровень</w:t>
            </w:r>
          </w:p>
          <w:p w:rsidR="009F7FB8" w:rsidRPr="00A80802" w:rsidRDefault="009F7FB8" w:rsidP="00370865">
            <w:pPr>
              <w:jc w:val="both"/>
              <w:rPr>
                <w:sz w:val="28"/>
                <w:szCs w:val="28"/>
              </w:rPr>
            </w:pPr>
          </w:p>
        </w:tc>
        <w:tc>
          <w:tcPr>
            <w:tcW w:w="1440" w:type="dxa"/>
          </w:tcPr>
          <w:p w:rsidR="009F7FB8" w:rsidRPr="00A80802" w:rsidRDefault="009F7FB8" w:rsidP="00370865">
            <w:pPr>
              <w:jc w:val="both"/>
              <w:rPr>
                <w:sz w:val="28"/>
                <w:szCs w:val="28"/>
              </w:rPr>
            </w:pPr>
            <w:r w:rsidRPr="00A80802">
              <w:rPr>
                <w:sz w:val="28"/>
                <w:szCs w:val="28"/>
              </w:rPr>
              <w:t>2</w:t>
            </w:r>
            <w:r>
              <w:rPr>
                <w:sz w:val="28"/>
                <w:szCs w:val="28"/>
              </w:rPr>
              <w:t>2</w:t>
            </w:r>
            <w:r w:rsidRPr="00A80802">
              <w:rPr>
                <w:sz w:val="28"/>
                <w:szCs w:val="28"/>
              </w:rPr>
              <w:t>0</w:t>
            </w:r>
            <w:r>
              <w:rPr>
                <w:sz w:val="28"/>
                <w:szCs w:val="28"/>
              </w:rPr>
              <w:t>0</w:t>
            </w:r>
          </w:p>
        </w:tc>
        <w:tc>
          <w:tcPr>
            <w:tcW w:w="1440" w:type="dxa"/>
          </w:tcPr>
          <w:p w:rsidR="009F7FB8" w:rsidRPr="00A80802" w:rsidRDefault="009F7FB8" w:rsidP="00370865">
            <w:pPr>
              <w:jc w:val="both"/>
              <w:rPr>
                <w:sz w:val="28"/>
                <w:szCs w:val="28"/>
              </w:rPr>
            </w:pPr>
          </w:p>
        </w:tc>
        <w:tc>
          <w:tcPr>
            <w:tcW w:w="1260" w:type="dxa"/>
          </w:tcPr>
          <w:p w:rsidR="009F7FB8" w:rsidRPr="00A80802" w:rsidRDefault="009F7FB8" w:rsidP="00370865">
            <w:pPr>
              <w:jc w:val="both"/>
              <w:rPr>
                <w:sz w:val="28"/>
                <w:szCs w:val="28"/>
              </w:rPr>
            </w:pPr>
          </w:p>
        </w:tc>
      </w:tr>
      <w:tr w:rsidR="009F7FB8" w:rsidRPr="00A80802">
        <w:trPr>
          <w:trHeight w:val="497"/>
        </w:trPr>
        <w:tc>
          <w:tcPr>
            <w:tcW w:w="589" w:type="dxa"/>
          </w:tcPr>
          <w:p w:rsidR="009F7FB8" w:rsidRPr="00A80802" w:rsidRDefault="009F7FB8" w:rsidP="00370865">
            <w:pPr>
              <w:jc w:val="both"/>
              <w:rPr>
                <w:sz w:val="28"/>
                <w:szCs w:val="28"/>
              </w:rPr>
            </w:pPr>
            <w:r w:rsidRPr="00A80802">
              <w:rPr>
                <w:sz w:val="28"/>
                <w:szCs w:val="28"/>
              </w:rPr>
              <w:t>1.</w:t>
            </w:r>
          </w:p>
        </w:tc>
        <w:tc>
          <w:tcPr>
            <w:tcW w:w="5459" w:type="dxa"/>
          </w:tcPr>
          <w:p w:rsidR="009F7FB8" w:rsidRPr="00A80802" w:rsidRDefault="009F7FB8" w:rsidP="00370865">
            <w:pPr>
              <w:jc w:val="both"/>
              <w:rPr>
                <w:sz w:val="28"/>
                <w:szCs w:val="28"/>
              </w:rPr>
            </w:pPr>
            <w:r w:rsidRPr="00A80802">
              <w:rPr>
                <w:sz w:val="28"/>
                <w:szCs w:val="28"/>
              </w:rPr>
              <w:t>Наименования профессий рабочих, по которым предусмотрено присвоение 4  квалификационных разрядов в соответствии с Единым тарифно- квалификационным справочником работ и профессий рабочих</w:t>
            </w:r>
          </w:p>
        </w:tc>
        <w:tc>
          <w:tcPr>
            <w:tcW w:w="1440" w:type="dxa"/>
          </w:tcPr>
          <w:p w:rsidR="009F7FB8" w:rsidRPr="00A80802" w:rsidRDefault="009F7FB8" w:rsidP="00370865">
            <w:pPr>
              <w:jc w:val="both"/>
              <w:rPr>
                <w:sz w:val="28"/>
                <w:szCs w:val="28"/>
              </w:rPr>
            </w:pPr>
          </w:p>
        </w:tc>
        <w:tc>
          <w:tcPr>
            <w:tcW w:w="1440" w:type="dxa"/>
          </w:tcPr>
          <w:p w:rsidR="009F7FB8" w:rsidRPr="00A80802" w:rsidRDefault="009F7FB8" w:rsidP="00370865">
            <w:pPr>
              <w:jc w:val="both"/>
              <w:rPr>
                <w:sz w:val="28"/>
                <w:szCs w:val="28"/>
              </w:rPr>
            </w:pPr>
            <w:r w:rsidRPr="00A80802">
              <w:rPr>
                <w:sz w:val="28"/>
                <w:szCs w:val="28"/>
              </w:rPr>
              <w:t>1,</w:t>
            </w:r>
            <w:r>
              <w:rPr>
                <w:sz w:val="28"/>
                <w:szCs w:val="28"/>
              </w:rPr>
              <w:t>1364</w:t>
            </w:r>
          </w:p>
        </w:tc>
        <w:tc>
          <w:tcPr>
            <w:tcW w:w="1260" w:type="dxa"/>
          </w:tcPr>
          <w:p w:rsidR="009F7FB8" w:rsidRPr="00A80802" w:rsidRDefault="009F7FB8" w:rsidP="00370865">
            <w:pPr>
              <w:jc w:val="both"/>
              <w:rPr>
                <w:sz w:val="28"/>
                <w:szCs w:val="28"/>
              </w:rPr>
            </w:pPr>
            <w:r>
              <w:rPr>
                <w:sz w:val="28"/>
                <w:szCs w:val="28"/>
              </w:rPr>
              <w:t>2500</w:t>
            </w:r>
          </w:p>
        </w:tc>
      </w:tr>
      <w:tr w:rsidR="009F7FB8" w:rsidRPr="00A80802">
        <w:trPr>
          <w:trHeight w:val="497"/>
        </w:trPr>
        <w:tc>
          <w:tcPr>
            <w:tcW w:w="589" w:type="dxa"/>
          </w:tcPr>
          <w:p w:rsidR="009F7FB8" w:rsidRPr="00A80802" w:rsidRDefault="009F7FB8" w:rsidP="00370865">
            <w:pPr>
              <w:jc w:val="both"/>
              <w:rPr>
                <w:sz w:val="28"/>
                <w:szCs w:val="28"/>
              </w:rPr>
            </w:pPr>
            <w:r w:rsidRPr="00A80802">
              <w:rPr>
                <w:sz w:val="28"/>
                <w:szCs w:val="28"/>
              </w:rPr>
              <w:t>2.</w:t>
            </w:r>
          </w:p>
        </w:tc>
        <w:tc>
          <w:tcPr>
            <w:tcW w:w="5459" w:type="dxa"/>
          </w:tcPr>
          <w:p w:rsidR="009F7FB8" w:rsidRPr="00A80802" w:rsidRDefault="009F7FB8" w:rsidP="00370865">
            <w:pPr>
              <w:jc w:val="both"/>
              <w:rPr>
                <w:sz w:val="28"/>
                <w:szCs w:val="28"/>
              </w:rPr>
            </w:pPr>
            <w:r w:rsidRPr="00A80802">
              <w:rPr>
                <w:sz w:val="28"/>
                <w:szCs w:val="28"/>
              </w:rPr>
              <w:t>Наименования профессий рабочих, по которым предусмотрено присвоение  5 квалификационных разрядов в соответствии с Единым тарифно- квалификационным справочником работ и профессий рабочих</w:t>
            </w:r>
          </w:p>
        </w:tc>
        <w:tc>
          <w:tcPr>
            <w:tcW w:w="1440" w:type="dxa"/>
          </w:tcPr>
          <w:p w:rsidR="009F7FB8" w:rsidRPr="00A80802" w:rsidRDefault="009F7FB8" w:rsidP="00370865">
            <w:pPr>
              <w:jc w:val="both"/>
              <w:rPr>
                <w:sz w:val="28"/>
                <w:szCs w:val="28"/>
              </w:rPr>
            </w:pPr>
          </w:p>
        </w:tc>
        <w:tc>
          <w:tcPr>
            <w:tcW w:w="1440" w:type="dxa"/>
          </w:tcPr>
          <w:p w:rsidR="009F7FB8" w:rsidRPr="00A80802" w:rsidRDefault="009F7FB8" w:rsidP="00370865">
            <w:pPr>
              <w:jc w:val="both"/>
              <w:rPr>
                <w:sz w:val="28"/>
                <w:szCs w:val="28"/>
              </w:rPr>
            </w:pPr>
            <w:r>
              <w:rPr>
                <w:sz w:val="28"/>
                <w:szCs w:val="28"/>
              </w:rPr>
              <w:t>1,182</w:t>
            </w:r>
          </w:p>
        </w:tc>
        <w:tc>
          <w:tcPr>
            <w:tcW w:w="1260" w:type="dxa"/>
          </w:tcPr>
          <w:p w:rsidR="009F7FB8" w:rsidRPr="00A80802" w:rsidRDefault="009F7FB8" w:rsidP="00370865">
            <w:pPr>
              <w:jc w:val="both"/>
              <w:rPr>
                <w:sz w:val="28"/>
                <w:szCs w:val="28"/>
              </w:rPr>
            </w:pPr>
            <w:r>
              <w:rPr>
                <w:sz w:val="28"/>
                <w:szCs w:val="28"/>
              </w:rPr>
              <w:t>2600</w:t>
            </w:r>
          </w:p>
        </w:tc>
      </w:tr>
      <w:tr w:rsidR="009F7FB8" w:rsidRPr="00A80802">
        <w:trPr>
          <w:trHeight w:val="497"/>
        </w:trPr>
        <w:tc>
          <w:tcPr>
            <w:tcW w:w="589" w:type="dxa"/>
          </w:tcPr>
          <w:p w:rsidR="009F7FB8" w:rsidRPr="00A80802" w:rsidRDefault="009F7FB8" w:rsidP="00370865">
            <w:pPr>
              <w:jc w:val="both"/>
              <w:rPr>
                <w:sz w:val="28"/>
                <w:szCs w:val="28"/>
              </w:rPr>
            </w:pPr>
          </w:p>
        </w:tc>
        <w:tc>
          <w:tcPr>
            <w:tcW w:w="5459" w:type="dxa"/>
          </w:tcPr>
          <w:p w:rsidR="009F7FB8" w:rsidRPr="00A80802" w:rsidRDefault="009F7FB8" w:rsidP="00370865">
            <w:pPr>
              <w:jc w:val="both"/>
              <w:rPr>
                <w:sz w:val="28"/>
                <w:szCs w:val="28"/>
              </w:rPr>
            </w:pPr>
            <w:r w:rsidRPr="00A80802">
              <w:rPr>
                <w:sz w:val="28"/>
                <w:szCs w:val="28"/>
              </w:rPr>
              <w:t>2 квалификационный уровень</w:t>
            </w:r>
          </w:p>
        </w:tc>
        <w:tc>
          <w:tcPr>
            <w:tcW w:w="1440" w:type="dxa"/>
          </w:tcPr>
          <w:p w:rsidR="009F7FB8" w:rsidRPr="00A80802" w:rsidRDefault="009F7FB8" w:rsidP="00370865">
            <w:pPr>
              <w:jc w:val="both"/>
              <w:rPr>
                <w:sz w:val="28"/>
                <w:szCs w:val="28"/>
              </w:rPr>
            </w:pPr>
            <w:r w:rsidRPr="00A80802">
              <w:rPr>
                <w:sz w:val="28"/>
                <w:szCs w:val="28"/>
              </w:rPr>
              <w:t>2</w:t>
            </w:r>
            <w:r>
              <w:rPr>
                <w:sz w:val="28"/>
                <w:szCs w:val="28"/>
              </w:rPr>
              <w:t>200</w:t>
            </w:r>
          </w:p>
        </w:tc>
        <w:tc>
          <w:tcPr>
            <w:tcW w:w="1440" w:type="dxa"/>
          </w:tcPr>
          <w:p w:rsidR="009F7FB8" w:rsidRPr="00A80802" w:rsidRDefault="009F7FB8" w:rsidP="00370865">
            <w:pPr>
              <w:jc w:val="both"/>
              <w:rPr>
                <w:sz w:val="28"/>
                <w:szCs w:val="28"/>
              </w:rPr>
            </w:pPr>
          </w:p>
        </w:tc>
        <w:tc>
          <w:tcPr>
            <w:tcW w:w="1260" w:type="dxa"/>
          </w:tcPr>
          <w:p w:rsidR="009F7FB8" w:rsidRPr="00A80802" w:rsidRDefault="009F7FB8" w:rsidP="00370865">
            <w:pPr>
              <w:jc w:val="both"/>
              <w:rPr>
                <w:sz w:val="28"/>
                <w:szCs w:val="28"/>
              </w:rPr>
            </w:pPr>
          </w:p>
        </w:tc>
      </w:tr>
      <w:tr w:rsidR="009F7FB8" w:rsidRPr="00A80802">
        <w:trPr>
          <w:trHeight w:val="497"/>
        </w:trPr>
        <w:tc>
          <w:tcPr>
            <w:tcW w:w="589" w:type="dxa"/>
          </w:tcPr>
          <w:p w:rsidR="009F7FB8" w:rsidRPr="00A80802" w:rsidRDefault="009F7FB8" w:rsidP="00370865">
            <w:pPr>
              <w:jc w:val="both"/>
              <w:rPr>
                <w:sz w:val="28"/>
                <w:szCs w:val="28"/>
              </w:rPr>
            </w:pPr>
            <w:r w:rsidRPr="00A80802">
              <w:rPr>
                <w:sz w:val="28"/>
                <w:szCs w:val="28"/>
              </w:rPr>
              <w:t>1.</w:t>
            </w:r>
          </w:p>
        </w:tc>
        <w:tc>
          <w:tcPr>
            <w:tcW w:w="5459" w:type="dxa"/>
          </w:tcPr>
          <w:p w:rsidR="009F7FB8" w:rsidRPr="00A80802" w:rsidRDefault="009F7FB8" w:rsidP="00370865">
            <w:pPr>
              <w:jc w:val="both"/>
              <w:rPr>
                <w:sz w:val="28"/>
                <w:szCs w:val="28"/>
              </w:rPr>
            </w:pPr>
            <w:r w:rsidRPr="00A80802">
              <w:rPr>
                <w:sz w:val="28"/>
                <w:szCs w:val="28"/>
              </w:rPr>
              <w:t xml:space="preserve">Наименования профессий рабочих, по которым предусмотрено присвоение </w:t>
            </w:r>
          </w:p>
          <w:p w:rsidR="009F7FB8" w:rsidRPr="00A80802" w:rsidRDefault="009F7FB8" w:rsidP="00370865">
            <w:pPr>
              <w:jc w:val="both"/>
              <w:rPr>
                <w:sz w:val="28"/>
                <w:szCs w:val="28"/>
              </w:rPr>
            </w:pPr>
            <w:r w:rsidRPr="00A80802">
              <w:rPr>
                <w:sz w:val="28"/>
                <w:szCs w:val="28"/>
              </w:rPr>
              <w:t>6  квалификационного разряда в соответствии с Единым тарифно- квалификационным справочником работ и профессий рабочих</w:t>
            </w:r>
          </w:p>
        </w:tc>
        <w:tc>
          <w:tcPr>
            <w:tcW w:w="1440" w:type="dxa"/>
          </w:tcPr>
          <w:p w:rsidR="009F7FB8" w:rsidRPr="00A80802" w:rsidRDefault="009F7FB8" w:rsidP="00370865">
            <w:pPr>
              <w:jc w:val="both"/>
              <w:rPr>
                <w:sz w:val="28"/>
                <w:szCs w:val="28"/>
              </w:rPr>
            </w:pPr>
          </w:p>
        </w:tc>
        <w:tc>
          <w:tcPr>
            <w:tcW w:w="1440" w:type="dxa"/>
          </w:tcPr>
          <w:p w:rsidR="009F7FB8" w:rsidRPr="00A80802" w:rsidRDefault="009F7FB8" w:rsidP="00370865">
            <w:pPr>
              <w:jc w:val="both"/>
              <w:rPr>
                <w:sz w:val="28"/>
                <w:szCs w:val="28"/>
              </w:rPr>
            </w:pPr>
            <w:r w:rsidRPr="00A80802">
              <w:rPr>
                <w:sz w:val="28"/>
                <w:szCs w:val="28"/>
              </w:rPr>
              <w:t>1,</w:t>
            </w:r>
            <w:r>
              <w:rPr>
                <w:sz w:val="28"/>
                <w:szCs w:val="28"/>
              </w:rPr>
              <w:t>227</w:t>
            </w:r>
          </w:p>
        </w:tc>
        <w:tc>
          <w:tcPr>
            <w:tcW w:w="1260" w:type="dxa"/>
          </w:tcPr>
          <w:p w:rsidR="009F7FB8" w:rsidRPr="00A80802" w:rsidRDefault="009F7FB8" w:rsidP="00370865">
            <w:pPr>
              <w:jc w:val="both"/>
              <w:rPr>
                <w:sz w:val="28"/>
                <w:szCs w:val="28"/>
              </w:rPr>
            </w:pPr>
            <w:r>
              <w:rPr>
                <w:sz w:val="28"/>
                <w:szCs w:val="28"/>
              </w:rPr>
              <w:t>2700</w:t>
            </w:r>
          </w:p>
        </w:tc>
      </w:tr>
      <w:tr w:rsidR="009F7FB8" w:rsidRPr="00A80802">
        <w:trPr>
          <w:trHeight w:val="497"/>
        </w:trPr>
        <w:tc>
          <w:tcPr>
            <w:tcW w:w="589" w:type="dxa"/>
          </w:tcPr>
          <w:p w:rsidR="009F7FB8" w:rsidRPr="00A80802" w:rsidRDefault="009F7FB8" w:rsidP="00370865">
            <w:pPr>
              <w:jc w:val="both"/>
              <w:rPr>
                <w:sz w:val="28"/>
                <w:szCs w:val="28"/>
              </w:rPr>
            </w:pPr>
            <w:r w:rsidRPr="00A80802">
              <w:rPr>
                <w:sz w:val="28"/>
                <w:szCs w:val="28"/>
              </w:rPr>
              <w:t>2.</w:t>
            </w:r>
          </w:p>
        </w:tc>
        <w:tc>
          <w:tcPr>
            <w:tcW w:w="5459" w:type="dxa"/>
          </w:tcPr>
          <w:p w:rsidR="009F7FB8" w:rsidRPr="00A80802" w:rsidRDefault="009F7FB8" w:rsidP="00370865">
            <w:pPr>
              <w:jc w:val="both"/>
              <w:rPr>
                <w:sz w:val="28"/>
                <w:szCs w:val="28"/>
              </w:rPr>
            </w:pPr>
            <w:r w:rsidRPr="00A80802">
              <w:rPr>
                <w:sz w:val="28"/>
                <w:szCs w:val="28"/>
              </w:rPr>
              <w:t xml:space="preserve">Наименования профессий рабочих, по которым предусмотрено присвоение </w:t>
            </w:r>
          </w:p>
          <w:p w:rsidR="009F7FB8" w:rsidRPr="00A80802" w:rsidRDefault="009F7FB8" w:rsidP="00370865">
            <w:pPr>
              <w:jc w:val="both"/>
              <w:rPr>
                <w:sz w:val="28"/>
                <w:szCs w:val="28"/>
              </w:rPr>
            </w:pPr>
            <w:r w:rsidRPr="00A80802">
              <w:rPr>
                <w:sz w:val="28"/>
                <w:szCs w:val="28"/>
              </w:rPr>
              <w:t xml:space="preserve"> 7 квалификационного разряда в соответствии с Единым тарифно- квалификационным справочником работ и профессий рабочих</w:t>
            </w:r>
          </w:p>
        </w:tc>
        <w:tc>
          <w:tcPr>
            <w:tcW w:w="1440" w:type="dxa"/>
          </w:tcPr>
          <w:p w:rsidR="009F7FB8" w:rsidRPr="00A80802" w:rsidRDefault="009F7FB8" w:rsidP="00370865">
            <w:pPr>
              <w:jc w:val="both"/>
              <w:rPr>
                <w:sz w:val="28"/>
                <w:szCs w:val="28"/>
              </w:rPr>
            </w:pPr>
          </w:p>
        </w:tc>
        <w:tc>
          <w:tcPr>
            <w:tcW w:w="1440" w:type="dxa"/>
          </w:tcPr>
          <w:p w:rsidR="009F7FB8" w:rsidRPr="00A80802" w:rsidRDefault="009F7FB8" w:rsidP="00370865">
            <w:pPr>
              <w:jc w:val="both"/>
              <w:rPr>
                <w:sz w:val="28"/>
                <w:szCs w:val="28"/>
              </w:rPr>
            </w:pPr>
            <w:r w:rsidRPr="00A80802">
              <w:rPr>
                <w:sz w:val="28"/>
                <w:szCs w:val="28"/>
              </w:rPr>
              <w:t>1,</w:t>
            </w:r>
            <w:r>
              <w:rPr>
                <w:sz w:val="28"/>
                <w:szCs w:val="28"/>
              </w:rPr>
              <w:t>364</w:t>
            </w:r>
          </w:p>
        </w:tc>
        <w:tc>
          <w:tcPr>
            <w:tcW w:w="1260" w:type="dxa"/>
          </w:tcPr>
          <w:p w:rsidR="009F7FB8" w:rsidRPr="00A80802" w:rsidRDefault="009F7FB8" w:rsidP="00370865">
            <w:pPr>
              <w:jc w:val="both"/>
              <w:rPr>
                <w:sz w:val="28"/>
                <w:szCs w:val="28"/>
              </w:rPr>
            </w:pPr>
            <w:r>
              <w:rPr>
                <w:sz w:val="28"/>
                <w:szCs w:val="28"/>
              </w:rPr>
              <w:t>3000</w:t>
            </w:r>
          </w:p>
        </w:tc>
      </w:tr>
      <w:tr w:rsidR="009F7FB8" w:rsidRPr="00A80802">
        <w:trPr>
          <w:trHeight w:val="497"/>
        </w:trPr>
        <w:tc>
          <w:tcPr>
            <w:tcW w:w="589" w:type="dxa"/>
          </w:tcPr>
          <w:p w:rsidR="009F7FB8" w:rsidRPr="00A80802" w:rsidRDefault="009F7FB8" w:rsidP="00370865">
            <w:pPr>
              <w:jc w:val="both"/>
              <w:rPr>
                <w:sz w:val="28"/>
                <w:szCs w:val="28"/>
              </w:rPr>
            </w:pPr>
          </w:p>
        </w:tc>
        <w:tc>
          <w:tcPr>
            <w:tcW w:w="5459" w:type="dxa"/>
          </w:tcPr>
          <w:p w:rsidR="009F7FB8" w:rsidRPr="00A80802" w:rsidRDefault="009F7FB8" w:rsidP="00370865">
            <w:pPr>
              <w:jc w:val="both"/>
              <w:rPr>
                <w:sz w:val="28"/>
                <w:szCs w:val="28"/>
              </w:rPr>
            </w:pPr>
            <w:r w:rsidRPr="00A80802">
              <w:rPr>
                <w:sz w:val="28"/>
                <w:szCs w:val="28"/>
              </w:rPr>
              <w:t>3 квалификационный уровень</w:t>
            </w:r>
          </w:p>
        </w:tc>
        <w:tc>
          <w:tcPr>
            <w:tcW w:w="1440" w:type="dxa"/>
          </w:tcPr>
          <w:p w:rsidR="009F7FB8" w:rsidRPr="00A80802" w:rsidRDefault="009F7FB8" w:rsidP="00370865">
            <w:pPr>
              <w:jc w:val="both"/>
              <w:rPr>
                <w:sz w:val="28"/>
                <w:szCs w:val="28"/>
              </w:rPr>
            </w:pPr>
            <w:r w:rsidRPr="00A80802">
              <w:rPr>
                <w:sz w:val="28"/>
                <w:szCs w:val="28"/>
              </w:rPr>
              <w:t>2</w:t>
            </w:r>
            <w:r>
              <w:rPr>
                <w:sz w:val="28"/>
                <w:szCs w:val="28"/>
              </w:rPr>
              <w:t>200</w:t>
            </w:r>
          </w:p>
        </w:tc>
        <w:tc>
          <w:tcPr>
            <w:tcW w:w="1440" w:type="dxa"/>
          </w:tcPr>
          <w:p w:rsidR="009F7FB8" w:rsidRPr="00A80802" w:rsidRDefault="009F7FB8" w:rsidP="00370865">
            <w:pPr>
              <w:jc w:val="both"/>
              <w:rPr>
                <w:sz w:val="28"/>
                <w:szCs w:val="28"/>
              </w:rPr>
            </w:pPr>
          </w:p>
        </w:tc>
        <w:tc>
          <w:tcPr>
            <w:tcW w:w="1260" w:type="dxa"/>
          </w:tcPr>
          <w:p w:rsidR="009F7FB8" w:rsidRPr="00A80802" w:rsidRDefault="009F7FB8" w:rsidP="00370865">
            <w:pPr>
              <w:jc w:val="both"/>
              <w:rPr>
                <w:sz w:val="28"/>
                <w:szCs w:val="28"/>
              </w:rPr>
            </w:pPr>
          </w:p>
        </w:tc>
      </w:tr>
      <w:tr w:rsidR="009F7FB8" w:rsidRPr="00A80802">
        <w:trPr>
          <w:trHeight w:val="497"/>
        </w:trPr>
        <w:tc>
          <w:tcPr>
            <w:tcW w:w="589" w:type="dxa"/>
          </w:tcPr>
          <w:p w:rsidR="009F7FB8" w:rsidRPr="00A80802" w:rsidRDefault="009F7FB8" w:rsidP="00370865">
            <w:pPr>
              <w:jc w:val="both"/>
              <w:rPr>
                <w:sz w:val="28"/>
                <w:szCs w:val="28"/>
              </w:rPr>
            </w:pPr>
            <w:r w:rsidRPr="00A80802">
              <w:rPr>
                <w:sz w:val="28"/>
                <w:szCs w:val="28"/>
              </w:rPr>
              <w:t>1.</w:t>
            </w:r>
          </w:p>
        </w:tc>
        <w:tc>
          <w:tcPr>
            <w:tcW w:w="5459" w:type="dxa"/>
          </w:tcPr>
          <w:p w:rsidR="009F7FB8" w:rsidRPr="00A80802" w:rsidRDefault="009F7FB8" w:rsidP="00370865">
            <w:pPr>
              <w:jc w:val="both"/>
              <w:rPr>
                <w:sz w:val="28"/>
                <w:szCs w:val="28"/>
              </w:rPr>
            </w:pPr>
            <w:r w:rsidRPr="00A80802">
              <w:rPr>
                <w:sz w:val="28"/>
                <w:szCs w:val="28"/>
              </w:rPr>
              <w:t xml:space="preserve">Наименования профессий рабочих, по которым предусмотрено присвоение </w:t>
            </w:r>
          </w:p>
          <w:p w:rsidR="009F7FB8" w:rsidRPr="00A80802" w:rsidRDefault="009F7FB8" w:rsidP="00370865">
            <w:pPr>
              <w:jc w:val="both"/>
              <w:rPr>
                <w:sz w:val="28"/>
                <w:szCs w:val="28"/>
              </w:rPr>
            </w:pPr>
            <w:r w:rsidRPr="00A80802">
              <w:rPr>
                <w:sz w:val="28"/>
                <w:szCs w:val="28"/>
              </w:rPr>
              <w:t>8 квалификационного разряда в соответствии с Единым тарифно- квалификационным справочником работ и профессий рабочих</w:t>
            </w:r>
          </w:p>
        </w:tc>
        <w:tc>
          <w:tcPr>
            <w:tcW w:w="1440" w:type="dxa"/>
          </w:tcPr>
          <w:p w:rsidR="009F7FB8" w:rsidRPr="00A80802" w:rsidRDefault="009F7FB8" w:rsidP="00370865">
            <w:pPr>
              <w:jc w:val="both"/>
              <w:rPr>
                <w:sz w:val="28"/>
                <w:szCs w:val="28"/>
              </w:rPr>
            </w:pPr>
          </w:p>
        </w:tc>
        <w:tc>
          <w:tcPr>
            <w:tcW w:w="1440" w:type="dxa"/>
          </w:tcPr>
          <w:p w:rsidR="009F7FB8" w:rsidRPr="00A80802" w:rsidRDefault="009F7FB8" w:rsidP="00370865">
            <w:pPr>
              <w:jc w:val="both"/>
              <w:rPr>
                <w:sz w:val="28"/>
                <w:szCs w:val="28"/>
              </w:rPr>
            </w:pPr>
            <w:r w:rsidRPr="00A80802">
              <w:rPr>
                <w:sz w:val="28"/>
                <w:szCs w:val="28"/>
              </w:rPr>
              <w:t>1,5</w:t>
            </w:r>
            <w:r>
              <w:rPr>
                <w:sz w:val="28"/>
                <w:szCs w:val="28"/>
              </w:rPr>
              <w:t>00</w:t>
            </w:r>
          </w:p>
        </w:tc>
        <w:tc>
          <w:tcPr>
            <w:tcW w:w="1260" w:type="dxa"/>
          </w:tcPr>
          <w:p w:rsidR="009F7FB8" w:rsidRPr="00A80802" w:rsidRDefault="009F7FB8" w:rsidP="00370865">
            <w:pPr>
              <w:jc w:val="both"/>
              <w:rPr>
                <w:sz w:val="28"/>
                <w:szCs w:val="28"/>
              </w:rPr>
            </w:pPr>
            <w:r>
              <w:rPr>
                <w:sz w:val="28"/>
                <w:szCs w:val="28"/>
              </w:rPr>
              <w:t>3300</w:t>
            </w:r>
          </w:p>
        </w:tc>
      </w:tr>
      <w:tr w:rsidR="009F7FB8" w:rsidRPr="00A80802">
        <w:trPr>
          <w:trHeight w:val="497"/>
        </w:trPr>
        <w:tc>
          <w:tcPr>
            <w:tcW w:w="589" w:type="dxa"/>
          </w:tcPr>
          <w:p w:rsidR="009F7FB8" w:rsidRPr="00A80802" w:rsidRDefault="009F7FB8" w:rsidP="00370865">
            <w:pPr>
              <w:jc w:val="both"/>
              <w:rPr>
                <w:sz w:val="28"/>
                <w:szCs w:val="28"/>
              </w:rPr>
            </w:pPr>
          </w:p>
        </w:tc>
        <w:tc>
          <w:tcPr>
            <w:tcW w:w="5459" w:type="dxa"/>
          </w:tcPr>
          <w:p w:rsidR="009F7FB8" w:rsidRPr="00A80802" w:rsidRDefault="009F7FB8" w:rsidP="00370865">
            <w:pPr>
              <w:jc w:val="both"/>
              <w:rPr>
                <w:sz w:val="28"/>
                <w:szCs w:val="28"/>
              </w:rPr>
            </w:pPr>
            <w:r w:rsidRPr="00A80802">
              <w:rPr>
                <w:sz w:val="28"/>
                <w:szCs w:val="28"/>
              </w:rPr>
              <w:t>4 квалификационный уровень</w:t>
            </w:r>
          </w:p>
        </w:tc>
        <w:tc>
          <w:tcPr>
            <w:tcW w:w="1440" w:type="dxa"/>
          </w:tcPr>
          <w:p w:rsidR="009F7FB8" w:rsidRPr="00A80802" w:rsidRDefault="009F7FB8" w:rsidP="00370865">
            <w:pPr>
              <w:jc w:val="both"/>
              <w:rPr>
                <w:sz w:val="28"/>
                <w:szCs w:val="28"/>
              </w:rPr>
            </w:pPr>
            <w:r w:rsidRPr="00A80802">
              <w:rPr>
                <w:sz w:val="28"/>
                <w:szCs w:val="28"/>
              </w:rPr>
              <w:t>2</w:t>
            </w:r>
            <w:r>
              <w:rPr>
                <w:sz w:val="28"/>
                <w:szCs w:val="28"/>
              </w:rPr>
              <w:t>200</w:t>
            </w:r>
          </w:p>
        </w:tc>
        <w:tc>
          <w:tcPr>
            <w:tcW w:w="1440" w:type="dxa"/>
          </w:tcPr>
          <w:p w:rsidR="009F7FB8" w:rsidRPr="00A80802" w:rsidRDefault="009F7FB8" w:rsidP="00370865">
            <w:pPr>
              <w:jc w:val="both"/>
              <w:rPr>
                <w:sz w:val="28"/>
                <w:szCs w:val="28"/>
              </w:rPr>
            </w:pPr>
          </w:p>
        </w:tc>
        <w:tc>
          <w:tcPr>
            <w:tcW w:w="1260" w:type="dxa"/>
          </w:tcPr>
          <w:p w:rsidR="009F7FB8" w:rsidRPr="00A80802" w:rsidRDefault="009F7FB8" w:rsidP="00370865">
            <w:pPr>
              <w:jc w:val="both"/>
              <w:rPr>
                <w:sz w:val="28"/>
                <w:szCs w:val="28"/>
              </w:rPr>
            </w:pPr>
          </w:p>
        </w:tc>
      </w:tr>
      <w:tr w:rsidR="009F7FB8" w:rsidRPr="00A80802">
        <w:trPr>
          <w:trHeight w:val="497"/>
        </w:trPr>
        <w:tc>
          <w:tcPr>
            <w:tcW w:w="589" w:type="dxa"/>
          </w:tcPr>
          <w:p w:rsidR="009F7FB8" w:rsidRPr="00A80802" w:rsidRDefault="009F7FB8" w:rsidP="00370865">
            <w:pPr>
              <w:jc w:val="both"/>
              <w:rPr>
                <w:sz w:val="28"/>
                <w:szCs w:val="28"/>
              </w:rPr>
            </w:pPr>
            <w:r w:rsidRPr="00A80802">
              <w:rPr>
                <w:sz w:val="28"/>
                <w:szCs w:val="28"/>
              </w:rPr>
              <w:t>1.</w:t>
            </w:r>
          </w:p>
        </w:tc>
        <w:tc>
          <w:tcPr>
            <w:tcW w:w="5459" w:type="dxa"/>
          </w:tcPr>
          <w:p w:rsidR="009F7FB8" w:rsidRPr="00A80802" w:rsidRDefault="009F7FB8" w:rsidP="00370865">
            <w:pPr>
              <w:jc w:val="both"/>
              <w:rPr>
                <w:sz w:val="28"/>
                <w:szCs w:val="28"/>
              </w:rPr>
            </w:pPr>
            <w:r w:rsidRPr="00A80802">
              <w:rPr>
                <w:sz w:val="28"/>
                <w:szCs w:val="28"/>
              </w:rPr>
              <w:t xml:space="preserve">Наименования профессий рабочих, предусмотренных </w:t>
            </w:r>
          </w:p>
          <w:p w:rsidR="009F7FB8" w:rsidRPr="00A80802" w:rsidRDefault="009F7FB8" w:rsidP="00370865">
            <w:pPr>
              <w:jc w:val="both"/>
              <w:rPr>
                <w:sz w:val="28"/>
                <w:szCs w:val="28"/>
              </w:rPr>
            </w:pPr>
            <w:r w:rsidRPr="00A80802">
              <w:rPr>
                <w:sz w:val="28"/>
                <w:szCs w:val="28"/>
              </w:rPr>
              <w:t xml:space="preserve">1-3 квалификационными уровнями настоящей профессиональной </w:t>
            </w:r>
            <w:r w:rsidRPr="00A80802">
              <w:rPr>
                <w:sz w:val="28"/>
                <w:szCs w:val="28"/>
              </w:rPr>
              <w:lastRenderedPageBreak/>
              <w:t>квалификационной группы, выполняющие важные и ответственные работы</w:t>
            </w:r>
          </w:p>
        </w:tc>
        <w:tc>
          <w:tcPr>
            <w:tcW w:w="1440" w:type="dxa"/>
          </w:tcPr>
          <w:p w:rsidR="009F7FB8" w:rsidRPr="00A80802" w:rsidRDefault="009F7FB8" w:rsidP="00370865">
            <w:pPr>
              <w:jc w:val="both"/>
              <w:rPr>
                <w:sz w:val="28"/>
                <w:szCs w:val="28"/>
              </w:rPr>
            </w:pPr>
          </w:p>
        </w:tc>
        <w:tc>
          <w:tcPr>
            <w:tcW w:w="1440" w:type="dxa"/>
          </w:tcPr>
          <w:p w:rsidR="009F7FB8" w:rsidRPr="00A80802" w:rsidRDefault="009F7FB8" w:rsidP="00370865">
            <w:pPr>
              <w:jc w:val="both"/>
              <w:rPr>
                <w:sz w:val="28"/>
                <w:szCs w:val="28"/>
              </w:rPr>
            </w:pPr>
            <w:r w:rsidRPr="00A80802">
              <w:rPr>
                <w:sz w:val="28"/>
                <w:szCs w:val="28"/>
              </w:rPr>
              <w:t>1,</w:t>
            </w:r>
            <w:r>
              <w:rPr>
                <w:sz w:val="28"/>
                <w:szCs w:val="28"/>
              </w:rPr>
              <w:t>636</w:t>
            </w:r>
          </w:p>
        </w:tc>
        <w:tc>
          <w:tcPr>
            <w:tcW w:w="1260" w:type="dxa"/>
          </w:tcPr>
          <w:p w:rsidR="009F7FB8" w:rsidRPr="00A80802" w:rsidRDefault="009F7FB8" w:rsidP="00370865">
            <w:pPr>
              <w:ind w:left="252" w:hanging="252"/>
              <w:jc w:val="both"/>
              <w:rPr>
                <w:sz w:val="28"/>
                <w:szCs w:val="28"/>
              </w:rPr>
            </w:pPr>
            <w:r>
              <w:rPr>
                <w:sz w:val="28"/>
                <w:szCs w:val="28"/>
              </w:rPr>
              <w:t>3600</w:t>
            </w:r>
          </w:p>
        </w:tc>
      </w:tr>
      <w:tr w:rsidR="009F7FB8" w:rsidRPr="00A80802">
        <w:trPr>
          <w:trHeight w:val="497"/>
        </w:trPr>
        <w:tc>
          <w:tcPr>
            <w:tcW w:w="589" w:type="dxa"/>
          </w:tcPr>
          <w:p w:rsidR="009F7FB8" w:rsidRPr="00A80802" w:rsidRDefault="009F7FB8" w:rsidP="00370865">
            <w:pPr>
              <w:jc w:val="both"/>
              <w:rPr>
                <w:sz w:val="28"/>
                <w:szCs w:val="28"/>
              </w:rPr>
            </w:pPr>
            <w:r w:rsidRPr="00A80802">
              <w:rPr>
                <w:sz w:val="28"/>
                <w:szCs w:val="28"/>
              </w:rPr>
              <w:lastRenderedPageBreak/>
              <w:t>2.</w:t>
            </w:r>
          </w:p>
        </w:tc>
        <w:tc>
          <w:tcPr>
            <w:tcW w:w="5459" w:type="dxa"/>
          </w:tcPr>
          <w:p w:rsidR="009F7FB8" w:rsidRPr="00A80802" w:rsidRDefault="009F7FB8" w:rsidP="00370865">
            <w:pPr>
              <w:jc w:val="both"/>
              <w:rPr>
                <w:sz w:val="28"/>
                <w:szCs w:val="28"/>
              </w:rPr>
            </w:pPr>
            <w:r w:rsidRPr="00A80802">
              <w:rPr>
                <w:sz w:val="28"/>
                <w:szCs w:val="28"/>
              </w:rPr>
              <w:t xml:space="preserve">Наименования профессий рабочих, предусмотренных </w:t>
            </w:r>
          </w:p>
          <w:p w:rsidR="009F7FB8" w:rsidRPr="00A80802" w:rsidRDefault="009F7FB8" w:rsidP="00370865">
            <w:pPr>
              <w:jc w:val="both"/>
              <w:rPr>
                <w:sz w:val="28"/>
                <w:szCs w:val="28"/>
              </w:rPr>
            </w:pPr>
            <w:r w:rsidRPr="00A80802">
              <w:rPr>
                <w:sz w:val="28"/>
                <w:szCs w:val="28"/>
              </w:rPr>
              <w:t>1-3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1440" w:type="dxa"/>
          </w:tcPr>
          <w:p w:rsidR="009F7FB8" w:rsidRPr="00A80802" w:rsidRDefault="009F7FB8" w:rsidP="00370865">
            <w:pPr>
              <w:jc w:val="both"/>
              <w:rPr>
                <w:sz w:val="28"/>
                <w:szCs w:val="28"/>
              </w:rPr>
            </w:pPr>
          </w:p>
        </w:tc>
        <w:tc>
          <w:tcPr>
            <w:tcW w:w="1440" w:type="dxa"/>
          </w:tcPr>
          <w:p w:rsidR="009F7FB8" w:rsidRPr="00A80802" w:rsidRDefault="009F7FB8" w:rsidP="00370865">
            <w:pPr>
              <w:jc w:val="both"/>
              <w:rPr>
                <w:sz w:val="28"/>
                <w:szCs w:val="28"/>
              </w:rPr>
            </w:pPr>
            <w:r w:rsidRPr="00A80802">
              <w:rPr>
                <w:sz w:val="28"/>
                <w:szCs w:val="28"/>
              </w:rPr>
              <w:t>1,</w:t>
            </w:r>
            <w:r>
              <w:rPr>
                <w:sz w:val="28"/>
                <w:szCs w:val="28"/>
              </w:rPr>
              <w:t>773</w:t>
            </w:r>
          </w:p>
        </w:tc>
        <w:tc>
          <w:tcPr>
            <w:tcW w:w="1260" w:type="dxa"/>
          </w:tcPr>
          <w:p w:rsidR="009F7FB8" w:rsidRPr="00A80802" w:rsidRDefault="009F7FB8" w:rsidP="00370865">
            <w:pPr>
              <w:jc w:val="both"/>
              <w:rPr>
                <w:sz w:val="28"/>
                <w:szCs w:val="28"/>
              </w:rPr>
            </w:pPr>
            <w:r>
              <w:rPr>
                <w:sz w:val="28"/>
                <w:szCs w:val="28"/>
              </w:rPr>
              <w:t>3900</w:t>
            </w:r>
          </w:p>
        </w:tc>
      </w:tr>
    </w:tbl>
    <w:p w:rsidR="009F7FB8" w:rsidRPr="00A80802" w:rsidRDefault="009F7FB8" w:rsidP="009F7FB8">
      <w:pPr>
        <w:jc w:val="both"/>
        <w:rPr>
          <w:sz w:val="28"/>
          <w:szCs w:val="28"/>
        </w:rPr>
      </w:pPr>
    </w:p>
    <w:p w:rsidR="009F7FB8" w:rsidRDefault="009F7FB8" w:rsidP="009F7FB8">
      <w:pPr>
        <w:jc w:val="right"/>
        <w:outlineLvl w:val="0"/>
        <w:rPr>
          <w:sz w:val="28"/>
          <w:szCs w:val="28"/>
        </w:rPr>
      </w:pPr>
      <w:r w:rsidRPr="00A80802">
        <w:rPr>
          <w:sz w:val="28"/>
          <w:szCs w:val="28"/>
        </w:rPr>
        <w:t xml:space="preserve">                                                        </w:t>
      </w:r>
    </w:p>
    <w:p w:rsidR="009F7FB8" w:rsidRPr="00A828D4" w:rsidRDefault="009F7FB8" w:rsidP="009F7FB8">
      <w:pPr>
        <w:ind w:firstLine="567"/>
        <w:jc w:val="both"/>
        <w:rPr>
          <w:sz w:val="28"/>
          <w:szCs w:val="28"/>
        </w:rPr>
      </w:pPr>
      <w:r w:rsidRPr="00A828D4">
        <w:rPr>
          <w:sz w:val="28"/>
          <w:szCs w:val="28"/>
        </w:rPr>
        <w:t>Примечания:</w:t>
      </w:r>
    </w:p>
    <w:p w:rsidR="009F7FB8" w:rsidRPr="009854F4" w:rsidRDefault="009F7FB8" w:rsidP="009F7FB8">
      <w:pPr>
        <w:pStyle w:val="ConsPlusNormal"/>
        <w:ind w:firstLine="540"/>
        <w:jc w:val="both"/>
        <w:rPr>
          <w:rFonts w:ascii="Times New Roman" w:hAnsi="Times New Roman" w:cs="Times New Roman"/>
          <w:sz w:val="28"/>
          <w:szCs w:val="28"/>
        </w:rPr>
      </w:pPr>
      <w:r w:rsidRPr="009854F4">
        <w:rPr>
          <w:rFonts w:ascii="Times New Roman" w:hAnsi="Times New Roman" w:cs="Times New Roman"/>
          <w:sz w:val="28"/>
          <w:szCs w:val="28"/>
        </w:rPr>
        <w:t xml:space="preserve">1. Другим рабочим, не предусмотренным настоящим Перечнем, оплата труда </w:t>
      </w:r>
      <w:r w:rsidRPr="001665B5">
        <w:rPr>
          <w:rFonts w:ascii="Times New Roman" w:hAnsi="Times New Roman" w:cs="Times New Roman"/>
          <w:sz w:val="28"/>
          <w:szCs w:val="28"/>
        </w:rPr>
        <w:t>в соответствии с 4 квалификационным уровнем профессиональной квалификационной группы второго уровня</w:t>
      </w:r>
      <w:r>
        <w:rPr>
          <w:rFonts w:ascii="Times New Roman" w:hAnsi="Times New Roman" w:cs="Times New Roman"/>
          <w:sz w:val="28"/>
          <w:szCs w:val="28"/>
        </w:rPr>
        <w:t xml:space="preserve"> </w:t>
      </w:r>
      <w:r w:rsidRPr="001665B5">
        <w:rPr>
          <w:rFonts w:ascii="Times New Roman" w:hAnsi="Times New Roman" w:cs="Times New Roman"/>
          <w:sz w:val="28"/>
          <w:szCs w:val="28"/>
        </w:rPr>
        <w:t>м</w:t>
      </w:r>
      <w:r w:rsidRPr="009854F4">
        <w:rPr>
          <w:rFonts w:ascii="Times New Roman" w:hAnsi="Times New Roman" w:cs="Times New Roman"/>
          <w:sz w:val="28"/>
          <w:szCs w:val="28"/>
        </w:rPr>
        <w:t xml:space="preserve">ожет устанавливаться при условии выполнения ими качественно и в полном объеме работ по трем и более профессиям (специальностям), если по одной из них они имеют разряд </w:t>
      </w:r>
      <w:r>
        <w:rPr>
          <w:rFonts w:ascii="Times New Roman" w:hAnsi="Times New Roman" w:cs="Times New Roman"/>
          <w:sz w:val="28"/>
          <w:szCs w:val="28"/>
        </w:rPr>
        <w:t xml:space="preserve">работ </w:t>
      </w:r>
      <w:r w:rsidRPr="009854F4">
        <w:rPr>
          <w:rFonts w:ascii="Times New Roman" w:hAnsi="Times New Roman" w:cs="Times New Roman"/>
          <w:sz w:val="28"/>
          <w:szCs w:val="28"/>
        </w:rPr>
        <w:t>не ниже 6.</w:t>
      </w:r>
    </w:p>
    <w:p w:rsidR="009F7FB8" w:rsidRPr="009854F4" w:rsidRDefault="009F7FB8" w:rsidP="009F7F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9854F4">
        <w:rPr>
          <w:rFonts w:ascii="Times New Roman" w:hAnsi="Times New Roman" w:cs="Times New Roman"/>
          <w:sz w:val="28"/>
          <w:szCs w:val="28"/>
        </w:rPr>
        <w:t xml:space="preserve">В учреждениях могут применяться перечни высококвалифицированных рабочих, занятых на важных и ответственных работах, оплата труда которых устанавливается </w:t>
      </w:r>
      <w:r w:rsidRPr="00794B2C">
        <w:rPr>
          <w:rFonts w:ascii="Times New Roman" w:hAnsi="Times New Roman" w:cs="Times New Roman"/>
          <w:sz w:val="28"/>
          <w:szCs w:val="28"/>
        </w:rPr>
        <w:t>в</w:t>
      </w:r>
      <w:r>
        <w:rPr>
          <w:sz w:val="28"/>
          <w:szCs w:val="28"/>
        </w:rPr>
        <w:t xml:space="preserve"> </w:t>
      </w:r>
      <w:r w:rsidRPr="001665B5">
        <w:rPr>
          <w:rFonts w:ascii="Times New Roman" w:hAnsi="Times New Roman" w:cs="Times New Roman"/>
          <w:sz w:val="28"/>
          <w:szCs w:val="28"/>
        </w:rPr>
        <w:t>соответствии с 4 квалификационным уровнем профессиональной квалификационной группы второго уровня,</w:t>
      </w:r>
      <w:r w:rsidRPr="009854F4">
        <w:rPr>
          <w:rFonts w:ascii="Times New Roman" w:hAnsi="Times New Roman" w:cs="Times New Roman"/>
          <w:sz w:val="28"/>
          <w:szCs w:val="28"/>
        </w:rPr>
        <w:t xml:space="preserve"> утвержденные в других отраслях при условии выполнения соответствующих видов работ.</w:t>
      </w:r>
    </w:p>
    <w:p w:rsidR="009F7FB8" w:rsidRPr="007F0ADE" w:rsidRDefault="009F7FB8" w:rsidP="009F7F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854F4">
        <w:rPr>
          <w:rFonts w:ascii="Times New Roman" w:hAnsi="Times New Roman" w:cs="Times New Roman"/>
          <w:sz w:val="28"/>
          <w:szCs w:val="28"/>
        </w:rPr>
        <w:t>. Водителям I класса, предусмотренным в пункте 2 настоящего П</w:t>
      </w:r>
      <w:r>
        <w:rPr>
          <w:rFonts w:ascii="Times New Roman" w:hAnsi="Times New Roman" w:cs="Times New Roman"/>
          <w:sz w:val="28"/>
          <w:szCs w:val="28"/>
        </w:rPr>
        <w:t>римечания</w:t>
      </w:r>
      <w:r w:rsidRPr="009854F4">
        <w:rPr>
          <w:rFonts w:ascii="Times New Roman" w:hAnsi="Times New Roman" w:cs="Times New Roman"/>
          <w:sz w:val="28"/>
          <w:szCs w:val="28"/>
        </w:rPr>
        <w:t xml:space="preserve">, </w:t>
      </w:r>
      <w:r>
        <w:rPr>
          <w:rFonts w:ascii="Times New Roman" w:hAnsi="Times New Roman" w:cs="Times New Roman"/>
          <w:sz w:val="28"/>
          <w:szCs w:val="28"/>
        </w:rPr>
        <w:t>выплата</w:t>
      </w:r>
      <w:r w:rsidRPr="009854F4">
        <w:rPr>
          <w:rFonts w:ascii="Times New Roman" w:hAnsi="Times New Roman" w:cs="Times New Roman"/>
          <w:sz w:val="28"/>
          <w:szCs w:val="28"/>
        </w:rPr>
        <w:t xml:space="preserve"> за классность учтена в размере </w:t>
      </w:r>
      <w:r>
        <w:rPr>
          <w:rFonts w:ascii="Times New Roman" w:hAnsi="Times New Roman" w:cs="Times New Roman"/>
          <w:sz w:val="28"/>
          <w:szCs w:val="28"/>
        </w:rPr>
        <w:t>оклада (должностного оклада</w:t>
      </w:r>
      <w:r w:rsidRPr="007F0ADE">
        <w:rPr>
          <w:rFonts w:ascii="Times New Roman" w:hAnsi="Times New Roman" w:cs="Times New Roman"/>
          <w:sz w:val="28"/>
          <w:szCs w:val="28"/>
        </w:rPr>
        <w:t>), ставке заработной платы.</w:t>
      </w:r>
    </w:p>
    <w:p w:rsidR="009F7FB8" w:rsidRPr="009854F4" w:rsidRDefault="009F7FB8" w:rsidP="009F7F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854F4">
        <w:rPr>
          <w:rFonts w:ascii="Times New Roman" w:hAnsi="Times New Roman" w:cs="Times New Roman"/>
          <w:sz w:val="28"/>
          <w:szCs w:val="28"/>
        </w:rPr>
        <w:t xml:space="preserve">. Вопрос о целесообразности оплаты труда высококвалифицированных рабочих в соответствии с настоящим Перечнем в каждом конкретном случае решается учреждением </w:t>
      </w:r>
      <w:r>
        <w:rPr>
          <w:rFonts w:ascii="Times New Roman" w:hAnsi="Times New Roman" w:cs="Times New Roman"/>
          <w:sz w:val="28"/>
          <w:szCs w:val="28"/>
        </w:rPr>
        <w:t>самостоятельно.</w:t>
      </w:r>
    </w:p>
    <w:p w:rsidR="009F7FB8" w:rsidRPr="009854F4" w:rsidRDefault="009F7FB8" w:rsidP="009F7F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854F4">
        <w:rPr>
          <w:rFonts w:ascii="Times New Roman" w:hAnsi="Times New Roman" w:cs="Times New Roman"/>
          <w:sz w:val="28"/>
          <w:szCs w:val="28"/>
        </w:rPr>
        <w:t xml:space="preserve">. Оплата труда рабочих </w:t>
      </w:r>
      <w:r w:rsidRPr="001665B5">
        <w:rPr>
          <w:rFonts w:ascii="Times New Roman" w:hAnsi="Times New Roman" w:cs="Times New Roman"/>
          <w:sz w:val="28"/>
          <w:szCs w:val="28"/>
        </w:rPr>
        <w:t>в соответствии с 4 квалификационным уровнем профессиональной квалификационной группы второго уровня</w:t>
      </w:r>
      <w:r>
        <w:rPr>
          <w:rFonts w:ascii="Times New Roman" w:hAnsi="Times New Roman" w:cs="Times New Roman"/>
          <w:sz w:val="28"/>
          <w:szCs w:val="28"/>
        </w:rPr>
        <w:t xml:space="preserve"> </w:t>
      </w:r>
      <w:r w:rsidRPr="009854F4">
        <w:rPr>
          <w:rFonts w:ascii="Times New Roman" w:hAnsi="Times New Roman" w:cs="Times New Roman"/>
          <w:sz w:val="28"/>
          <w:szCs w:val="28"/>
        </w:rPr>
        <w:t>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9F7FB8" w:rsidRDefault="009F7FB8" w:rsidP="009F7FB8">
      <w:pPr>
        <w:pStyle w:val="ConsPlusNormal"/>
        <w:ind w:firstLine="540"/>
        <w:jc w:val="both"/>
        <w:rPr>
          <w:rFonts w:ascii="Times New Roman" w:hAnsi="Times New Roman" w:cs="Times New Roman"/>
          <w:sz w:val="28"/>
          <w:szCs w:val="28"/>
        </w:rPr>
      </w:pPr>
      <w:r w:rsidRPr="009854F4">
        <w:rPr>
          <w:rFonts w:ascii="Times New Roman" w:hAnsi="Times New Roman" w:cs="Times New Roman"/>
          <w:sz w:val="28"/>
          <w:szCs w:val="28"/>
        </w:rPr>
        <w:t>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месяца.</w:t>
      </w:r>
    </w:p>
    <w:p w:rsidR="000F6F00" w:rsidRDefault="000F6F00">
      <w:pPr>
        <w:rPr>
          <w:sz w:val="28"/>
          <w:szCs w:val="28"/>
        </w:rPr>
      </w:pPr>
      <w:r>
        <w:rPr>
          <w:sz w:val="28"/>
          <w:szCs w:val="28"/>
        </w:rPr>
        <w:br w:type="page"/>
      </w:r>
    </w:p>
    <w:p w:rsidR="00B62A4B" w:rsidRPr="00A80802" w:rsidRDefault="00B62A4B" w:rsidP="00B62A4B">
      <w:pPr>
        <w:jc w:val="right"/>
        <w:outlineLvl w:val="0"/>
        <w:rPr>
          <w:sz w:val="28"/>
          <w:szCs w:val="28"/>
        </w:rPr>
      </w:pPr>
      <w:r w:rsidRPr="00A80802">
        <w:rPr>
          <w:sz w:val="28"/>
          <w:szCs w:val="28"/>
        </w:rPr>
        <w:lastRenderedPageBreak/>
        <w:t>Приложение  № 1</w:t>
      </w:r>
      <w:r w:rsidR="00FB74F4">
        <w:rPr>
          <w:sz w:val="28"/>
          <w:szCs w:val="28"/>
        </w:rPr>
        <w:t>1</w:t>
      </w:r>
    </w:p>
    <w:p w:rsidR="003D0D62" w:rsidRPr="00A80802" w:rsidRDefault="003D0D62" w:rsidP="003D0D62">
      <w:pPr>
        <w:jc w:val="right"/>
        <w:rPr>
          <w:sz w:val="28"/>
          <w:szCs w:val="28"/>
        </w:rPr>
      </w:pPr>
      <w:r>
        <w:rPr>
          <w:sz w:val="28"/>
          <w:szCs w:val="28"/>
        </w:rPr>
        <w:t>к примерному П</w:t>
      </w:r>
      <w:r w:rsidRPr="00A80802">
        <w:rPr>
          <w:sz w:val="28"/>
          <w:szCs w:val="28"/>
        </w:rPr>
        <w:t>о</w:t>
      </w:r>
      <w:r>
        <w:rPr>
          <w:sz w:val="28"/>
          <w:szCs w:val="28"/>
        </w:rPr>
        <w:t xml:space="preserve">ложению об </w:t>
      </w:r>
      <w:r w:rsidRPr="00A80802">
        <w:rPr>
          <w:sz w:val="28"/>
          <w:szCs w:val="28"/>
        </w:rPr>
        <w:t>оплат</w:t>
      </w:r>
      <w:r>
        <w:rPr>
          <w:sz w:val="28"/>
          <w:szCs w:val="28"/>
        </w:rPr>
        <w:t>е</w:t>
      </w:r>
    </w:p>
    <w:p w:rsidR="003D0D62" w:rsidRPr="00A80802" w:rsidRDefault="003D0D62" w:rsidP="003D0D62">
      <w:pPr>
        <w:jc w:val="right"/>
        <w:rPr>
          <w:sz w:val="28"/>
          <w:szCs w:val="28"/>
        </w:rPr>
      </w:pPr>
      <w:r w:rsidRPr="00A80802">
        <w:rPr>
          <w:sz w:val="28"/>
          <w:szCs w:val="28"/>
        </w:rPr>
        <w:t xml:space="preserve">труда работников </w:t>
      </w:r>
      <w:r>
        <w:rPr>
          <w:sz w:val="28"/>
          <w:szCs w:val="28"/>
        </w:rPr>
        <w:t>муниципальных</w:t>
      </w:r>
    </w:p>
    <w:p w:rsidR="003D0D62" w:rsidRPr="00A80802" w:rsidRDefault="003D0D62" w:rsidP="003D0D62">
      <w:pPr>
        <w:jc w:val="right"/>
        <w:rPr>
          <w:sz w:val="28"/>
          <w:szCs w:val="28"/>
        </w:rPr>
      </w:pPr>
      <w:r w:rsidRPr="00A80802">
        <w:rPr>
          <w:sz w:val="28"/>
          <w:szCs w:val="28"/>
        </w:rPr>
        <w:t>образовательных учреждений</w:t>
      </w:r>
    </w:p>
    <w:p w:rsidR="003D0D62" w:rsidRPr="00A80802" w:rsidRDefault="003D0D62" w:rsidP="003D0D62">
      <w:pPr>
        <w:jc w:val="right"/>
        <w:rPr>
          <w:sz w:val="28"/>
          <w:szCs w:val="28"/>
        </w:rPr>
      </w:pPr>
      <w:r>
        <w:rPr>
          <w:sz w:val="28"/>
          <w:szCs w:val="28"/>
        </w:rPr>
        <w:t>города  Калтан</w:t>
      </w:r>
    </w:p>
    <w:p w:rsidR="003271C9" w:rsidRDefault="003271C9" w:rsidP="003D0D62">
      <w:pPr>
        <w:jc w:val="right"/>
        <w:rPr>
          <w:sz w:val="28"/>
          <w:szCs w:val="28"/>
        </w:rPr>
      </w:pPr>
    </w:p>
    <w:p w:rsidR="005C7F21" w:rsidRDefault="001C083C" w:rsidP="006F49F0">
      <w:pPr>
        <w:autoSpaceDE w:val="0"/>
        <w:autoSpaceDN w:val="0"/>
        <w:adjustRightInd w:val="0"/>
        <w:jc w:val="center"/>
        <w:rPr>
          <w:sz w:val="28"/>
          <w:szCs w:val="28"/>
        </w:rPr>
      </w:pPr>
      <w:r w:rsidRPr="00872CBD">
        <w:rPr>
          <w:sz w:val="28"/>
          <w:szCs w:val="28"/>
        </w:rPr>
        <w:t xml:space="preserve"> Объемные показатели деятельности </w:t>
      </w:r>
      <w:r w:rsidR="003559A1">
        <w:rPr>
          <w:sz w:val="28"/>
          <w:szCs w:val="28"/>
        </w:rPr>
        <w:t>муниципальных</w:t>
      </w:r>
      <w:r w:rsidRPr="00872CBD">
        <w:rPr>
          <w:sz w:val="28"/>
          <w:szCs w:val="28"/>
        </w:rPr>
        <w:t xml:space="preserve"> образовательных</w:t>
      </w:r>
      <w:r w:rsidR="003559A1">
        <w:rPr>
          <w:sz w:val="28"/>
          <w:szCs w:val="28"/>
        </w:rPr>
        <w:t xml:space="preserve"> учреждений города Калтан</w:t>
      </w:r>
      <w:r w:rsidRPr="00872CBD">
        <w:rPr>
          <w:sz w:val="28"/>
          <w:szCs w:val="28"/>
        </w:rPr>
        <w:t xml:space="preserve"> и порядок отнесения их к группам по оплате труда руководителей </w:t>
      </w:r>
      <w:r w:rsidRPr="00872CBD">
        <w:rPr>
          <w:sz w:val="28"/>
          <w:szCs w:val="28"/>
        </w:rPr>
        <w:cr/>
      </w:r>
      <w:r w:rsidRPr="00A80802">
        <w:rPr>
          <w:sz w:val="28"/>
          <w:szCs w:val="28"/>
        </w:rPr>
        <w:t xml:space="preserve"> </w:t>
      </w:r>
      <w:r w:rsidRPr="00A80802">
        <w:rPr>
          <w:sz w:val="28"/>
          <w:szCs w:val="28"/>
        </w:rPr>
        <w:cr/>
      </w:r>
      <w:bookmarkStart w:id="16" w:name="sub_140001"/>
      <w:r w:rsidR="00231915" w:rsidRPr="00A80802">
        <w:rPr>
          <w:sz w:val="28"/>
          <w:szCs w:val="28"/>
        </w:rPr>
        <w:t>1</w:t>
      </w:r>
      <w:r w:rsidRPr="00A80802">
        <w:rPr>
          <w:sz w:val="28"/>
          <w:szCs w:val="28"/>
        </w:rPr>
        <w:t xml:space="preserve">. Объемные показатели деятельности образовательных учреждений </w:t>
      </w:r>
      <w:r w:rsidRPr="00A80802">
        <w:rPr>
          <w:sz w:val="28"/>
          <w:szCs w:val="28"/>
        </w:rPr>
        <w:cr/>
      </w:r>
      <w:bookmarkEnd w:id="16"/>
      <w:r w:rsidRPr="00A80802">
        <w:rPr>
          <w:sz w:val="28"/>
          <w:szCs w:val="28"/>
        </w:rPr>
        <w:t xml:space="preserve"> </w:t>
      </w:r>
      <w:r w:rsidRPr="00A80802">
        <w:rPr>
          <w:sz w:val="28"/>
          <w:szCs w:val="28"/>
        </w:rPr>
        <w:cr/>
      </w:r>
      <w:bookmarkStart w:id="17" w:name="sub_14001"/>
      <w:r w:rsidRPr="00A80802">
        <w:rPr>
          <w:sz w:val="28"/>
          <w:szCs w:val="28"/>
        </w:rPr>
        <w:t xml:space="preserve"> </w:t>
      </w:r>
      <w:r w:rsidR="00514894" w:rsidRPr="00A80802">
        <w:rPr>
          <w:sz w:val="28"/>
          <w:szCs w:val="28"/>
        </w:rPr>
        <w:tab/>
      </w:r>
      <w:r w:rsidR="00231915" w:rsidRPr="00A80802">
        <w:rPr>
          <w:sz w:val="28"/>
          <w:szCs w:val="28"/>
        </w:rPr>
        <w:t>1.</w:t>
      </w:r>
      <w:r w:rsidRPr="00A80802">
        <w:rPr>
          <w:sz w:val="28"/>
          <w:szCs w:val="28"/>
        </w:rPr>
        <w:t>1. К объемным показателям деятельности образовательных учреждений относятся показатели, характеризующие масштаб руководства образовательным учреждением: численность работников</w:t>
      </w:r>
      <w:r w:rsidR="003D26AD">
        <w:rPr>
          <w:sz w:val="28"/>
          <w:szCs w:val="28"/>
        </w:rPr>
        <w:t xml:space="preserve"> образовательного</w:t>
      </w:r>
      <w:r w:rsidRPr="00A80802">
        <w:rPr>
          <w:sz w:val="28"/>
          <w:szCs w:val="28"/>
        </w:rPr>
        <w:t xml:space="preserve"> учреждения, количество обучающихся (воспитанников), сменность работы образовательного учреждения, превышение плановой (проектной) наполняемости и другие показатели, значительно осложняющие работу по руководству</w:t>
      </w:r>
      <w:r w:rsidR="003D26AD">
        <w:rPr>
          <w:sz w:val="28"/>
          <w:szCs w:val="28"/>
        </w:rPr>
        <w:t xml:space="preserve"> образовательным</w:t>
      </w:r>
      <w:r w:rsidRPr="00A80802">
        <w:rPr>
          <w:sz w:val="28"/>
          <w:szCs w:val="28"/>
        </w:rPr>
        <w:t xml:space="preserve"> учреждением.</w:t>
      </w:r>
      <w:r w:rsidRPr="00A80802">
        <w:rPr>
          <w:sz w:val="28"/>
          <w:szCs w:val="28"/>
        </w:rPr>
        <w:cr/>
      </w:r>
      <w:bookmarkStart w:id="18" w:name="sub_14002"/>
      <w:bookmarkEnd w:id="17"/>
      <w:r w:rsidRPr="00A80802">
        <w:rPr>
          <w:sz w:val="28"/>
          <w:szCs w:val="28"/>
        </w:rPr>
        <w:t xml:space="preserve"> </w:t>
      </w:r>
      <w:r w:rsidR="00514894" w:rsidRPr="00A80802">
        <w:rPr>
          <w:sz w:val="28"/>
          <w:szCs w:val="28"/>
        </w:rPr>
        <w:tab/>
      </w:r>
      <w:r w:rsidR="00231915" w:rsidRPr="00A80802">
        <w:rPr>
          <w:sz w:val="28"/>
          <w:szCs w:val="28"/>
        </w:rPr>
        <w:t>1.</w:t>
      </w:r>
      <w:r w:rsidRPr="00A80802">
        <w:rPr>
          <w:sz w:val="28"/>
          <w:szCs w:val="28"/>
        </w:rPr>
        <w:t>2.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w:t>
      </w:r>
      <w:bookmarkEnd w:id="18"/>
    </w:p>
    <w:p w:rsidR="00872076" w:rsidRPr="00FD0B0C" w:rsidRDefault="005C7F21" w:rsidP="005C7F21">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t xml:space="preserve"> </w:t>
      </w:r>
      <w:r w:rsidR="00872076"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│Показатели                      │Условия              │Количество баллов│</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│1                               │2                    │3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│1. Количество обучающихся       │из расчета за каждого│0,3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│(воспитанников) в               │обучающегося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│образовательных учреждениях     │(воспитанника)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│2. Количество обучающихся в     │                     │0,5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3559A1">
        <w:rPr>
          <w:rFonts w:ascii="Courier New" w:hAnsi="Courier New" w:cs="Courier New"/>
          <w:noProof/>
          <w:sz w:val="20"/>
          <w:szCs w:val="20"/>
        </w:rPr>
        <w:t xml:space="preserve">│общеобразовательных школах </w:t>
      </w:r>
      <w:r w:rsidRPr="00FD0B0C">
        <w:rPr>
          <w:rFonts w:ascii="Courier New" w:hAnsi="Courier New" w:cs="Courier New"/>
          <w:noProof/>
          <w:sz w:val="20"/>
          <w:szCs w:val="20"/>
        </w:rPr>
        <w:t xml:space="preserve">     │из расчета за каждого│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r w:rsidR="003559A1">
        <w:rPr>
          <w:rFonts w:ascii="Courier New" w:hAnsi="Courier New" w:cs="Courier New"/>
          <w:noProof/>
          <w:sz w:val="20"/>
          <w:szCs w:val="20"/>
        </w:rPr>
        <w:t xml:space="preserve"> </w:t>
      </w:r>
      <w:r w:rsidRPr="00FD0B0C">
        <w:rPr>
          <w:rFonts w:ascii="Courier New" w:hAnsi="Courier New" w:cs="Courier New"/>
          <w:noProof/>
          <w:sz w:val="20"/>
          <w:szCs w:val="20"/>
        </w:rPr>
        <w:t xml:space="preserve"> </w:t>
      </w:r>
      <w:r w:rsidR="003559A1">
        <w:rPr>
          <w:rFonts w:ascii="Courier New" w:hAnsi="Courier New" w:cs="Courier New"/>
          <w:noProof/>
          <w:sz w:val="20"/>
          <w:szCs w:val="20"/>
        </w:rPr>
        <w:t xml:space="preserve">                              </w:t>
      </w:r>
      <w:r w:rsidRPr="00FD0B0C">
        <w:rPr>
          <w:rFonts w:ascii="Courier New" w:hAnsi="Courier New" w:cs="Courier New"/>
          <w:noProof/>
          <w:sz w:val="20"/>
          <w:szCs w:val="20"/>
        </w:rPr>
        <w:t>│обучающегося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r w:rsidR="003559A1">
        <w:rPr>
          <w:rFonts w:ascii="Courier New" w:hAnsi="Courier New" w:cs="Courier New"/>
          <w:noProof/>
          <w:sz w:val="20"/>
          <w:szCs w:val="20"/>
        </w:rPr>
        <w:t xml:space="preserve">                               </w:t>
      </w:r>
      <w:r w:rsidRPr="00FD0B0C">
        <w:rPr>
          <w:rFonts w:ascii="Courier New" w:hAnsi="Courier New" w:cs="Courier New"/>
          <w:noProof/>
          <w:sz w:val="20"/>
          <w:szCs w:val="20"/>
        </w:rPr>
        <w:t xml:space="preserve"> │(воспитанника)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xml:space="preserve">│ </w:t>
      </w:r>
      <w:r w:rsidR="003559A1">
        <w:rPr>
          <w:rFonts w:ascii="Courier New" w:hAnsi="Courier New" w:cs="Courier New"/>
          <w:noProof/>
          <w:sz w:val="20"/>
          <w:szCs w:val="20"/>
        </w:rPr>
        <w:t xml:space="preserve">                              </w:t>
      </w:r>
      <w:r w:rsidRPr="00FD0B0C">
        <w:rPr>
          <w:rFonts w:ascii="Courier New" w:hAnsi="Courier New" w:cs="Courier New"/>
          <w:noProof/>
          <w:sz w:val="20"/>
          <w:szCs w:val="20"/>
        </w:rPr>
        <w:t xml:space="preserve">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r w:rsidR="003559A1">
        <w:rPr>
          <w:rFonts w:ascii="Courier New" w:hAnsi="Courier New" w:cs="Courier New"/>
          <w:noProof/>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│3. Количество обучающихся в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│учреждениях дополнительного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│образования детей: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│в многопрофильных               │за каждого           │0,3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│обучающегося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│в однопрофильных                │за каждого           │0,5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│обучающегося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│(воспитанника,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│отдыхающего)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A80BEE">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A80BEE">
        <w:rPr>
          <w:rFonts w:ascii="Courier New" w:hAnsi="Courier New" w:cs="Courier New"/>
          <w:noProof/>
          <w:sz w:val="20"/>
          <w:szCs w:val="20"/>
        </w:rPr>
        <w:t>│4</w:t>
      </w:r>
      <w:r w:rsidRPr="00FD0B0C">
        <w:rPr>
          <w:rFonts w:ascii="Courier New" w:hAnsi="Courier New" w:cs="Courier New"/>
          <w:noProof/>
          <w:sz w:val="20"/>
          <w:szCs w:val="20"/>
        </w:rPr>
        <w:t>. Количество работников в      │за каждого работника │1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│образовательном учреждении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│дополнительно за     │0,5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lastRenderedPageBreak/>
        <w:t xml:space="preserve"> </w:t>
      </w:r>
      <w:r w:rsidRPr="00FD0B0C">
        <w:rPr>
          <w:rFonts w:ascii="Courier New" w:hAnsi="Courier New" w:cs="Courier New"/>
          <w:noProof/>
          <w:sz w:val="20"/>
          <w:szCs w:val="20"/>
        </w:rPr>
        <w:t>│                                │каждого    работника,│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│имеющего первую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│квалификационную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│категорию или  высшую│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│квалификационную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r w:rsidR="005C7F21">
        <w:rPr>
          <w:rFonts w:ascii="Courier New" w:hAnsi="Courier New" w:cs="Courier New"/>
          <w:noProof/>
          <w:sz w:val="20"/>
          <w:szCs w:val="20"/>
        </w:rPr>
        <w:t xml:space="preserve">                         </w:t>
      </w:r>
      <w:r w:rsidR="007F299F">
        <w:rPr>
          <w:rFonts w:ascii="Courier New" w:hAnsi="Courier New" w:cs="Courier New"/>
          <w:noProof/>
          <w:sz w:val="20"/>
          <w:szCs w:val="20"/>
        </w:rPr>
        <w:t xml:space="preserve">      </w:t>
      </w:r>
      <w:r w:rsidR="005C7F21">
        <w:rPr>
          <w:rFonts w:ascii="Courier New" w:hAnsi="Courier New" w:cs="Courier New"/>
          <w:noProof/>
          <w:sz w:val="20"/>
          <w:szCs w:val="20"/>
        </w:rPr>
        <w:t xml:space="preserve"> </w:t>
      </w:r>
      <w:r w:rsidRPr="00FD0B0C">
        <w:rPr>
          <w:rFonts w:ascii="Courier New" w:hAnsi="Courier New" w:cs="Courier New"/>
          <w:noProof/>
          <w:sz w:val="20"/>
          <w:szCs w:val="20"/>
        </w:rPr>
        <w:t xml:space="preserve">│категорию            │             </w:t>
      </w:r>
      <w:r w:rsidR="005C7F21">
        <w:rPr>
          <w:rFonts w:ascii="Courier New" w:hAnsi="Courier New" w:cs="Courier New"/>
          <w:noProof/>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A80BEE">
        <w:rPr>
          <w:rFonts w:ascii="Courier New" w:hAnsi="Courier New" w:cs="Courier New"/>
          <w:noProof/>
          <w:sz w:val="20"/>
          <w:szCs w:val="20"/>
        </w:rPr>
        <w:t>│5</w:t>
      </w:r>
      <w:r w:rsidRPr="00FD0B0C">
        <w:rPr>
          <w:rFonts w:ascii="Courier New" w:hAnsi="Courier New" w:cs="Courier New"/>
          <w:noProof/>
          <w:sz w:val="20"/>
          <w:szCs w:val="20"/>
        </w:rPr>
        <w:t>. Наличие групп продленного дня│                     │до 20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A80BEE">
        <w:rPr>
          <w:rFonts w:ascii="Courier New" w:hAnsi="Courier New" w:cs="Courier New"/>
          <w:noProof/>
          <w:sz w:val="20"/>
          <w:szCs w:val="20"/>
        </w:rPr>
        <w:t>│6</w:t>
      </w:r>
      <w:r w:rsidRPr="00FD0B0C">
        <w:rPr>
          <w:rFonts w:ascii="Courier New" w:hAnsi="Courier New" w:cs="Courier New"/>
          <w:noProof/>
          <w:sz w:val="20"/>
          <w:szCs w:val="20"/>
        </w:rPr>
        <w:t>. Круглосуточное пребывание    │за наличие до 4 групп│до 10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│обучающихся  (воспитанников)   в│с круглосуточным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│образовательных учреждениях     │пребыванием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│воспитанников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xml:space="preserve">│                             </w:t>
      </w:r>
      <w:r w:rsidR="007F299F">
        <w:rPr>
          <w:rFonts w:ascii="Courier New" w:hAnsi="Courier New" w:cs="Courier New"/>
          <w:noProof/>
          <w:sz w:val="20"/>
          <w:szCs w:val="20"/>
        </w:rPr>
        <w:t xml:space="preserve">  </w:t>
      </w:r>
      <w:r w:rsidRPr="00FD0B0C">
        <w:rPr>
          <w:rFonts w:ascii="Courier New" w:hAnsi="Courier New" w:cs="Courier New"/>
          <w:noProof/>
          <w:sz w:val="20"/>
          <w:szCs w:val="20"/>
        </w:rPr>
        <w:t xml:space="preserve"> │4  и  более   групп с│до 30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│круглосуточным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│пребыванием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│воспитанников  или  в│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│учреждениях,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│работающих  в   таком│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│режиме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A80BEE">
        <w:rPr>
          <w:rFonts w:ascii="Courier New" w:hAnsi="Courier New" w:cs="Courier New"/>
          <w:noProof/>
          <w:sz w:val="20"/>
          <w:szCs w:val="20"/>
        </w:rPr>
        <w:t>│7</w:t>
      </w:r>
      <w:r w:rsidRPr="00FD0B0C">
        <w:rPr>
          <w:rFonts w:ascii="Courier New" w:hAnsi="Courier New" w:cs="Courier New"/>
          <w:noProof/>
          <w:sz w:val="20"/>
          <w:szCs w:val="20"/>
        </w:rPr>
        <w:t>. Наличие филиалов,            │за  каждое  указанное│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│учебно-консультационного пункта,│структурное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│интерната  при   образовательном│подразделение: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│учреждении, общежития,          │до 100 человек       │до 20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│санатория-профилактория        и│от 100 до 200 человек│до 30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│другого с количеством           │свыше 200 человек    │до 50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│обучающихся (проживающих)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A80BEE">
        <w:rPr>
          <w:rFonts w:ascii="Courier New" w:hAnsi="Courier New" w:cs="Courier New"/>
          <w:noProof/>
          <w:sz w:val="20"/>
          <w:szCs w:val="20"/>
        </w:rPr>
        <w:t>│8</w:t>
      </w:r>
      <w:r w:rsidRPr="00FD0B0C">
        <w:rPr>
          <w:rFonts w:ascii="Courier New" w:hAnsi="Courier New" w:cs="Courier New"/>
          <w:noProof/>
          <w:sz w:val="20"/>
          <w:szCs w:val="20"/>
        </w:rPr>
        <w:t>. Наличие обучающихся          │из расчета за каждого│0,5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│(воспитанников) с полным        │дополнительно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│государственным  обеспечением  в│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│образовательных учреждениях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A80BEE">
        <w:rPr>
          <w:rFonts w:ascii="Courier New" w:hAnsi="Courier New" w:cs="Courier New"/>
          <w:noProof/>
          <w:sz w:val="20"/>
          <w:szCs w:val="20"/>
        </w:rPr>
        <w:t>│9</w:t>
      </w:r>
      <w:r w:rsidRPr="00FD0B0C">
        <w:rPr>
          <w:rFonts w:ascii="Courier New" w:hAnsi="Courier New" w:cs="Courier New"/>
          <w:noProof/>
          <w:sz w:val="20"/>
          <w:szCs w:val="20"/>
        </w:rPr>
        <w:t>.  Наличие  в  образовательных│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│учреждениях спортивной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│направленности: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│спортивно-оздоровительных       │за   каждую    группу│5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│групп и групп начальной         │дополнительно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│подготовки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│за каждого           │0,5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│учебно-тренировочных групп      │обучающегося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│дополнительно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│за каждого           │2,5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│групп спортивного               │обучающегося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│совершенствования               │дополнительно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│за каждого           │4,5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│групп высшего спортивного       │обучающегося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│мастерства                      │дополнительно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A80BEE">
        <w:rPr>
          <w:rFonts w:ascii="Courier New" w:hAnsi="Courier New" w:cs="Courier New"/>
          <w:noProof/>
          <w:sz w:val="20"/>
          <w:szCs w:val="20"/>
        </w:rPr>
        <w:t>│10</w:t>
      </w:r>
      <w:r w:rsidRPr="00FD0B0C">
        <w:rPr>
          <w:rFonts w:ascii="Courier New" w:hAnsi="Courier New" w:cs="Courier New"/>
          <w:noProof/>
          <w:sz w:val="20"/>
          <w:szCs w:val="20"/>
        </w:rPr>
        <w:t>.  Наличие     оборудованных и│за каждый класс      │до 10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│используемых  в  образовательном│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│процессе компьютерных классов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A80BEE">
        <w:rPr>
          <w:rFonts w:ascii="Courier New" w:hAnsi="Courier New" w:cs="Courier New"/>
          <w:noProof/>
          <w:sz w:val="20"/>
          <w:szCs w:val="20"/>
        </w:rPr>
        <w:t>│11</w:t>
      </w:r>
      <w:r w:rsidRPr="00FD0B0C">
        <w:rPr>
          <w:rFonts w:ascii="Courier New" w:hAnsi="Courier New" w:cs="Courier New"/>
          <w:noProof/>
          <w:sz w:val="20"/>
          <w:szCs w:val="20"/>
        </w:rPr>
        <w:t>.  Наличие    оборудованных и│за каждый вид        │до 15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│используемых  в  образовательном│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│процессе:  спортивной  площадки,│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│стадиона,  бассейна   и   других│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│спортивных сооружений (в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lastRenderedPageBreak/>
        <w:t xml:space="preserve"> </w:t>
      </w:r>
      <w:r w:rsidRPr="00FD0B0C">
        <w:rPr>
          <w:rFonts w:ascii="Courier New" w:hAnsi="Courier New" w:cs="Courier New"/>
          <w:noProof/>
          <w:sz w:val="20"/>
          <w:szCs w:val="20"/>
        </w:rPr>
        <w:t>│зависимости от  их   состояния и│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│степени использования)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A80BEE">
        <w:rPr>
          <w:rFonts w:ascii="Courier New" w:hAnsi="Courier New" w:cs="Courier New"/>
          <w:noProof/>
          <w:sz w:val="20"/>
          <w:szCs w:val="20"/>
        </w:rPr>
        <w:t>│12</w:t>
      </w:r>
      <w:r w:rsidRPr="00FD0B0C">
        <w:rPr>
          <w:rFonts w:ascii="Courier New" w:hAnsi="Courier New" w:cs="Courier New"/>
          <w:noProof/>
          <w:sz w:val="20"/>
          <w:szCs w:val="20"/>
        </w:rPr>
        <w:t>. Наличие собственного        │за каждый вид        │до 15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│оборудованного      здравпункта,│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│медицинского  кабинета,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│оздоровительно-восстановительно-│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│го центра, столовой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A80BEE">
        <w:rPr>
          <w:rFonts w:ascii="Courier New" w:hAnsi="Courier New" w:cs="Courier New"/>
          <w:noProof/>
          <w:sz w:val="20"/>
          <w:szCs w:val="20"/>
        </w:rPr>
        <w:t>│13</w:t>
      </w:r>
      <w:r w:rsidRPr="00FD0B0C">
        <w:rPr>
          <w:rFonts w:ascii="Courier New" w:hAnsi="Courier New" w:cs="Courier New"/>
          <w:noProof/>
          <w:sz w:val="20"/>
          <w:szCs w:val="20"/>
        </w:rPr>
        <w:t>. Наличие: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│автотранспортных средств,       │за каждую единицу    │от 3 до 20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│сельхозмашин,     строительной и│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│другой  самоходной  техники   на│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│балансе образовательного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│учреждения                      │за каждую единицу    │до 20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│учебных    кораблей,    катеров,│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│самолетов   и   другой   учебной│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│техники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A80BEE">
        <w:rPr>
          <w:rFonts w:ascii="Courier New" w:hAnsi="Courier New" w:cs="Courier New"/>
          <w:noProof/>
          <w:sz w:val="20"/>
          <w:szCs w:val="20"/>
        </w:rPr>
        <w:t>│14</w:t>
      </w:r>
      <w:r w:rsidRPr="00FD0B0C">
        <w:rPr>
          <w:rFonts w:ascii="Courier New" w:hAnsi="Courier New" w:cs="Courier New"/>
          <w:noProof/>
          <w:sz w:val="20"/>
          <w:szCs w:val="20"/>
        </w:rPr>
        <w:t>. Наличие загородных  объектов│находящихся на       │до 30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│(лагерей,  баз  отдыха,    дач и│балансе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│других)                         │образовательных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│учреждений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                     │до 15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│в других случаях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r w:rsidRPr="00FD0B0C">
        <w:rPr>
          <w:rFonts w:ascii="Courier New" w:hAnsi="Courier New" w:cs="Courier New"/>
          <w:sz w:val="20"/>
          <w:szCs w:val="20"/>
        </w:rPr>
        <w:t xml:space="preserve">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A80BEE">
        <w:rPr>
          <w:rFonts w:ascii="Courier New" w:hAnsi="Courier New" w:cs="Courier New"/>
          <w:noProof/>
          <w:sz w:val="20"/>
          <w:szCs w:val="20"/>
        </w:rPr>
        <w:t>│15</w:t>
      </w:r>
      <w:r w:rsidRPr="00FD0B0C">
        <w:rPr>
          <w:rFonts w:ascii="Courier New" w:hAnsi="Courier New" w:cs="Courier New"/>
          <w:noProof/>
          <w:sz w:val="20"/>
          <w:szCs w:val="20"/>
        </w:rPr>
        <w:t>. Наличие учебно-опытных      │за каждый вид        │до 50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│участков (площадью не менее  0,5│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│га, а при орошаемом земледелии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│0,25 га), парникового хозяйства,│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│подсобного сельского  хозяйства,│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│учебного хозяйства, теплиц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2B2FB2">
        <w:rPr>
          <w:rFonts w:ascii="Courier New" w:hAnsi="Courier New" w:cs="Courier New"/>
          <w:noProof/>
          <w:sz w:val="20"/>
          <w:szCs w:val="20"/>
        </w:rPr>
        <w:t xml:space="preserve">│     </w:t>
      </w:r>
      <w:r w:rsidRPr="00FD0B0C">
        <w:rPr>
          <w:rFonts w:ascii="Courier New" w:hAnsi="Courier New" w:cs="Courier New"/>
          <w:noProof/>
          <w:sz w:val="20"/>
          <w:szCs w:val="20"/>
        </w:rPr>
        <w:t xml:space="preserve">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A80BEE">
        <w:rPr>
          <w:rFonts w:ascii="Courier New" w:hAnsi="Courier New" w:cs="Courier New"/>
          <w:noProof/>
          <w:sz w:val="20"/>
          <w:szCs w:val="20"/>
        </w:rPr>
        <w:t>│16</w:t>
      </w:r>
      <w:r w:rsidRPr="00FD0B0C">
        <w:rPr>
          <w:rFonts w:ascii="Courier New" w:hAnsi="Courier New" w:cs="Courier New"/>
          <w:noProof/>
          <w:sz w:val="20"/>
          <w:szCs w:val="20"/>
        </w:rPr>
        <w:t>. Наличие собственных         │за каждый вид        │до 20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│котельной,  очистных  и   других│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│сооружений, жилых домов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A80BEE">
        <w:rPr>
          <w:rFonts w:ascii="Courier New" w:hAnsi="Courier New" w:cs="Courier New"/>
          <w:noProof/>
          <w:sz w:val="20"/>
          <w:szCs w:val="20"/>
        </w:rPr>
        <w:t>│17</w:t>
      </w:r>
      <w:r w:rsidRPr="00FD0B0C">
        <w:rPr>
          <w:rFonts w:ascii="Courier New" w:hAnsi="Courier New" w:cs="Courier New"/>
          <w:noProof/>
          <w:sz w:val="20"/>
          <w:szCs w:val="20"/>
        </w:rPr>
        <w:t>. Наличие в                   │за каждого           │0,5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│общеобразовательных учреждениях,│обучающегося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│учреждениях начального и        │(воспитанника)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│среднего профессионального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xml:space="preserve">│образования,  </w:t>
      </w:r>
      <w:r w:rsidR="00F54BB8">
        <w:rPr>
          <w:rFonts w:ascii="Courier New" w:hAnsi="Courier New" w:cs="Courier New"/>
          <w:noProof/>
          <w:sz w:val="20"/>
          <w:szCs w:val="20"/>
        </w:rPr>
        <w:t xml:space="preserve"> </w:t>
      </w:r>
      <w:r w:rsidRPr="00FD0B0C">
        <w:rPr>
          <w:rFonts w:ascii="Courier New" w:hAnsi="Courier New" w:cs="Courier New"/>
          <w:noProof/>
          <w:sz w:val="20"/>
          <w:szCs w:val="20"/>
        </w:rPr>
        <w:t xml:space="preserve">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│обучающихся      (воспитанников)│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│посещающих  бесплатные   секции,│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│кружки,  студии,  организованные│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│этими  учреждениями  или   на их│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│базе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00A80BEE">
        <w:rPr>
          <w:rFonts w:ascii="Courier New" w:hAnsi="Courier New" w:cs="Courier New"/>
          <w:noProof/>
          <w:sz w:val="20"/>
          <w:szCs w:val="20"/>
        </w:rPr>
        <w:t>│18</w:t>
      </w:r>
      <w:r w:rsidRPr="00FD0B0C">
        <w:rPr>
          <w:rFonts w:ascii="Courier New" w:hAnsi="Courier New" w:cs="Courier New"/>
          <w:noProof/>
          <w:sz w:val="20"/>
          <w:szCs w:val="20"/>
        </w:rPr>
        <w:t>.  Наличие  в  образовательных│за каждого           │1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│учреждениях  (классах,  группах)│обучающегося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│общего  назначения   обучающихся│(воспитанника)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│(воспитанников) со  специальными│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│потребностями, охваченных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│квалифицированной     коррекцией│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│физического   и    психического│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│развития   (кроме    специальных│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lastRenderedPageBreak/>
        <w:t xml:space="preserve"> </w:t>
      </w:r>
      <w:r w:rsidRPr="00FD0B0C">
        <w:rPr>
          <w:rFonts w:ascii="Courier New" w:hAnsi="Courier New" w:cs="Courier New"/>
          <w:noProof/>
          <w:sz w:val="20"/>
          <w:szCs w:val="20"/>
        </w:rPr>
        <w:t>│(коррекционных)  образовательных│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│учреждений  (классов,   групп)  │                     │                 │</w:t>
      </w:r>
    </w:p>
    <w:p w:rsidR="00872076" w:rsidRPr="00FD0B0C" w:rsidRDefault="00872076" w:rsidP="00872076">
      <w:pPr>
        <w:autoSpaceDE w:val="0"/>
        <w:autoSpaceDN w:val="0"/>
        <w:adjustRightInd w:val="0"/>
        <w:jc w:val="both"/>
        <w:rPr>
          <w:rFonts w:ascii="Courier New" w:hAnsi="Courier New" w:cs="Courier New"/>
          <w:sz w:val="20"/>
          <w:szCs w:val="20"/>
        </w:rPr>
      </w:pPr>
      <w:r w:rsidRPr="00FD0B0C">
        <w:rPr>
          <w:rFonts w:ascii="Courier New" w:hAnsi="Courier New" w:cs="Courier New"/>
          <w:sz w:val="20"/>
          <w:szCs w:val="20"/>
        </w:rPr>
        <w:t xml:space="preserve"> </w:t>
      </w:r>
      <w:r w:rsidRPr="00FD0B0C">
        <w:rPr>
          <w:rFonts w:ascii="Courier New" w:hAnsi="Courier New" w:cs="Courier New"/>
          <w:noProof/>
          <w:sz w:val="20"/>
          <w:szCs w:val="20"/>
        </w:rPr>
        <w:t>└────────────────────────────────┴─────────────────────┴─────────────────┘</w:t>
      </w:r>
    </w:p>
    <w:p w:rsidR="00937EB7" w:rsidRPr="00F61092" w:rsidRDefault="00872076" w:rsidP="00937EB7">
      <w:pPr>
        <w:pStyle w:val="aff2"/>
        <w:jc w:val="both"/>
        <w:rPr>
          <w:sz w:val="28"/>
          <w:szCs w:val="28"/>
        </w:rPr>
      </w:pPr>
      <w:r w:rsidRPr="00FD0B0C">
        <w:rPr>
          <w:rFonts w:ascii="Arial" w:hAnsi="Arial"/>
          <w:sz w:val="20"/>
          <w:szCs w:val="20"/>
        </w:rPr>
        <w:t xml:space="preserve"> </w:t>
      </w:r>
      <w:r w:rsidRPr="00A80802">
        <w:rPr>
          <w:sz w:val="28"/>
          <w:szCs w:val="28"/>
        </w:rPr>
        <w:t>1.3.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r w:rsidRPr="00A80802">
        <w:rPr>
          <w:sz w:val="28"/>
          <w:szCs w:val="28"/>
        </w:rPr>
        <w:cr/>
      </w:r>
      <w:r w:rsidRPr="00FD0B0C">
        <w:rPr>
          <w:rFonts w:ascii="Courier New" w:hAnsi="Courier New" w:cs="Courier New"/>
          <w:sz w:val="20"/>
          <w:szCs w:val="20"/>
        </w:rPr>
        <w:t xml:space="preserve"> </w:t>
      </w:r>
    </w:p>
    <w:tbl>
      <w:tblPr>
        <w:tblW w:w="9364" w:type="dxa"/>
        <w:tblInd w:w="70" w:type="dxa"/>
        <w:tblCellMar>
          <w:left w:w="70" w:type="dxa"/>
          <w:right w:w="70" w:type="dxa"/>
        </w:tblCellMar>
        <w:tblLook w:val="0000"/>
      </w:tblPr>
      <w:tblGrid>
        <w:gridCol w:w="4536"/>
        <w:gridCol w:w="1179"/>
        <w:gridCol w:w="1222"/>
        <w:gridCol w:w="1321"/>
        <w:gridCol w:w="1106"/>
      </w:tblGrid>
      <w:tr w:rsidR="00937EB7" w:rsidRPr="00F61092" w:rsidTr="007F279B">
        <w:trPr>
          <w:cantSplit/>
          <w:trHeight w:hRule="exact" w:val="739"/>
        </w:trPr>
        <w:tc>
          <w:tcPr>
            <w:tcW w:w="4536" w:type="dxa"/>
            <w:vMerge w:val="restart"/>
            <w:tcBorders>
              <w:top w:val="single" w:sz="4" w:space="0" w:color="000000"/>
              <w:left w:val="single" w:sz="4" w:space="0" w:color="000000"/>
              <w:bottom w:val="single" w:sz="4" w:space="0" w:color="000000"/>
              <w:right w:val="nil"/>
            </w:tcBorders>
          </w:tcPr>
          <w:p w:rsidR="00937EB7" w:rsidRPr="00F61092" w:rsidRDefault="00937EB7" w:rsidP="007F279B">
            <w:pPr>
              <w:pStyle w:val="aff2"/>
              <w:jc w:val="center"/>
              <w:rPr>
                <w:b/>
                <w:sz w:val="28"/>
                <w:szCs w:val="28"/>
              </w:rPr>
            </w:pPr>
            <w:r w:rsidRPr="00F61092">
              <w:rPr>
                <w:b/>
                <w:sz w:val="28"/>
                <w:szCs w:val="28"/>
              </w:rPr>
              <w:t>Тип (вид) учреждения</w:t>
            </w:r>
          </w:p>
        </w:tc>
        <w:tc>
          <w:tcPr>
            <w:tcW w:w="4828" w:type="dxa"/>
            <w:gridSpan w:val="4"/>
            <w:tcBorders>
              <w:top w:val="single" w:sz="4" w:space="0" w:color="000000"/>
              <w:left w:val="single" w:sz="4" w:space="0" w:color="000000"/>
              <w:bottom w:val="single" w:sz="4" w:space="0" w:color="000000"/>
              <w:right w:val="single" w:sz="4" w:space="0" w:color="000000"/>
            </w:tcBorders>
          </w:tcPr>
          <w:p w:rsidR="00937EB7" w:rsidRPr="00F61092" w:rsidRDefault="00937EB7" w:rsidP="007F279B">
            <w:pPr>
              <w:pStyle w:val="aff2"/>
              <w:jc w:val="center"/>
              <w:rPr>
                <w:b/>
                <w:sz w:val="28"/>
                <w:szCs w:val="28"/>
              </w:rPr>
            </w:pPr>
            <w:r w:rsidRPr="00F61092">
              <w:rPr>
                <w:b/>
                <w:sz w:val="28"/>
                <w:szCs w:val="28"/>
              </w:rPr>
              <w:t>Группа, к которой относится по оплате труда руководителей по сумме баллов</w:t>
            </w:r>
          </w:p>
        </w:tc>
      </w:tr>
      <w:tr w:rsidR="00937EB7" w:rsidRPr="00F61092" w:rsidTr="007F279B">
        <w:trPr>
          <w:cantSplit/>
        </w:trPr>
        <w:tc>
          <w:tcPr>
            <w:tcW w:w="4536" w:type="dxa"/>
            <w:vMerge/>
            <w:tcBorders>
              <w:top w:val="single" w:sz="4" w:space="0" w:color="000000"/>
              <w:left w:val="single" w:sz="4" w:space="0" w:color="000000"/>
              <w:bottom w:val="single" w:sz="4" w:space="0" w:color="000000"/>
              <w:right w:val="nil"/>
            </w:tcBorders>
            <w:vAlign w:val="center"/>
          </w:tcPr>
          <w:p w:rsidR="00937EB7" w:rsidRPr="00F61092" w:rsidRDefault="00937EB7" w:rsidP="007F279B">
            <w:pPr>
              <w:pStyle w:val="aff2"/>
              <w:jc w:val="center"/>
              <w:rPr>
                <w:b/>
                <w:sz w:val="28"/>
                <w:szCs w:val="28"/>
              </w:rPr>
            </w:pPr>
          </w:p>
        </w:tc>
        <w:tc>
          <w:tcPr>
            <w:tcW w:w="1179" w:type="dxa"/>
            <w:tcBorders>
              <w:top w:val="nil"/>
              <w:left w:val="single" w:sz="4" w:space="0" w:color="000000"/>
              <w:bottom w:val="single" w:sz="4" w:space="0" w:color="auto"/>
              <w:right w:val="nil"/>
            </w:tcBorders>
          </w:tcPr>
          <w:p w:rsidR="00937EB7" w:rsidRPr="00F61092" w:rsidRDefault="00937EB7" w:rsidP="007F279B">
            <w:pPr>
              <w:pStyle w:val="aff2"/>
              <w:jc w:val="center"/>
              <w:rPr>
                <w:b/>
                <w:sz w:val="28"/>
                <w:szCs w:val="28"/>
              </w:rPr>
            </w:pPr>
            <w:r w:rsidRPr="00F61092">
              <w:rPr>
                <w:b/>
                <w:sz w:val="28"/>
                <w:szCs w:val="28"/>
              </w:rPr>
              <w:t>I группа</w:t>
            </w:r>
          </w:p>
        </w:tc>
        <w:tc>
          <w:tcPr>
            <w:tcW w:w="1222" w:type="dxa"/>
            <w:tcBorders>
              <w:top w:val="nil"/>
              <w:left w:val="single" w:sz="4" w:space="0" w:color="000000"/>
              <w:bottom w:val="single" w:sz="4" w:space="0" w:color="auto"/>
              <w:right w:val="nil"/>
            </w:tcBorders>
          </w:tcPr>
          <w:p w:rsidR="00937EB7" w:rsidRPr="00F61092" w:rsidRDefault="00937EB7" w:rsidP="007F279B">
            <w:pPr>
              <w:pStyle w:val="aff2"/>
              <w:jc w:val="center"/>
              <w:rPr>
                <w:b/>
                <w:sz w:val="28"/>
                <w:szCs w:val="28"/>
              </w:rPr>
            </w:pPr>
            <w:r w:rsidRPr="00F61092">
              <w:rPr>
                <w:b/>
                <w:sz w:val="28"/>
                <w:szCs w:val="28"/>
              </w:rPr>
              <w:t>II группа</w:t>
            </w:r>
          </w:p>
        </w:tc>
        <w:tc>
          <w:tcPr>
            <w:tcW w:w="1321" w:type="dxa"/>
            <w:tcBorders>
              <w:top w:val="nil"/>
              <w:left w:val="single" w:sz="4" w:space="0" w:color="000000"/>
              <w:bottom w:val="single" w:sz="4" w:space="0" w:color="auto"/>
              <w:right w:val="nil"/>
            </w:tcBorders>
          </w:tcPr>
          <w:p w:rsidR="00937EB7" w:rsidRPr="00F61092" w:rsidRDefault="00937EB7" w:rsidP="007F279B">
            <w:pPr>
              <w:pStyle w:val="aff2"/>
              <w:jc w:val="center"/>
              <w:rPr>
                <w:b/>
                <w:sz w:val="28"/>
                <w:szCs w:val="28"/>
              </w:rPr>
            </w:pPr>
            <w:r w:rsidRPr="00F61092">
              <w:rPr>
                <w:b/>
                <w:sz w:val="28"/>
                <w:szCs w:val="28"/>
              </w:rPr>
              <w:t>III группа</w:t>
            </w:r>
          </w:p>
        </w:tc>
        <w:tc>
          <w:tcPr>
            <w:tcW w:w="1106" w:type="dxa"/>
            <w:tcBorders>
              <w:top w:val="nil"/>
              <w:left w:val="single" w:sz="4" w:space="0" w:color="000000"/>
              <w:bottom w:val="single" w:sz="4" w:space="0" w:color="auto"/>
              <w:right w:val="single" w:sz="4" w:space="0" w:color="000000"/>
            </w:tcBorders>
          </w:tcPr>
          <w:p w:rsidR="00937EB7" w:rsidRPr="00F61092" w:rsidRDefault="00937EB7" w:rsidP="007F279B">
            <w:pPr>
              <w:pStyle w:val="aff2"/>
              <w:jc w:val="center"/>
              <w:rPr>
                <w:b/>
                <w:sz w:val="28"/>
                <w:szCs w:val="28"/>
              </w:rPr>
            </w:pPr>
            <w:r w:rsidRPr="00F61092">
              <w:rPr>
                <w:b/>
                <w:sz w:val="28"/>
                <w:szCs w:val="28"/>
              </w:rPr>
              <w:t>IV группа</w:t>
            </w:r>
          </w:p>
        </w:tc>
      </w:tr>
      <w:tr w:rsidR="00937EB7" w:rsidRPr="00F61092" w:rsidTr="007F279B">
        <w:trPr>
          <w:trHeight w:val="470"/>
        </w:trPr>
        <w:tc>
          <w:tcPr>
            <w:tcW w:w="4536" w:type="dxa"/>
            <w:tcBorders>
              <w:top w:val="nil"/>
              <w:left w:val="single" w:sz="4" w:space="0" w:color="000000"/>
              <w:bottom w:val="single" w:sz="4" w:space="0" w:color="000000"/>
              <w:right w:val="single" w:sz="4" w:space="0" w:color="auto"/>
            </w:tcBorders>
          </w:tcPr>
          <w:p w:rsidR="00937EB7" w:rsidRPr="00F61092" w:rsidRDefault="00937EB7" w:rsidP="007F279B">
            <w:pPr>
              <w:pStyle w:val="aff2"/>
              <w:jc w:val="center"/>
              <w:rPr>
                <w:b/>
                <w:sz w:val="28"/>
                <w:szCs w:val="28"/>
              </w:rPr>
            </w:pPr>
            <w:r w:rsidRPr="00F61092">
              <w:rPr>
                <w:b/>
                <w:sz w:val="28"/>
                <w:szCs w:val="28"/>
              </w:rPr>
              <w:t>1</w:t>
            </w:r>
          </w:p>
        </w:tc>
        <w:tc>
          <w:tcPr>
            <w:tcW w:w="1179" w:type="dxa"/>
            <w:tcBorders>
              <w:top w:val="single" w:sz="4" w:space="0" w:color="auto"/>
              <w:left w:val="single" w:sz="4" w:space="0" w:color="auto"/>
              <w:bottom w:val="single" w:sz="4" w:space="0" w:color="auto"/>
              <w:right w:val="single" w:sz="4" w:space="0" w:color="auto"/>
            </w:tcBorders>
          </w:tcPr>
          <w:p w:rsidR="00937EB7" w:rsidRPr="00F61092" w:rsidRDefault="00937EB7" w:rsidP="007F279B">
            <w:pPr>
              <w:pStyle w:val="aff2"/>
              <w:jc w:val="center"/>
              <w:rPr>
                <w:b/>
                <w:sz w:val="28"/>
                <w:szCs w:val="28"/>
              </w:rPr>
            </w:pPr>
            <w:r w:rsidRPr="00F61092">
              <w:rPr>
                <w:b/>
                <w:sz w:val="28"/>
                <w:szCs w:val="28"/>
              </w:rPr>
              <w:t>2</w:t>
            </w:r>
          </w:p>
        </w:tc>
        <w:tc>
          <w:tcPr>
            <w:tcW w:w="1222" w:type="dxa"/>
            <w:tcBorders>
              <w:top w:val="single" w:sz="4" w:space="0" w:color="auto"/>
              <w:left w:val="single" w:sz="4" w:space="0" w:color="auto"/>
              <w:bottom w:val="single" w:sz="4" w:space="0" w:color="auto"/>
              <w:right w:val="single" w:sz="4" w:space="0" w:color="auto"/>
            </w:tcBorders>
          </w:tcPr>
          <w:p w:rsidR="00937EB7" w:rsidRPr="00F61092" w:rsidRDefault="00937EB7" w:rsidP="007F279B">
            <w:pPr>
              <w:pStyle w:val="aff2"/>
              <w:jc w:val="center"/>
              <w:rPr>
                <w:b/>
                <w:sz w:val="28"/>
                <w:szCs w:val="28"/>
              </w:rPr>
            </w:pPr>
            <w:r w:rsidRPr="00F61092">
              <w:rPr>
                <w:b/>
                <w:sz w:val="28"/>
                <w:szCs w:val="28"/>
              </w:rPr>
              <w:t>3</w:t>
            </w:r>
          </w:p>
        </w:tc>
        <w:tc>
          <w:tcPr>
            <w:tcW w:w="1321" w:type="dxa"/>
            <w:tcBorders>
              <w:top w:val="single" w:sz="4" w:space="0" w:color="auto"/>
              <w:left w:val="single" w:sz="4" w:space="0" w:color="auto"/>
              <w:bottom w:val="single" w:sz="4" w:space="0" w:color="auto"/>
              <w:right w:val="single" w:sz="4" w:space="0" w:color="auto"/>
            </w:tcBorders>
          </w:tcPr>
          <w:p w:rsidR="00937EB7" w:rsidRPr="00F61092" w:rsidRDefault="00937EB7" w:rsidP="007F279B">
            <w:pPr>
              <w:pStyle w:val="aff2"/>
              <w:jc w:val="center"/>
              <w:rPr>
                <w:b/>
                <w:sz w:val="28"/>
                <w:szCs w:val="28"/>
              </w:rPr>
            </w:pPr>
            <w:r w:rsidRPr="00F61092">
              <w:rPr>
                <w:b/>
                <w:sz w:val="28"/>
                <w:szCs w:val="28"/>
              </w:rPr>
              <w:t>4</w:t>
            </w:r>
          </w:p>
        </w:tc>
        <w:tc>
          <w:tcPr>
            <w:tcW w:w="1106" w:type="dxa"/>
            <w:tcBorders>
              <w:top w:val="single" w:sz="4" w:space="0" w:color="auto"/>
              <w:left w:val="single" w:sz="4" w:space="0" w:color="auto"/>
              <w:bottom w:val="single" w:sz="4" w:space="0" w:color="auto"/>
              <w:right w:val="single" w:sz="4" w:space="0" w:color="auto"/>
            </w:tcBorders>
          </w:tcPr>
          <w:p w:rsidR="00937EB7" w:rsidRPr="00F61092" w:rsidRDefault="00937EB7" w:rsidP="007F279B">
            <w:pPr>
              <w:pStyle w:val="aff2"/>
              <w:jc w:val="center"/>
              <w:rPr>
                <w:b/>
                <w:sz w:val="28"/>
                <w:szCs w:val="28"/>
              </w:rPr>
            </w:pPr>
            <w:r w:rsidRPr="00F61092">
              <w:rPr>
                <w:b/>
                <w:sz w:val="28"/>
                <w:szCs w:val="28"/>
              </w:rPr>
              <w:t>5</w:t>
            </w:r>
          </w:p>
        </w:tc>
      </w:tr>
      <w:tr w:rsidR="00937EB7" w:rsidRPr="00F61092" w:rsidTr="007F279B">
        <w:trPr>
          <w:trHeight w:val="802"/>
        </w:trPr>
        <w:tc>
          <w:tcPr>
            <w:tcW w:w="4536" w:type="dxa"/>
            <w:tcBorders>
              <w:top w:val="nil"/>
              <w:left w:val="single" w:sz="4" w:space="0" w:color="000000"/>
              <w:bottom w:val="single" w:sz="4" w:space="0" w:color="000000"/>
              <w:right w:val="nil"/>
            </w:tcBorders>
          </w:tcPr>
          <w:p w:rsidR="00937EB7" w:rsidRPr="00F61092" w:rsidRDefault="00937EB7" w:rsidP="007F279B">
            <w:pPr>
              <w:pStyle w:val="aff2"/>
              <w:rPr>
                <w:sz w:val="28"/>
                <w:szCs w:val="28"/>
              </w:rPr>
            </w:pPr>
            <w:r w:rsidRPr="00F61092">
              <w:rPr>
                <w:sz w:val="28"/>
                <w:szCs w:val="28"/>
              </w:rPr>
              <w:t>1. Учреждения дошкольного,начального обще</w:t>
            </w:r>
            <w:r>
              <w:rPr>
                <w:sz w:val="28"/>
                <w:szCs w:val="28"/>
              </w:rPr>
              <w:t>го</w:t>
            </w:r>
            <w:r w:rsidRPr="00F61092">
              <w:rPr>
                <w:sz w:val="28"/>
                <w:szCs w:val="28"/>
              </w:rPr>
              <w:t>,основного общего, среднего (полного)общего образования,дополнительного образования</w:t>
            </w:r>
          </w:p>
        </w:tc>
        <w:tc>
          <w:tcPr>
            <w:tcW w:w="1179" w:type="dxa"/>
            <w:tcBorders>
              <w:top w:val="single" w:sz="4" w:space="0" w:color="auto"/>
              <w:left w:val="single" w:sz="4" w:space="0" w:color="000000"/>
              <w:bottom w:val="single" w:sz="4" w:space="0" w:color="000000"/>
              <w:right w:val="nil"/>
            </w:tcBorders>
          </w:tcPr>
          <w:p w:rsidR="00937EB7" w:rsidRPr="00F61092" w:rsidRDefault="00937EB7" w:rsidP="007F279B">
            <w:pPr>
              <w:pStyle w:val="aff2"/>
              <w:jc w:val="both"/>
              <w:rPr>
                <w:sz w:val="28"/>
                <w:szCs w:val="28"/>
              </w:rPr>
            </w:pPr>
            <w:r w:rsidRPr="00F61092">
              <w:rPr>
                <w:sz w:val="28"/>
                <w:szCs w:val="28"/>
              </w:rPr>
              <w:t>свыше 400</w:t>
            </w:r>
          </w:p>
        </w:tc>
        <w:tc>
          <w:tcPr>
            <w:tcW w:w="1222" w:type="dxa"/>
            <w:tcBorders>
              <w:top w:val="single" w:sz="4" w:space="0" w:color="auto"/>
              <w:left w:val="single" w:sz="4" w:space="0" w:color="000000"/>
              <w:bottom w:val="single" w:sz="4" w:space="0" w:color="000000"/>
              <w:right w:val="nil"/>
            </w:tcBorders>
          </w:tcPr>
          <w:p w:rsidR="00937EB7" w:rsidRPr="00F61092" w:rsidRDefault="00937EB7" w:rsidP="007F279B">
            <w:pPr>
              <w:pStyle w:val="aff2"/>
              <w:jc w:val="both"/>
              <w:rPr>
                <w:sz w:val="28"/>
                <w:szCs w:val="28"/>
              </w:rPr>
            </w:pPr>
            <w:r w:rsidRPr="00F61092">
              <w:rPr>
                <w:sz w:val="28"/>
                <w:szCs w:val="28"/>
              </w:rPr>
              <w:t>до 400</w:t>
            </w:r>
          </w:p>
        </w:tc>
        <w:tc>
          <w:tcPr>
            <w:tcW w:w="1321" w:type="dxa"/>
            <w:tcBorders>
              <w:top w:val="single" w:sz="4" w:space="0" w:color="auto"/>
              <w:left w:val="single" w:sz="4" w:space="0" w:color="000000"/>
              <w:bottom w:val="single" w:sz="4" w:space="0" w:color="000000"/>
              <w:right w:val="nil"/>
            </w:tcBorders>
          </w:tcPr>
          <w:p w:rsidR="00937EB7" w:rsidRPr="00F61092" w:rsidRDefault="00937EB7" w:rsidP="007F279B">
            <w:pPr>
              <w:pStyle w:val="aff2"/>
              <w:jc w:val="both"/>
              <w:rPr>
                <w:sz w:val="28"/>
                <w:szCs w:val="28"/>
              </w:rPr>
            </w:pPr>
            <w:r w:rsidRPr="00F61092">
              <w:rPr>
                <w:sz w:val="28"/>
                <w:szCs w:val="28"/>
              </w:rPr>
              <w:t>до 300</w:t>
            </w:r>
          </w:p>
        </w:tc>
        <w:tc>
          <w:tcPr>
            <w:tcW w:w="1106" w:type="dxa"/>
            <w:tcBorders>
              <w:top w:val="single" w:sz="4" w:space="0" w:color="000000"/>
              <w:left w:val="single" w:sz="4" w:space="0" w:color="000000"/>
              <w:bottom w:val="single" w:sz="4" w:space="0" w:color="000000"/>
              <w:right w:val="single" w:sz="4" w:space="0" w:color="000000"/>
            </w:tcBorders>
          </w:tcPr>
          <w:p w:rsidR="00937EB7" w:rsidRPr="00F61092" w:rsidRDefault="00937EB7" w:rsidP="007F279B">
            <w:pPr>
              <w:pStyle w:val="aff2"/>
              <w:jc w:val="both"/>
              <w:rPr>
                <w:sz w:val="28"/>
                <w:szCs w:val="28"/>
              </w:rPr>
            </w:pPr>
            <w:r w:rsidRPr="00F61092">
              <w:rPr>
                <w:sz w:val="28"/>
                <w:szCs w:val="28"/>
              </w:rPr>
              <w:t>-</w:t>
            </w:r>
          </w:p>
        </w:tc>
      </w:tr>
      <w:tr w:rsidR="00937EB7" w:rsidRPr="00F61092" w:rsidTr="007F279B">
        <w:trPr>
          <w:trHeight w:val="1063"/>
        </w:trPr>
        <w:tc>
          <w:tcPr>
            <w:tcW w:w="4536" w:type="dxa"/>
            <w:tcBorders>
              <w:top w:val="single" w:sz="4" w:space="0" w:color="auto"/>
              <w:left w:val="single" w:sz="4" w:space="0" w:color="auto"/>
              <w:bottom w:val="single" w:sz="4" w:space="0" w:color="auto"/>
              <w:right w:val="single" w:sz="4" w:space="0" w:color="auto"/>
            </w:tcBorders>
          </w:tcPr>
          <w:p w:rsidR="00937EB7" w:rsidRPr="00F61092" w:rsidRDefault="00937EB7" w:rsidP="007F279B">
            <w:pPr>
              <w:pStyle w:val="aff2"/>
              <w:rPr>
                <w:sz w:val="28"/>
                <w:szCs w:val="28"/>
              </w:rPr>
            </w:pPr>
            <w:r>
              <w:rPr>
                <w:sz w:val="28"/>
                <w:szCs w:val="28"/>
              </w:rPr>
              <w:t>2</w:t>
            </w:r>
            <w:r w:rsidRPr="00F61092">
              <w:rPr>
                <w:sz w:val="28"/>
                <w:szCs w:val="28"/>
              </w:rPr>
              <w:t>. Учреждения для детей - сирот и детей, оставшихся без попечения родителей</w:t>
            </w:r>
          </w:p>
        </w:tc>
        <w:tc>
          <w:tcPr>
            <w:tcW w:w="1179" w:type="dxa"/>
            <w:tcBorders>
              <w:top w:val="single" w:sz="4" w:space="0" w:color="auto"/>
              <w:left w:val="single" w:sz="4" w:space="0" w:color="auto"/>
              <w:bottom w:val="single" w:sz="4" w:space="0" w:color="auto"/>
              <w:right w:val="single" w:sz="4" w:space="0" w:color="auto"/>
            </w:tcBorders>
          </w:tcPr>
          <w:p w:rsidR="00937EB7" w:rsidRPr="00F61092" w:rsidRDefault="00937EB7" w:rsidP="007F279B">
            <w:pPr>
              <w:pStyle w:val="aff2"/>
              <w:jc w:val="both"/>
              <w:rPr>
                <w:sz w:val="28"/>
                <w:szCs w:val="28"/>
              </w:rPr>
            </w:pPr>
            <w:r w:rsidRPr="00F61092">
              <w:rPr>
                <w:sz w:val="28"/>
                <w:szCs w:val="28"/>
              </w:rPr>
              <w:t xml:space="preserve">свыше </w:t>
            </w:r>
            <w:r w:rsidRPr="00F61092">
              <w:rPr>
                <w:sz w:val="28"/>
                <w:szCs w:val="28"/>
              </w:rPr>
              <w:br/>
              <w:t>350</w:t>
            </w:r>
          </w:p>
        </w:tc>
        <w:tc>
          <w:tcPr>
            <w:tcW w:w="1222" w:type="dxa"/>
            <w:tcBorders>
              <w:top w:val="single" w:sz="4" w:space="0" w:color="auto"/>
              <w:left w:val="single" w:sz="4" w:space="0" w:color="auto"/>
              <w:bottom w:val="single" w:sz="4" w:space="0" w:color="auto"/>
              <w:right w:val="single" w:sz="4" w:space="0" w:color="auto"/>
            </w:tcBorders>
          </w:tcPr>
          <w:p w:rsidR="00937EB7" w:rsidRPr="00F61092" w:rsidRDefault="00937EB7" w:rsidP="007F279B">
            <w:pPr>
              <w:pStyle w:val="aff2"/>
              <w:jc w:val="both"/>
              <w:rPr>
                <w:sz w:val="28"/>
                <w:szCs w:val="28"/>
              </w:rPr>
            </w:pPr>
            <w:r w:rsidRPr="00F61092">
              <w:rPr>
                <w:sz w:val="28"/>
                <w:szCs w:val="28"/>
              </w:rPr>
              <w:t>до 350</w:t>
            </w:r>
          </w:p>
        </w:tc>
        <w:tc>
          <w:tcPr>
            <w:tcW w:w="1321" w:type="dxa"/>
            <w:tcBorders>
              <w:top w:val="single" w:sz="4" w:space="0" w:color="auto"/>
              <w:left w:val="single" w:sz="4" w:space="0" w:color="auto"/>
              <w:bottom w:val="single" w:sz="4" w:space="0" w:color="auto"/>
              <w:right w:val="single" w:sz="4" w:space="0" w:color="auto"/>
            </w:tcBorders>
          </w:tcPr>
          <w:p w:rsidR="00937EB7" w:rsidRPr="00F61092" w:rsidRDefault="00937EB7" w:rsidP="007F279B">
            <w:pPr>
              <w:pStyle w:val="aff2"/>
              <w:jc w:val="both"/>
              <w:rPr>
                <w:sz w:val="28"/>
                <w:szCs w:val="28"/>
              </w:rPr>
            </w:pPr>
            <w:r w:rsidRPr="00F61092">
              <w:rPr>
                <w:sz w:val="28"/>
                <w:szCs w:val="28"/>
              </w:rPr>
              <w:t>до 250</w:t>
            </w:r>
          </w:p>
        </w:tc>
        <w:tc>
          <w:tcPr>
            <w:tcW w:w="1106" w:type="dxa"/>
            <w:tcBorders>
              <w:top w:val="single" w:sz="4" w:space="0" w:color="auto"/>
              <w:left w:val="single" w:sz="4" w:space="0" w:color="auto"/>
              <w:bottom w:val="single" w:sz="4" w:space="0" w:color="auto"/>
              <w:right w:val="single" w:sz="4" w:space="0" w:color="auto"/>
            </w:tcBorders>
          </w:tcPr>
          <w:p w:rsidR="00937EB7" w:rsidRPr="00F61092" w:rsidRDefault="00937EB7" w:rsidP="007F279B">
            <w:pPr>
              <w:pStyle w:val="aff2"/>
              <w:jc w:val="both"/>
              <w:rPr>
                <w:sz w:val="28"/>
                <w:szCs w:val="28"/>
              </w:rPr>
            </w:pPr>
            <w:r w:rsidRPr="00F61092">
              <w:rPr>
                <w:sz w:val="28"/>
                <w:szCs w:val="28"/>
              </w:rPr>
              <w:t>до 150</w:t>
            </w:r>
          </w:p>
        </w:tc>
      </w:tr>
    </w:tbl>
    <w:p w:rsidR="00872076" w:rsidRDefault="00872076" w:rsidP="00937EB7">
      <w:pPr>
        <w:autoSpaceDE w:val="0"/>
        <w:autoSpaceDN w:val="0"/>
        <w:adjustRightInd w:val="0"/>
        <w:ind w:firstLine="720"/>
        <w:jc w:val="both"/>
        <w:rPr>
          <w:rFonts w:ascii="Courier New" w:hAnsi="Courier New" w:cs="Courier New"/>
          <w:sz w:val="20"/>
          <w:szCs w:val="20"/>
        </w:rPr>
      </w:pPr>
    </w:p>
    <w:p w:rsidR="00937EB7" w:rsidRPr="00FD0B0C" w:rsidRDefault="00937EB7" w:rsidP="00937EB7">
      <w:pPr>
        <w:autoSpaceDE w:val="0"/>
        <w:autoSpaceDN w:val="0"/>
        <w:adjustRightInd w:val="0"/>
        <w:jc w:val="both"/>
        <w:rPr>
          <w:rFonts w:ascii="Arial" w:hAnsi="Arial"/>
          <w:sz w:val="20"/>
          <w:szCs w:val="20"/>
        </w:rPr>
      </w:pPr>
    </w:p>
    <w:p w:rsidR="00C75D22" w:rsidRDefault="00872076" w:rsidP="00EC1FB8">
      <w:pPr>
        <w:jc w:val="both"/>
        <w:rPr>
          <w:sz w:val="28"/>
          <w:szCs w:val="28"/>
        </w:rPr>
      </w:pPr>
      <w:bookmarkStart w:id="19" w:name="sub_140002"/>
      <w:r>
        <w:rPr>
          <w:sz w:val="28"/>
          <w:szCs w:val="28"/>
        </w:rPr>
        <w:t xml:space="preserve">  </w:t>
      </w:r>
      <w:r w:rsidR="004259B7" w:rsidRPr="00A80802">
        <w:rPr>
          <w:sz w:val="28"/>
          <w:szCs w:val="28"/>
        </w:rPr>
        <w:t>2</w:t>
      </w:r>
      <w:r w:rsidR="001C083C" w:rsidRPr="00A80802">
        <w:rPr>
          <w:sz w:val="28"/>
          <w:szCs w:val="28"/>
        </w:rPr>
        <w:t xml:space="preserve">. Порядок отнесения образовательных учреждений </w:t>
      </w:r>
      <w:r w:rsidR="00364211">
        <w:rPr>
          <w:sz w:val="28"/>
          <w:szCs w:val="28"/>
        </w:rPr>
        <w:t xml:space="preserve"> </w:t>
      </w:r>
      <w:r w:rsidR="001C083C" w:rsidRPr="00A80802">
        <w:rPr>
          <w:sz w:val="28"/>
          <w:szCs w:val="28"/>
        </w:rPr>
        <w:t>к группам по</w:t>
      </w:r>
      <w:r w:rsidR="002D50A1" w:rsidRPr="00A80802">
        <w:rPr>
          <w:sz w:val="28"/>
          <w:szCs w:val="28"/>
        </w:rPr>
        <w:t xml:space="preserve"> </w:t>
      </w:r>
      <w:r w:rsidR="001C083C" w:rsidRPr="00A80802">
        <w:rPr>
          <w:sz w:val="28"/>
          <w:szCs w:val="28"/>
        </w:rPr>
        <w:t xml:space="preserve">оплате труда руководящих работников </w:t>
      </w:r>
      <w:r w:rsidR="001C083C" w:rsidRPr="00A80802">
        <w:rPr>
          <w:sz w:val="28"/>
          <w:szCs w:val="28"/>
        </w:rPr>
        <w:cr/>
      </w:r>
      <w:bookmarkStart w:id="20" w:name="sub_14006"/>
      <w:bookmarkEnd w:id="19"/>
      <w:r w:rsidR="001C083C" w:rsidRPr="00A80802">
        <w:rPr>
          <w:sz w:val="28"/>
          <w:szCs w:val="28"/>
        </w:rPr>
        <w:t xml:space="preserve"> </w:t>
      </w:r>
      <w:r w:rsidR="00231915" w:rsidRPr="00A80802">
        <w:rPr>
          <w:sz w:val="28"/>
          <w:szCs w:val="28"/>
        </w:rPr>
        <w:tab/>
      </w:r>
      <w:r w:rsidR="004259B7" w:rsidRPr="00A80802">
        <w:rPr>
          <w:sz w:val="28"/>
          <w:szCs w:val="28"/>
        </w:rPr>
        <w:t>2.</w:t>
      </w:r>
      <w:r w:rsidR="00231915" w:rsidRPr="00A80802">
        <w:rPr>
          <w:sz w:val="28"/>
          <w:szCs w:val="28"/>
        </w:rPr>
        <w:t>1. Г</w:t>
      </w:r>
      <w:r w:rsidR="001C083C" w:rsidRPr="00A80802">
        <w:rPr>
          <w:sz w:val="28"/>
          <w:szCs w:val="28"/>
        </w:rPr>
        <w:t xml:space="preserve">руппа по оплате труда определяется не чаще одного раза в год органом управления образованием </w:t>
      </w:r>
      <w:r w:rsidR="003D26AD">
        <w:rPr>
          <w:sz w:val="28"/>
          <w:szCs w:val="28"/>
        </w:rPr>
        <w:t xml:space="preserve">в </w:t>
      </w:r>
      <w:r w:rsidR="003D26AD" w:rsidRPr="00A80802">
        <w:rPr>
          <w:sz w:val="28"/>
          <w:szCs w:val="28"/>
        </w:rPr>
        <w:t>устан</w:t>
      </w:r>
      <w:r w:rsidR="003D26AD">
        <w:rPr>
          <w:sz w:val="28"/>
          <w:szCs w:val="28"/>
        </w:rPr>
        <w:t>о</w:t>
      </w:r>
      <w:r w:rsidR="003D26AD" w:rsidRPr="00A80802">
        <w:rPr>
          <w:sz w:val="28"/>
          <w:szCs w:val="28"/>
        </w:rPr>
        <w:t>вл</w:t>
      </w:r>
      <w:r w:rsidR="003D26AD">
        <w:rPr>
          <w:sz w:val="28"/>
          <w:szCs w:val="28"/>
        </w:rPr>
        <w:t>енно</w:t>
      </w:r>
      <w:r w:rsidR="003D26AD" w:rsidRPr="00A80802">
        <w:rPr>
          <w:sz w:val="28"/>
          <w:szCs w:val="28"/>
        </w:rPr>
        <w:t xml:space="preserve">м порядке </w:t>
      </w:r>
      <w:r w:rsidR="001C083C" w:rsidRPr="00A80802">
        <w:rPr>
          <w:sz w:val="28"/>
          <w:szCs w:val="28"/>
        </w:rPr>
        <w:t>по подчиненности образовательного учреждения  на основании соответствующих документов, подтверждающих наличие указанных объемов работы</w:t>
      </w:r>
      <w:r w:rsidR="003D26AD">
        <w:rPr>
          <w:sz w:val="28"/>
          <w:szCs w:val="28"/>
        </w:rPr>
        <w:t xml:space="preserve"> образовательного</w:t>
      </w:r>
      <w:r w:rsidR="001C083C" w:rsidRPr="00A80802">
        <w:rPr>
          <w:sz w:val="28"/>
          <w:szCs w:val="28"/>
        </w:rPr>
        <w:t xml:space="preserve"> учреждения.</w:t>
      </w:r>
      <w:r w:rsidR="001C083C" w:rsidRPr="00A80802">
        <w:rPr>
          <w:sz w:val="28"/>
          <w:szCs w:val="28"/>
        </w:rPr>
        <w:cr/>
      </w:r>
      <w:bookmarkEnd w:id="20"/>
      <w:r w:rsidR="001C083C" w:rsidRPr="00A80802">
        <w:rPr>
          <w:sz w:val="28"/>
          <w:szCs w:val="28"/>
        </w:rPr>
        <w:t xml:space="preserve"> </w:t>
      </w:r>
      <w:r w:rsidR="00231915" w:rsidRPr="00A80802">
        <w:rPr>
          <w:sz w:val="28"/>
          <w:szCs w:val="28"/>
        </w:rPr>
        <w:tab/>
      </w:r>
      <w:r w:rsidR="001C083C" w:rsidRPr="00A80802">
        <w:rPr>
          <w:sz w:val="28"/>
          <w:szCs w:val="28"/>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r w:rsidR="001C083C" w:rsidRPr="00A80802">
        <w:rPr>
          <w:sz w:val="28"/>
          <w:szCs w:val="28"/>
        </w:rPr>
        <w:cr/>
      </w:r>
      <w:bookmarkStart w:id="21" w:name="sub_14007"/>
      <w:r w:rsidR="001C083C" w:rsidRPr="00A80802">
        <w:rPr>
          <w:sz w:val="28"/>
          <w:szCs w:val="28"/>
        </w:rPr>
        <w:t xml:space="preserve"> </w:t>
      </w:r>
      <w:r w:rsidR="00231915" w:rsidRPr="00A80802">
        <w:rPr>
          <w:sz w:val="28"/>
          <w:szCs w:val="28"/>
        </w:rPr>
        <w:tab/>
      </w:r>
      <w:r w:rsidR="004259B7" w:rsidRPr="00A80802">
        <w:rPr>
          <w:sz w:val="28"/>
          <w:szCs w:val="28"/>
        </w:rPr>
        <w:t>2.</w:t>
      </w:r>
      <w:r w:rsidR="00231915" w:rsidRPr="00A80802">
        <w:rPr>
          <w:sz w:val="28"/>
          <w:szCs w:val="28"/>
        </w:rPr>
        <w:t>2</w:t>
      </w:r>
      <w:r w:rsidR="001C083C" w:rsidRPr="00A80802">
        <w:rPr>
          <w:sz w:val="28"/>
          <w:szCs w:val="28"/>
        </w:rPr>
        <w:t xml:space="preserve">. При наличии других показателей, не предусмотренных в настоящем разделе, но значительно увеличивающих объем и сложность работы в </w:t>
      </w:r>
      <w:r w:rsidR="003D26AD">
        <w:rPr>
          <w:sz w:val="28"/>
          <w:szCs w:val="28"/>
        </w:rPr>
        <w:t xml:space="preserve">образовательном </w:t>
      </w:r>
      <w:r w:rsidR="001C083C" w:rsidRPr="00A80802">
        <w:rPr>
          <w:sz w:val="28"/>
          <w:szCs w:val="28"/>
        </w:rPr>
        <w:t>учреждении, суммарное количество баллов может быть увеличено органом управления образованием по подчиненности образовательного учреждения за каждый дополнительный показатель до 20 баллов.</w:t>
      </w:r>
      <w:r w:rsidR="001C083C" w:rsidRPr="00A80802">
        <w:rPr>
          <w:sz w:val="28"/>
          <w:szCs w:val="28"/>
        </w:rPr>
        <w:cr/>
      </w:r>
      <w:bookmarkStart w:id="22" w:name="sub_14008"/>
      <w:bookmarkEnd w:id="21"/>
      <w:r w:rsidR="001C083C" w:rsidRPr="00A80802">
        <w:rPr>
          <w:sz w:val="28"/>
          <w:szCs w:val="28"/>
        </w:rPr>
        <w:t xml:space="preserve"> </w:t>
      </w:r>
      <w:r w:rsidR="004259B7" w:rsidRPr="00A80802">
        <w:rPr>
          <w:sz w:val="28"/>
          <w:szCs w:val="28"/>
        </w:rPr>
        <w:tab/>
        <w:t>2.3.</w:t>
      </w:r>
      <w:r w:rsidR="001C083C" w:rsidRPr="00A80802">
        <w:rPr>
          <w:sz w:val="28"/>
          <w:szCs w:val="28"/>
        </w:rPr>
        <w:t xml:space="preserve"> Конкретное количество баллов, предусмотренных по показателям с приставкой "до", устанавливается органом управления образованием по подчиненности образовательного учреждения.</w:t>
      </w:r>
      <w:r w:rsidR="001C083C" w:rsidRPr="00A80802">
        <w:rPr>
          <w:sz w:val="28"/>
          <w:szCs w:val="28"/>
        </w:rPr>
        <w:cr/>
      </w:r>
      <w:bookmarkStart w:id="23" w:name="sub_14009"/>
      <w:bookmarkEnd w:id="22"/>
      <w:r w:rsidR="004259B7" w:rsidRPr="00A80802">
        <w:rPr>
          <w:sz w:val="28"/>
          <w:szCs w:val="28"/>
        </w:rPr>
        <w:t xml:space="preserve">         </w:t>
      </w:r>
      <w:r w:rsidR="00603C45" w:rsidRPr="00A80802">
        <w:rPr>
          <w:sz w:val="28"/>
          <w:szCs w:val="28"/>
        </w:rPr>
        <w:tab/>
      </w:r>
      <w:r w:rsidR="004259B7" w:rsidRPr="00A80802">
        <w:rPr>
          <w:sz w:val="28"/>
          <w:szCs w:val="28"/>
        </w:rPr>
        <w:t>2.4.</w:t>
      </w:r>
      <w:r w:rsidR="001C083C" w:rsidRPr="00A80802">
        <w:rPr>
          <w:sz w:val="28"/>
          <w:szCs w:val="28"/>
        </w:rPr>
        <w:t xml:space="preserve"> При установлении группы по оплате труда руководящих работников контингент обучающихся (воспитанников) образовательных учреждений </w:t>
      </w:r>
      <w:r w:rsidR="001C083C" w:rsidRPr="00A80802">
        <w:rPr>
          <w:sz w:val="28"/>
          <w:szCs w:val="28"/>
        </w:rPr>
        <w:lastRenderedPageBreak/>
        <w:t>определяется:</w:t>
      </w:r>
      <w:r w:rsidR="001C083C" w:rsidRPr="00A80802">
        <w:rPr>
          <w:sz w:val="28"/>
          <w:szCs w:val="28"/>
        </w:rPr>
        <w:cr/>
      </w:r>
      <w:bookmarkEnd w:id="23"/>
      <w:r w:rsidR="00C75D22">
        <w:rPr>
          <w:sz w:val="28"/>
          <w:szCs w:val="28"/>
        </w:rPr>
        <w:t xml:space="preserve">          - для дошкольных учреждений – по списочному составу на 1января           </w:t>
      </w:r>
    </w:p>
    <w:p w:rsidR="00EC1FB8" w:rsidRPr="00A80802" w:rsidRDefault="004259B7" w:rsidP="00EC1FB8">
      <w:pPr>
        <w:jc w:val="both"/>
        <w:rPr>
          <w:sz w:val="28"/>
          <w:szCs w:val="28"/>
        </w:rPr>
      </w:pPr>
      <w:r w:rsidRPr="00A80802">
        <w:rPr>
          <w:sz w:val="28"/>
          <w:szCs w:val="28"/>
        </w:rPr>
        <w:t xml:space="preserve">       </w:t>
      </w:r>
      <w:r w:rsidR="009F7031" w:rsidRPr="00A80802">
        <w:rPr>
          <w:sz w:val="28"/>
          <w:szCs w:val="28"/>
        </w:rPr>
        <w:tab/>
      </w:r>
      <w:r w:rsidRPr="00A80802">
        <w:rPr>
          <w:sz w:val="28"/>
          <w:szCs w:val="28"/>
        </w:rPr>
        <w:t xml:space="preserve"> - для </w:t>
      </w:r>
      <w:r w:rsidR="001C083C" w:rsidRPr="00A80802">
        <w:rPr>
          <w:sz w:val="28"/>
          <w:szCs w:val="28"/>
        </w:rPr>
        <w:t>общеобразовательн</w:t>
      </w:r>
      <w:r w:rsidRPr="00A80802">
        <w:rPr>
          <w:sz w:val="28"/>
          <w:szCs w:val="28"/>
        </w:rPr>
        <w:t>ых</w:t>
      </w:r>
      <w:r w:rsidR="001C083C" w:rsidRPr="00A80802">
        <w:rPr>
          <w:sz w:val="28"/>
          <w:szCs w:val="28"/>
        </w:rPr>
        <w:t xml:space="preserve"> учреждени</w:t>
      </w:r>
      <w:r w:rsidRPr="00A80802">
        <w:rPr>
          <w:sz w:val="28"/>
          <w:szCs w:val="28"/>
        </w:rPr>
        <w:t>й</w:t>
      </w:r>
      <w:r w:rsidR="001C083C" w:rsidRPr="00A80802">
        <w:rPr>
          <w:sz w:val="28"/>
          <w:szCs w:val="28"/>
        </w:rPr>
        <w:t xml:space="preserve"> - по списочному составу на начало учебного года;</w:t>
      </w:r>
      <w:r w:rsidR="001C083C" w:rsidRPr="00A80802">
        <w:rPr>
          <w:sz w:val="28"/>
          <w:szCs w:val="28"/>
        </w:rPr>
        <w:cr/>
        <w:t xml:space="preserve"> </w:t>
      </w:r>
      <w:r w:rsidRPr="00A80802">
        <w:rPr>
          <w:sz w:val="28"/>
          <w:szCs w:val="28"/>
        </w:rPr>
        <w:tab/>
      </w:r>
      <w:r w:rsidR="009F7031" w:rsidRPr="00A80802">
        <w:rPr>
          <w:sz w:val="28"/>
          <w:szCs w:val="28"/>
        </w:rPr>
        <w:tab/>
      </w:r>
      <w:r w:rsidRPr="00A80802">
        <w:rPr>
          <w:sz w:val="28"/>
          <w:szCs w:val="28"/>
        </w:rPr>
        <w:t xml:space="preserve">- для </w:t>
      </w:r>
      <w:r w:rsidR="001C083C" w:rsidRPr="00A80802">
        <w:rPr>
          <w:sz w:val="28"/>
          <w:szCs w:val="28"/>
        </w:rPr>
        <w:t>детски</w:t>
      </w:r>
      <w:r w:rsidRPr="00A80802">
        <w:rPr>
          <w:sz w:val="28"/>
          <w:szCs w:val="28"/>
        </w:rPr>
        <w:t>х</w:t>
      </w:r>
      <w:r w:rsidR="001C083C" w:rsidRPr="00A80802">
        <w:rPr>
          <w:sz w:val="28"/>
          <w:szCs w:val="28"/>
        </w:rPr>
        <w:t xml:space="preserve"> дом</w:t>
      </w:r>
      <w:r w:rsidRPr="00A80802">
        <w:rPr>
          <w:sz w:val="28"/>
          <w:szCs w:val="28"/>
        </w:rPr>
        <w:t>ов,</w:t>
      </w:r>
      <w:r w:rsidR="001C083C" w:rsidRPr="00A80802">
        <w:rPr>
          <w:sz w:val="28"/>
          <w:szCs w:val="28"/>
        </w:rPr>
        <w:t xml:space="preserve"> школ - интернат</w:t>
      </w:r>
      <w:r w:rsidRPr="00A80802">
        <w:rPr>
          <w:sz w:val="28"/>
          <w:szCs w:val="28"/>
        </w:rPr>
        <w:t>ов</w:t>
      </w:r>
      <w:r w:rsidR="001C083C" w:rsidRPr="00A80802">
        <w:rPr>
          <w:sz w:val="28"/>
          <w:szCs w:val="28"/>
        </w:rPr>
        <w:t xml:space="preserve"> для детей - сирот и детей, оставшихся без попечения родителей, - по списочному составу на 1 января;</w:t>
      </w:r>
      <w:r w:rsidR="001C083C" w:rsidRPr="00A80802">
        <w:rPr>
          <w:sz w:val="28"/>
          <w:szCs w:val="28"/>
        </w:rPr>
        <w:cr/>
        <w:t xml:space="preserve"> </w:t>
      </w:r>
      <w:r w:rsidRPr="00A80802">
        <w:rPr>
          <w:sz w:val="28"/>
          <w:szCs w:val="28"/>
        </w:rPr>
        <w:tab/>
        <w:t xml:space="preserve">- для </w:t>
      </w:r>
      <w:r w:rsidR="001C083C" w:rsidRPr="00A80802">
        <w:rPr>
          <w:sz w:val="28"/>
          <w:szCs w:val="28"/>
        </w:rPr>
        <w:t>учреждени</w:t>
      </w:r>
      <w:r w:rsidRPr="00A80802">
        <w:rPr>
          <w:sz w:val="28"/>
          <w:szCs w:val="28"/>
        </w:rPr>
        <w:t>й</w:t>
      </w:r>
      <w:r w:rsidR="001C083C" w:rsidRPr="00A80802">
        <w:rPr>
          <w:sz w:val="28"/>
          <w:szCs w:val="28"/>
        </w:rPr>
        <w:t xml:space="preserve">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1 раз.</w:t>
      </w:r>
      <w:r w:rsidR="001C083C" w:rsidRPr="00A80802">
        <w:rPr>
          <w:sz w:val="28"/>
          <w:szCs w:val="28"/>
        </w:rPr>
        <w:cr/>
        <w:t xml:space="preserve"> </w:t>
      </w:r>
      <w:r w:rsidR="00A80802">
        <w:rPr>
          <w:sz w:val="28"/>
          <w:szCs w:val="28"/>
        </w:rPr>
        <w:tab/>
      </w:r>
      <w:r w:rsidR="001C083C" w:rsidRPr="00A80802">
        <w:rPr>
          <w:sz w:val="28"/>
          <w:szCs w:val="28"/>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r w:rsidR="001C083C" w:rsidRPr="00A80802">
        <w:rPr>
          <w:sz w:val="28"/>
          <w:szCs w:val="28"/>
        </w:rPr>
        <w:cr/>
        <w:t xml:space="preserve"> </w:t>
      </w:r>
      <w:r w:rsidR="00A80802">
        <w:rPr>
          <w:sz w:val="28"/>
          <w:szCs w:val="28"/>
        </w:rPr>
        <w:tab/>
      </w:r>
      <w:r w:rsidR="001C083C" w:rsidRPr="00A80802">
        <w:rPr>
          <w:sz w:val="28"/>
          <w:szCs w:val="28"/>
        </w:rPr>
        <w:t>Например, в течение предыдущего календарного года проведено массовых и экскурсионно-туристских мероприятий: 5 однодневных по 800 человек, 3 однодневных по 200 человек, 10 двухдневных по 50 человек, 3 однодневных по 200 человек, 2 четырехдневных по 400 человек. Среднегодовое количество участников составит:</w:t>
      </w:r>
      <w:r w:rsidR="001C083C" w:rsidRPr="00A80802">
        <w:rPr>
          <w:sz w:val="28"/>
          <w:szCs w:val="28"/>
        </w:rPr>
        <w:cr/>
        <w:t xml:space="preserve"> (800 x 5)+(200 x 3)+(50 x 10 x 2)+(200 x 3)+(400 x 2 x 4)/365 дней = 25,7;</w:t>
      </w:r>
      <w:r w:rsidR="001C083C" w:rsidRPr="00A80802">
        <w:rPr>
          <w:sz w:val="28"/>
          <w:szCs w:val="28"/>
        </w:rPr>
        <w:cr/>
        <w:t xml:space="preserve"> в оздоровительных лагерях всех видов и наименований - по количеству принятых на отдых и оздоровление в смену (заезд).</w:t>
      </w:r>
      <w:r w:rsidR="001C083C" w:rsidRPr="00A80802">
        <w:rPr>
          <w:sz w:val="28"/>
          <w:szCs w:val="28"/>
        </w:rPr>
        <w:cr/>
      </w:r>
      <w:bookmarkStart w:id="24" w:name="sub_140010"/>
      <w:r w:rsidR="001C083C" w:rsidRPr="00A80802">
        <w:rPr>
          <w:sz w:val="28"/>
          <w:szCs w:val="28"/>
        </w:rPr>
        <w:t xml:space="preserve"> </w:t>
      </w:r>
      <w:r w:rsidR="00A80802">
        <w:rPr>
          <w:sz w:val="28"/>
          <w:szCs w:val="28"/>
        </w:rPr>
        <w:tab/>
      </w:r>
      <w:r w:rsidR="00EC1FB8" w:rsidRPr="00A80802">
        <w:rPr>
          <w:sz w:val="28"/>
          <w:szCs w:val="28"/>
        </w:rPr>
        <w:t>2.5.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r w:rsidR="00EC1FB8" w:rsidRPr="00A80802">
        <w:rPr>
          <w:sz w:val="28"/>
          <w:szCs w:val="28"/>
        </w:rPr>
        <w:cr/>
      </w:r>
      <w:r w:rsidR="00EC1FB8">
        <w:rPr>
          <w:sz w:val="28"/>
          <w:szCs w:val="28"/>
        </w:rPr>
        <w:t xml:space="preserve">          </w:t>
      </w:r>
      <w:r w:rsidR="00EC1FB8" w:rsidRPr="00A80802">
        <w:rPr>
          <w:sz w:val="28"/>
          <w:szCs w:val="28"/>
        </w:rPr>
        <w:t>2.</w:t>
      </w:r>
      <w:r w:rsidR="00C75D22">
        <w:rPr>
          <w:sz w:val="28"/>
          <w:szCs w:val="28"/>
        </w:rPr>
        <w:t>6</w:t>
      </w:r>
      <w:r w:rsidR="00EC1FB8" w:rsidRPr="00A80802">
        <w:rPr>
          <w:sz w:val="28"/>
          <w:szCs w:val="28"/>
        </w:rPr>
        <w:t>. Руководители государственных учреждений дополнительного образования детей относятся к I группе по оплате труда руководителей.</w:t>
      </w:r>
      <w:r w:rsidR="00EC1FB8" w:rsidRPr="00A80802">
        <w:rPr>
          <w:sz w:val="28"/>
          <w:szCs w:val="28"/>
        </w:rPr>
        <w:cr/>
        <w:t xml:space="preserve"> </w:t>
      </w:r>
      <w:r w:rsidR="00EC1FB8">
        <w:rPr>
          <w:sz w:val="28"/>
          <w:szCs w:val="28"/>
        </w:rPr>
        <w:tab/>
      </w:r>
      <w:r w:rsidR="00EC1FB8" w:rsidRPr="00A80802">
        <w:rPr>
          <w:sz w:val="28"/>
          <w:szCs w:val="28"/>
        </w:rPr>
        <w:t>2.</w:t>
      </w:r>
      <w:r w:rsidR="00C75D22">
        <w:rPr>
          <w:sz w:val="28"/>
          <w:szCs w:val="28"/>
        </w:rPr>
        <w:t>7</w:t>
      </w:r>
      <w:r w:rsidR="00EC1FB8" w:rsidRPr="00A80802">
        <w:rPr>
          <w:sz w:val="28"/>
          <w:szCs w:val="28"/>
        </w:rPr>
        <w:t xml:space="preserve">. Департамент образования </w:t>
      </w:r>
      <w:r w:rsidR="00EC1FB8">
        <w:rPr>
          <w:sz w:val="28"/>
          <w:szCs w:val="28"/>
        </w:rPr>
        <w:t xml:space="preserve">и науки </w:t>
      </w:r>
      <w:r w:rsidR="00EC1FB8" w:rsidRPr="00A80802">
        <w:rPr>
          <w:sz w:val="28"/>
          <w:szCs w:val="28"/>
        </w:rPr>
        <w:t>Кемеровской области:</w:t>
      </w:r>
    </w:p>
    <w:p w:rsidR="00323F9C" w:rsidRDefault="00EC1FB8">
      <w:pPr>
        <w:rPr>
          <w:sz w:val="28"/>
          <w:szCs w:val="28"/>
        </w:rPr>
      </w:pPr>
      <w:r w:rsidRPr="00A80802">
        <w:rPr>
          <w:sz w:val="28"/>
          <w:szCs w:val="28"/>
        </w:rPr>
        <w:t>- устанавливает объемные показатели по учреждениям образования, не являющимся образовательными учреждениями (областной центр мониторинга качества образования, областной психолого-валеологический центр, областная психолого-медико-педагогическая консультация и другие), для отнесения их к одной из четырех групп по оплате труда руководителей;</w:t>
      </w:r>
      <w:r w:rsidRPr="00A80802">
        <w:rPr>
          <w:sz w:val="28"/>
          <w:szCs w:val="28"/>
        </w:rPr>
        <w:cr/>
        <w:t xml:space="preserve"> </w:t>
      </w:r>
      <w:r>
        <w:rPr>
          <w:sz w:val="28"/>
          <w:szCs w:val="28"/>
        </w:rPr>
        <w:tab/>
      </w:r>
      <w:r w:rsidRPr="00A80802">
        <w:rPr>
          <w:sz w:val="28"/>
          <w:szCs w:val="28"/>
        </w:rPr>
        <w:t>- может относить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r w:rsidRPr="00A80802">
        <w:rPr>
          <w:sz w:val="28"/>
          <w:szCs w:val="28"/>
        </w:rPr>
        <w:cr/>
        <w:t xml:space="preserve"> </w:t>
      </w:r>
      <w:r>
        <w:rPr>
          <w:sz w:val="28"/>
          <w:szCs w:val="28"/>
        </w:rPr>
        <w:tab/>
      </w:r>
      <w:r w:rsidRPr="00A80802">
        <w:rPr>
          <w:sz w:val="28"/>
          <w:szCs w:val="28"/>
        </w:rPr>
        <w:t xml:space="preserve">- может относить (без изменения учреждению группы по оплате труда руководителей, определяемой по объемным показателям), в порядке исключения, руководителей учреждений образования, имеющим высшую квалификационную категорию и особые заслуги в области образования, к следующей группе по </w:t>
      </w:r>
      <w:r w:rsidRPr="00A80802">
        <w:rPr>
          <w:sz w:val="28"/>
          <w:szCs w:val="28"/>
        </w:rPr>
        <w:lastRenderedPageBreak/>
        <w:t>оплате труда.</w:t>
      </w:r>
      <w:r w:rsidRPr="00A80802">
        <w:rPr>
          <w:sz w:val="28"/>
          <w:szCs w:val="28"/>
        </w:rPr>
        <w:cr/>
      </w:r>
      <w:bookmarkEnd w:id="24"/>
      <w:r w:rsidR="00323F9C">
        <w:rPr>
          <w:sz w:val="28"/>
          <w:szCs w:val="28"/>
        </w:rPr>
        <w:br w:type="page"/>
      </w:r>
    </w:p>
    <w:p w:rsidR="0026603C" w:rsidRPr="00B31C24" w:rsidRDefault="00323F9C" w:rsidP="00323F9C">
      <w:pPr>
        <w:jc w:val="right"/>
      </w:pPr>
      <w:r>
        <w:lastRenderedPageBreak/>
        <w:t xml:space="preserve">Приложение № 12 </w:t>
      </w:r>
      <w:r>
        <w:cr/>
      </w:r>
      <w:r w:rsidR="0026603C" w:rsidRPr="00B31C24">
        <w:t>к примерному Положению об оплате</w:t>
      </w:r>
    </w:p>
    <w:p w:rsidR="0026603C" w:rsidRPr="00B31C24" w:rsidRDefault="0026603C" w:rsidP="0026603C">
      <w:pPr>
        <w:jc w:val="right"/>
      </w:pPr>
      <w:r w:rsidRPr="00B31C24">
        <w:t>труда работников муниципальных</w:t>
      </w:r>
    </w:p>
    <w:p w:rsidR="0026603C" w:rsidRPr="00B31C24" w:rsidRDefault="0026603C" w:rsidP="0026603C">
      <w:pPr>
        <w:jc w:val="right"/>
      </w:pPr>
      <w:r w:rsidRPr="00B31C24">
        <w:t>образовательных учреждений</w:t>
      </w:r>
    </w:p>
    <w:p w:rsidR="0026603C" w:rsidRPr="00B31C24" w:rsidRDefault="0026603C" w:rsidP="0026603C">
      <w:pPr>
        <w:jc w:val="right"/>
      </w:pPr>
      <w:r w:rsidRPr="00B31C24">
        <w:t>города  Калтан</w:t>
      </w:r>
    </w:p>
    <w:p w:rsidR="0026603C" w:rsidRDefault="0026603C" w:rsidP="0026603C">
      <w:pPr>
        <w:jc w:val="right"/>
        <w:rPr>
          <w:sz w:val="28"/>
          <w:szCs w:val="28"/>
        </w:rPr>
      </w:pPr>
    </w:p>
    <w:p w:rsidR="0026603C" w:rsidRPr="002135BE" w:rsidRDefault="0026603C" w:rsidP="0026603C">
      <w:pPr>
        <w:jc w:val="center"/>
        <w:rPr>
          <w:sz w:val="28"/>
          <w:szCs w:val="28"/>
        </w:rPr>
      </w:pPr>
      <w:r w:rsidRPr="00A80802">
        <w:rPr>
          <w:sz w:val="28"/>
          <w:szCs w:val="28"/>
        </w:rPr>
        <w:t>Перечень категории работников основного персонала</w:t>
      </w:r>
      <w:r w:rsidRPr="00A80802">
        <w:rPr>
          <w:sz w:val="28"/>
          <w:szCs w:val="28"/>
        </w:rPr>
        <w:cr/>
        <w:t>по видам деятельности</w:t>
      </w:r>
    </w:p>
    <w:p w:rsidR="0026603C" w:rsidRDefault="0026603C" w:rsidP="002660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8"/>
        <w:gridCol w:w="5043"/>
      </w:tblGrid>
      <w:tr w:rsidR="0026603C" w:rsidRPr="00AB7FFB" w:rsidTr="00773ABA">
        <w:tc>
          <w:tcPr>
            <w:tcW w:w="4528" w:type="dxa"/>
            <w:tcBorders>
              <w:top w:val="single" w:sz="4" w:space="0" w:color="auto"/>
              <w:left w:val="single" w:sz="4" w:space="0" w:color="auto"/>
              <w:bottom w:val="single" w:sz="4" w:space="0" w:color="auto"/>
              <w:right w:val="single" w:sz="4" w:space="0" w:color="auto"/>
            </w:tcBorders>
            <w:shd w:val="clear" w:color="auto" w:fill="auto"/>
          </w:tcPr>
          <w:p w:rsidR="0026603C" w:rsidRPr="00B31C24" w:rsidRDefault="0026603C" w:rsidP="00773ABA">
            <w:pPr>
              <w:jc w:val="center"/>
            </w:pPr>
            <w:r w:rsidRPr="00B31C24">
              <w:t>Тип учреждения</w:t>
            </w:r>
          </w:p>
        </w:tc>
        <w:tc>
          <w:tcPr>
            <w:tcW w:w="5043" w:type="dxa"/>
            <w:tcBorders>
              <w:top w:val="single" w:sz="4" w:space="0" w:color="auto"/>
              <w:left w:val="single" w:sz="4" w:space="0" w:color="auto"/>
              <w:bottom w:val="single" w:sz="4" w:space="0" w:color="auto"/>
              <w:right w:val="single" w:sz="4" w:space="0" w:color="auto"/>
            </w:tcBorders>
            <w:shd w:val="clear" w:color="auto" w:fill="auto"/>
          </w:tcPr>
          <w:p w:rsidR="0026603C" w:rsidRPr="00B31C24" w:rsidRDefault="0026603C" w:rsidP="00773ABA">
            <w:pPr>
              <w:jc w:val="center"/>
            </w:pPr>
            <w:r w:rsidRPr="00B31C24">
              <w:t>Перечень должностей основного персонала</w:t>
            </w:r>
          </w:p>
        </w:tc>
      </w:tr>
      <w:tr w:rsidR="0026603C" w:rsidRPr="00AB7FFB" w:rsidTr="00773ABA">
        <w:tc>
          <w:tcPr>
            <w:tcW w:w="4528" w:type="dxa"/>
            <w:tcBorders>
              <w:top w:val="single" w:sz="4" w:space="0" w:color="auto"/>
              <w:left w:val="single" w:sz="4" w:space="0" w:color="auto"/>
              <w:bottom w:val="single" w:sz="4" w:space="0" w:color="auto"/>
              <w:right w:val="single" w:sz="4" w:space="0" w:color="auto"/>
            </w:tcBorders>
            <w:shd w:val="clear" w:color="auto" w:fill="auto"/>
          </w:tcPr>
          <w:p w:rsidR="0026603C" w:rsidRPr="00B31C24" w:rsidRDefault="0026603C" w:rsidP="00773ABA">
            <w:r w:rsidRPr="00B31C24">
              <w:t>Образовательные учреждения высшего и дополнительного профессионального образования</w:t>
            </w:r>
          </w:p>
        </w:tc>
        <w:tc>
          <w:tcPr>
            <w:tcW w:w="5043" w:type="dxa"/>
            <w:tcBorders>
              <w:top w:val="single" w:sz="4" w:space="0" w:color="auto"/>
              <w:left w:val="single" w:sz="4" w:space="0" w:color="auto"/>
              <w:bottom w:val="single" w:sz="4" w:space="0" w:color="auto"/>
              <w:right w:val="single" w:sz="4" w:space="0" w:color="auto"/>
            </w:tcBorders>
            <w:shd w:val="clear" w:color="auto" w:fill="auto"/>
          </w:tcPr>
          <w:p w:rsidR="0026603C" w:rsidRPr="00B31C24" w:rsidRDefault="0026603C" w:rsidP="00773ABA">
            <w:pPr>
              <w:jc w:val="both"/>
            </w:pPr>
            <w:r w:rsidRPr="00B31C24">
              <w:t>профессор, доцент, старший преподаватель, преподаватель, ассистент, методист, специалист по методической работе</w:t>
            </w:r>
          </w:p>
        </w:tc>
      </w:tr>
      <w:tr w:rsidR="0026603C" w:rsidRPr="00AB7FFB" w:rsidTr="00773ABA">
        <w:tc>
          <w:tcPr>
            <w:tcW w:w="4528" w:type="dxa"/>
            <w:tcBorders>
              <w:top w:val="single" w:sz="4" w:space="0" w:color="auto"/>
              <w:left w:val="single" w:sz="4" w:space="0" w:color="auto"/>
              <w:bottom w:val="single" w:sz="4" w:space="0" w:color="auto"/>
              <w:right w:val="single" w:sz="4" w:space="0" w:color="auto"/>
            </w:tcBorders>
            <w:shd w:val="clear" w:color="auto" w:fill="auto"/>
          </w:tcPr>
          <w:p w:rsidR="0026603C" w:rsidRPr="00B31C24" w:rsidRDefault="0026603C" w:rsidP="00773ABA">
            <w:r w:rsidRPr="00B31C24">
              <w:t>Общеобразовательные учреждения, специальные (коррекционные) школы (не интернаты)</w:t>
            </w:r>
          </w:p>
        </w:tc>
        <w:tc>
          <w:tcPr>
            <w:tcW w:w="5043" w:type="dxa"/>
            <w:tcBorders>
              <w:top w:val="single" w:sz="4" w:space="0" w:color="auto"/>
              <w:left w:val="single" w:sz="4" w:space="0" w:color="auto"/>
              <w:bottom w:val="single" w:sz="4" w:space="0" w:color="auto"/>
              <w:right w:val="single" w:sz="4" w:space="0" w:color="auto"/>
            </w:tcBorders>
            <w:shd w:val="clear" w:color="auto" w:fill="auto"/>
          </w:tcPr>
          <w:p w:rsidR="0026603C" w:rsidRPr="00B31C24" w:rsidRDefault="0026603C" w:rsidP="00773ABA">
            <w:pPr>
              <w:jc w:val="both"/>
            </w:pPr>
            <w:r w:rsidRPr="00B31C24">
              <w:t>учитель</w:t>
            </w:r>
          </w:p>
        </w:tc>
      </w:tr>
      <w:tr w:rsidR="0026603C" w:rsidRPr="00AB7FFB" w:rsidTr="00773ABA">
        <w:tc>
          <w:tcPr>
            <w:tcW w:w="4528" w:type="dxa"/>
            <w:tcBorders>
              <w:top w:val="single" w:sz="4" w:space="0" w:color="auto"/>
              <w:left w:val="single" w:sz="4" w:space="0" w:color="auto"/>
              <w:bottom w:val="single" w:sz="4" w:space="0" w:color="auto"/>
              <w:right w:val="single" w:sz="4" w:space="0" w:color="auto"/>
            </w:tcBorders>
            <w:shd w:val="clear" w:color="auto" w:fill="auto"/>
          </w:tcPr>
          <w:p w:rsidR="0026603C" w:rsidRPr="00B31C24" w:rsidRDefault="0026603C" w:rsidP="00773ABA">
            <w:r w:rsidRPr="00B31C24">
              <w:t>Образовательные учреждения дополнительного образования</w:t>
            </w:r>
          </w:p>
        </w:tc>
        <w:tc>
          <w:tcPr>
            <w:tcW w:w="5043" w:type="dxa"/>
            <w:tcBorders>
              <w:top w:val="single" w:sz="4" w:space="0" w:color="auto"/>
              <w:left w:val="single" w:sz="4" w:space="0" w:color="auto"/>
              <w:bottom w:val="single" w:sz="4" w:space="0" w:color="auto"/>
              <w:right w:val="single" w:sz="4" w:space="0" w:color="auto"/>
            </w:tcBorders>
            <w:shd w:val="clear" w:color="auto" w:fill="auto"/>
          </w:tcPr>
          <w:p w:rsidR="0026603C" w:rsidRPr="00B31C24" w:rsidRDefault="0026603C" w:rsidP="00773ABA">
            <w:pPr>
              <w:jc w:val="both"/>
            </w:pPr>
            <w:r w:rsidRPr="00B31C24">
              <w:t>методист, инструктор-методист   (включая старшего), педагог дополнительного образования,  концертмейстер, музыкальный руководитель, тренер-преподаватель образовательного учреждения (включая старшего)</w:t>
            </w:r>
          </w:p>
        </w:tc>
      </w:tr>
      <w:tr w:rsidR="0026603C" w:rsidRPr="00AB7FFB" w:rsidTr="00773ABA">
        <w:tc>
          <w:tcPr>
            <w:tcW w:w="4528" w:type="dxa"/>
            <w:tcBorders>
              <w:top w:val="single" w:sz="4" w:space="0" w:color="auto"/>
              <w:left w:val="single" w:sz="4" w:space="0" w:color="auto"/>
              <w:bottom w:val="single" w:sz="4" w:space="0" w:color="auto"/>
              <w:right w:val="single" w:sz="4" w:space="0" w:color="auto"/>
            </w:tcBorders>
            <w:shd w:val="clear" w:color="auto" w:fill="auto"/>
          </w:tcPr>
          <w:p w:rsidR="0026603C" w:rsidRPr="00B31C24" w:rsidRDefault="0026603C" w:rsidP="00773ABA">
            <w:r w:rsidRPr="00B31C24">
              <w:t>Дошкольное образовательное учреждение</w:t>
            </w:r>
          </w:p>
        </w:tc>
        <w:tc>
          <w:tcPr>
            <w:tcW w:w="5043" w:type="dxa"/>
            <w:tcBorders>
              <w:top w:val="single" w:sz="4" w:space="0" w:color="auto"/>
              <w:left w:val="single" w:sz="4" w:space="0" w:color="auto"/>
              <w:bottom w:val="single" w:sz="4" w:space="0" w:color="auto"/>
              <w:right w:val="single" w:sz="4" w:space="0" w:color="auto"/>
            </w:tcBorders>
            <w:shd w:val="clear" w:color="auto" w:fill="auto"/>
          </w:tcPr>
          <w:p w:rsidR="0026603C" w:rsidRPr="00B31C24" w:rsidRDefault="0026603C" w:rsidP="00773ABA">
            <w:pPr>
              <w:jc w:val="both"/>
            </w:pPr>
            <w:r w:rsidRPr="00B31C24">
              <w:t>воспитатель, без учета воспитателей семейных групп</w:t>
            </w:r>
          </w:p>
        </w:tc>
      </w:tr>
      <w:tr w:rsidR="0026603C" w:rsidRPr="00AB7FFB" w:rsidTr="00773ABA">
        <w:tc>
          <w:tcPr>
            <w:tcW w:w="4528" w:type="dxa"/>
            <w:tcBorders>
              <w:top w:val="single" w:sz="4" w:space="0" w:color="auto"/>
              <w:left w:val="single" w:sz="4" w:space="0" w:color="auto"/>
              <w:bottom w:val="single" w:sz="4" w:space="0" w:color="auto"/>
              <w:right w:val="single" w:sz="4" w:space="0" w:color="auto"/>
            </w:tcBorders>
            <w:shd w:val="clear" w:color="auto" w:fill="auto"/>
          </w:tcPr>
          <w:p w:rsidR="0026603C" w:rsidRPr="00B31C24" w:rsidRDefault="0026603C" w:rsidP="00773ABA">
            <w:r w:rsidRPr="00B31C24">
              <w:t>Детский дом, детский дом семейного типа</w:t>
            </w:r>
          </w:p>
        </w:tc>
        <w:tc>
          <w:tcPr>
            <w:tcW w:w="5043" w:type="dxa"/>
            <w:tcBorders>
              <w:top w:val="single" w:sz="4" w:space="0" w:color="auto"/>
              <w:left w:val="single" w:sz="4" w:space="0" w:color="auto"/>
              <w:bottom w:val="single" w:sz="4" w:space="0" w:color="auto"/>
              <w:right w:val="single" w:sz="4" w:space="0" w:color="auto"/>
            </w:tcBorders>
            <w:shd w:val="clear" w:color="auto" w:fill="auto"/>
          </w:tcPr>
          <w:p w:rsidR="0026603C" w:rsidRPr="00B31C24" w:rsidRDefault="0026603C" w:rsidP="00773ABA">
            <w:pPr>
              <w:jc w:val="both"/>
            </w:pPr>
            <w:r w:rsidRPr="00B31C24">
              <w:t>воспитатель</w:t>
            </w:r>
          </w:p>
        </w:tc>
      </w:tr>
      <w:tr w:rsidR="0026603C" w:rsidRPr="00AB7FFB" w:rsidTr="00773ABA">
        <w:tc>
          <w:tcPr>
            <w:tcW w:w="4528" w:type="dxa"/>
            <w:tcBorders>
              <w:top w:val="single" w:sz="4" w:space="0" w:color="auto"/>
              <w:left w:val="single" w:sz="4" w:space="0" w:color="auto"/>
              <w:bottom w:val="single" w:sz="4" w:space="0" w:color="auto"/>
              <w:right w:val="single" w:sz="4" w:space="0" w:color="auto"/>
            </w:tcBorders>
            <w:shd w:val="clear" w:color="auto" w:fill="auto"/>
          </w:tcPr>
          <w:p w:rsidR="0026603C" w:rsidRPr="00B31C24" w:rsidRDefault="0026603C" w:rsidP="00773ABA">
            <w:r w:rsidRPr="00B31C24">
              <w:t>Детский дом-школа, коррекционная школа-интернат, санаторная школа-интернат, общеобразовательная школа-интернат, начальная школа-детский сад</w:t>
            </w:r>
          </w:p>
        </w:tc>
        <w:tc>
          <w:tcPr>
            <w:tcW w:w="5043" w:type="dxa"/>
            <w:tcBorders>
              <w:top w:val="single" w:sz="4" w:space="0" w:color="auto"/>
              <w:left w:val="single" w:sz="4" w:space="0" w:color="auto"/>
              <w:bottom w:val="single" w:sz="4" w:space="0" w:color="auto"/>
              <w:right w:val="single" w:sz="4" w:space="0" w:color="auto"/>
            </w:tcBorders>
            <w:shd w:val="clear" w:color="auto" w:fill="auto"/>
          </w:tcPr>
          <w:p w:rsidR="0026603C" w:rsidRPr="00B31C24" w:rsidRDefault="0026603C" w:rsidP="00773ABA">
            <w:pPr>
              <w:jc w:val="both"/>
            </w:pPr>
            <w:r w:rsidRPr="00B31C24">
              <w:t>воспитатель, учитель</w:t>
            </w:r>
          </w:p>
        </w:tc>
      </w:tr>
      <w:tr w:rsidR="0026603C" w:rsidRPr="00AB7FFB" w:rsidTr="00773ABA">
        <w:trPr>
          <w:trHeight w:val="3133"/>
        </w:trPr>
        <w:tc>
          <w:tcPr>
            <w:tcW w:w="4528" w:type="dxa"/>
            <w:tcBorders>
              <w:top w:val="single" w:sz="4" w:space="0" w:color="auto"/>
              <w:left w:val="single" w:sz="4" w:space="0" w:color="auto"/>
              <w:right w:val="single" w:sz="4" w:space="0" w:color="auto"/>
            </w:tcBorders>
            <w:shd w:val="clear" w:color="auto" w:fill="auto"/>
          </w:tcPr>
          <w:p w:rsidR="0026603C" w:rsidRPr="00B31C24" w:rsidRDefault="0026603C" w:rsidP="00773ABA">
            <w:pPr>
              <w:jc w:val="both"/>
            </w:pPr>
            <w:r w:rsidRPr="00B31C24">
              <w:t xml:space="preserve">Учреждения, обеспечивающие предоставление услуг в сфере образования, </w:t>
            </w:r>
          </w:p>
          <w:p w:rsidR="0026603C" w:rsidRPr="00B31C24" w:rsidRDefault="0026603C" w:rsidP="00773ABA">
            <w:pPr>
              <w:jc w:val="both"/>
            </w:pPr>
            <w:r w:rsidRPr="00B31C24">
              <w:t xml:space="preserve">в т.ч. </w:t>
            </w:r>
          </w:p>
          <w:p w:rsidR="0026603C" w:rsidRPr="00B31C24" w:rsidRDefault="0026603C" w:rsidP="00773ABA">
            <w:pPr>
              <w:jc w:val="both"/>
            </w:pPr>
            <w:r w:rsidRPr="00B31C24">
              <w:t>- учреждения, обеспечивающие предоставление услуг в сфере образования</w:t>
            </w:r>
          </w:p>
          <w:p w:rsidR="0026603C" w:rsidRPr="00B31C24" w:rsidRDefault="0026603C" w:rsidP="00773ABA">
            <w:pPr>
              <w:jc w:val="both"/>
            </w:pPr>
            <w:r w:rsidRPr="00B31C24">
              <w:t>- централизованная бухгалтерия</w:t>
            </w:r>
          </w:p>
          <w:p w:rsidR="0026603C" w:rsidRPr="00B31C24" w:rsidRDefault="0026603C" w:rsidP="00773ABA">
            <w:pPr>
              <w:jc w:val="both"/>
            </w:pPr>
            <w:r w:rsidRPr="00B31C24">
              <w:t>- комбинат питания</w:t>
            </w:r>
          </w:p>
          <w:p w:rsidR="0026603C" w:rsidRPr="00B31C24" w:rsidRDefault="0026603C" w:rsidP="00773ABA">
            <w:pPr>
              <w:jc w:val="both"/>
            </w:pPr>
            <w:r w:rsidRPr="00B31C24">
              <w:t>-ремонтно-эксплуатационные учреждения</w:t>
            </w:r>
          </w:p>
        </w:tc>
        <w:tc>
          <w:tcPr>
            <w:tcW w:w="5043" w:type="dxa"/>
            <w:tcBorders>
              <w:top w:val="single" w:sz="4" w:space="0" w:color="auto"/>
              <w:left w:val="single" w:sz="4" w:space="0" w:color="auto"/>
              <w:right w:val="single" w:sz="4" w:space="0" w:color="auto"/>
            </w:tcBorders>
            <w:shd w:val="clear" w:color="auto" w:fill="auto"/>
          </w:tcPr>
          <w:p w:rsidR="0026603C" w:rsidRPr="00B31C24" w:rsidRDefault="0026603C" w:rsidP="00773ABA">
            <w:pPr>
              <w:jc w:val="both"/>
            </w:pPr>
            <w:r w:rsidRPr="00B31C24">
              <w:t xml:space="preserve">должности, преобладающие по количеству в штатном расписании </w:t>
            </w:r>
          </w:p>
          <w:p w:rsidR="0026603C" w:rsidRPr="00B31C24" w:rsidRDefault="0026603C" w:rsidP="00773ABA">
            <w:pPr>
              <w:jc w:val="both"/>
            </w:pPr>
          </w:p>
          <w:p w:rsidR="0026603C" w:rsidRPr="00B31C24" w:rsidRDefault="0026603C" w:rsidP="00773ABA">
            <w:pPr>
              <w:jc w:val="both"/>
            </w:pPr>
          </w:p>
          <w:p w:rsidR="0026603C" w:rsidRPr="00B31C24" w:rsidRDefault="0026603C" w:rsidP="00773ABA">
            <w:pPr>
              <w:jc w:val="both"/>
            </w:pPr>
            <w:r w:rsidRPr="00B31C24">
              <w:t xml:space="preserve">специалисты, главные специалисты,  методисты </w:t>
            </w:r>
          </w:p>
          <w:p w:rsidR="0026603C" w:rsidRPr="00B31C24" w:rsidRDefault="0026603C" w:rsidP="00773ABA">
            <w:pPr>
              <w:jc w:val="both"/>
            </w:pPr>
          </w:p>
          <w:p w:rsidR="0026603C" w:rsidRPr="00B31C24" w:rsidRDefault="0026603C" w:rsidP="00773ABA">
            <w:pPr>
              <w:jc w:val="both"/>
            </w:pPr>
            <w:r w:rsidRPr="00B31C24">
              <w:t xml:space="preserve">бухгалтер  </w:t>
            </w:r>
          </w:p>
          <w:p w:rsidR="0026603C" w:rsidRPr="00B31C24" w:rsidRDefault="0026603C" w:rsidP="00773ABA">
            <w:pPr>
              <w:jc w:val="both"/>
            </w:pPr>
            <w:r w:rsidRPr="00B31C24">
              <w:t>повар, кухонный работник</w:t>
            </w:r>
          </w:p>
          <w:p w:rsidR="0026603C" w:rsidRPr="00B31C24" w:rsidRDefault="0026603C" w:rsidP="00773ABA">
            <w:pPr>
              <w:jc w:val="both"/>
            </w:pPr>
            <w:r w:rsidRPr="00B31C24">
              <w:t>уборщик, слесарь-сантехник, рабочий по комплексному обслуживанию зданий</w:t>
            </w:r>
          </w:p>
        </w:tc>
      </w:tr>
    </w:tbl>
    <w:p w:rsidR="0026603C" w:rsidRDefault="0026603C" w:rsidP="0026603C"/>
    <w:p w:rsidR="0026603C" w:rsidRPr="00B31C24" w:rsidRDefault="0026603C" w:rsidP="0026603C">
      <w:pPr>
        <w:ind w:firstLine="567"/>
        <w:jc w:val="both"/>
      </w:pPr>
      <w:r w:rsidRPr="00B31C24">
        <w:rPr>
          <w:b/>
        </w:rPr>
        <w:t>при определении  должностного оклада руководителя в среднем размере заработной платы основного персонала не учитывается</w:t>
      </w:r>
      <w:r w:rsidRPr="00B31C24">
        <w:t>:</w:t>
      </w:r>
    </w:p>
    <w:p w:rsidR="0026603C" w:rsidRPr="00B31C24" w:rsidRDefault="0026603C" w:rsidP="0026603C">
      <w:pPr>
        <w:ind w:firstLine="567"/>
        <w:jc w:val="both"/>
      </w:pPr>
      <w:r w:rsidRPr="00B31C24">
        <w:t xml:space="preserve">- </w:t>
      </w:r>
      <w:r w:rsidRPr="00B31C24">
        <w:rPr>
          <w:i/>
          <w:u w:val="single"/>
        </w:rPr>
        <w:t>для общеобразовательных школ</w:t>
      </w:r>
      <w:r w:rsidRPr="00B31C24">
        <w:t xml:space="preserve"> средства фонда поддержки образовательных учреждений, реализующих общеобразовательные программы среднего (полного) общего образования, обеспечивающих высокий уровень качества предоставляемых образовательных услуг, выделяемые из средств долгосрочной целевой программы «Развитие системы </w:t>
      </w:r>
      <w:r w:rsidRPr="00B31C24">
        <w:lastRenderedPageBreak/>
        <w:t>образования и повышения уровня потребности в образовании населения Кемеровской области на 2008 – 2013 годы»;</w:t>
      </w:r>
    </w:p>
    <w:p w:rsidR="0026603C" w:rsidRPr="00B31C24" w:rsidRDefault="0026603C" w:rsidP="0026603C">
      <w:pPr>
        <w:ind w:firstLine="567"/>
        <w:jc w:val="both"/>
      </w:pPr>
      <w:r w:rsidRPr="00B31C24">
        <w:t xml:space="preserve">-  </w:t>
      </w:r>
      <w:r w:rsidRPr="00B31C24">
        <w:rPr>
          <w:i/>
          <w:u w:val="single"/>
        </w:rPr>
        <w:t>для дошкольных образовательных учреждений</w:t>
      </w:r>
      <w:r w:rsidRPr="00B31C24">
        <w:t xml:space="preserve"> средства, направляемые на выплату областной ежемесячной денежной выплаты стимулирующего характера и оплату труда воспитателям семейных детских групп.</w:t>
      </w:r>
    </w:p>
    <w:p w:rsidR="002B2FB2" w:rsidRDefault="002B2FB2" w:rsidP="003361FA">
      <w:pPr>
        <w:jc w:val="both"/>
        <w:rPr>
          <w:sz w:val="28"/>
          <w:szCs w:val="28"/>
        </w:rPr>
      </w:pPr>
    </w:p>
    <w:p w:rsidR="00CD7AF7" w:rsidRDefault="00CD7AF7">
      <w:pPr>
        <w:rPr>
          <w:sz w:val="28"/>
          <w:szCs w:val="28"/>
        </w:rPr>
      </w:pPr>
      <w:r>
        <w:rPr>
          <w:sz w:val="28"/>
          <w:szCs w:val="28"/>
        </w:rPr>
        <w:br w:type="page"/>
      </w:r>
    </w:p>
    <w:p w:rsidR="008C252E" w:rsidRPr="00876ABC" w:rsidRDefault="00FB74F4" w:rsidP="008C252E">
      <w:pPr>
        <w:ind w:left="5040" w:firstLine="720"/>
        <w:jc w:val="right"/>
        <w:rPr>
          <w:sz w:val="28"/>
          <w:szCs w:val="28"/>
        </w:rPr>
      </w:pPr>
      <w:r>
        <w:rPr>
          <w:sz w:val="28"/>
          <w:szCs w:val="28"/>
        </w:rPr>
        <w:lastRenderedPageBreak/>
        <w:t>Приложение №13</w:t>
      </w:r>
    </w:p>
    <w:p w:rsidR="003D0D62" w:rsidRPr="00A80802" w:rsidRDefault="003D0D62" w:rsidP="003D0D62">
      <w:pPr>
        <w:jc w:val="right"/>
        <w:rPr>
          <w:sz w:val="28"/>
          <w:szCs w:val="28"/>
        </w:rPr>
      </w:pPr>
      <w:r>
        <w:rPr>
          <w:sz w:val="28"/>
          <w:szCs w:val="28"/>
        </w:rPr>
        <w:t>к примерному П</w:t>
      </w:r>
      <w:r w:rsidRPr="00A80802">
        <w:rPr>
          <w:sz w:val="28"/>
          <w:szCs w:val="28"/>
        </w:rPr>
        <w:t>о</w:t>
      </w:r>
      <w:r>
        <w:rPr>
          <w:sz w:val="28"/>
          <w:szCs w:val="28"/>
        </w:rPr>
        <w:t xml:space="preserve">ложению об </w:t>
      </w:r>
      <w:r w:rsidRPr="00A80802">
        <w:rPr>
          <w:sz w:val="28"/>
          <w:szCs w:val="28"/>
        </w:rPr>
        <w:t>оплат</w:t>
      </w:r>
      <w:r>
        <w:rPr>
          <w:sz w:val="28"/>
          <w:szCs w:val="28"/>
        </w:rPr>
        <w:t>е</w:t>
      </w:r>
    </w:p>
    <w:p w:rsidR="003D0D62" w:rsidRPr="00A80802" w:rsidRDefault="003D0D62" w:rsidP="003D0D62">
      <w:pPr>
        <w:jc w:val="right"/>
        <w:rPr>
          <w:sz w:val="28"/>
          <w:szCs w:val="28"/>
        </w:rPr>
      </w:pPr>
      <w:r w:rsidRPr="00A80802">
        <w:rPr>
          <w:sz w:val="28"/>
          <w:szCs w:val="28"/>
        </w:rPr>
        <w:t xml:space="preserve">труда работников </w:t>
      </w:r>
      <w:r>
        <w:rPr>
          <w:sz w:val="28"/>
          <w:szCs w:val="28"/>
        </w:rPr>
        <w:t>муниципальных</w:t>
      </w:r>
    </w:p>
    <w:p w:rsidR="003D0D62" w:rsidRPr="00A80802" w:rsidRDefault="003D0D62" w:rsidP="003D0D62">
      <w:pPr>
        <w:jc w:val="right"/>
        <w:rPr>
          <w:sz w:val="28"/>
          <w:szCs w:val="28"/>
        </w:rPr>
      </w:pPr>
      <w:r w:rsidRPr="00A80802">
        <w:rPr>
          <w:sz w:val="28"/>
          <w:szCs w:val="28"/>
        </w:rPr>
        <w:t>образовательных учреждений</w:t>
      </w:r>
    </w:p>
    <w:p w:rsidR="003D0D62" w:rsidRPr="00A80802" w:rsidRDefault="003D0D62" w:rsidP="003D0D62">
      <w:pPr>
        <w:jc w:val="right"/>
        <w:rPr>
          <w:sz w:val="28"/>
          <w:szCs w:val="28"/>
        </w:rPr>
      </w:pPr>
      <w:r>
        <w:rPr>
          <w:sz w:val="28"/>
          <w:szCs w:val="28"/>
        </w:rPr>
        <w:t>города  Калтан</w:t>
      </w:r>
    </w:p>
    <w:p w:rsidR="008C252E" w:rsidRPr="00667C6C" w:rsidRDefault="008C252E" w:rsidP="008C252E">
      <w:pPr>
        <w:rPr>
          <w:color w:val="002060"/>
        </w:rPr>
      </w:pPr>
    </w:p>
    <w:p w:rsidR="008C252E" w:rsidRPr="00C14DD4" w:rsidRDefault="008C252E" w:rsidP="008C252E">
      <w:pPr>
        <w:jc w:val="center"/>
        <w:rPr>
          <w:sz w:val="28"/>
          <w:szCs w:val="28"/>
        </w:rPr>
      </w:pPr>
      <w:r w:rsidRPr="00C14DD4">
        <w:rPr>
          <w:sz w:val="28"/>
          <w:szCs w:val="28"/>
        </w:rPr>
        <w:t>Коэффициенты ставок почасовой оплаты труда работников, привлекаемых к проведению учебных занятий, в учреждениях, организациях и на предприятиях, находящихся на бюджетном финансировании</w:t>
      </w:r>
    </w:p>
    <w:p w:rsidR="008C252E" w:rsidRPr="00C14DD4" w:rsidRDefault="008C252E" w:rsidP="008C252E">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559"/>
        <w:gridCol w:w="1559"/>
      </w:tblGrid>
      <w:tr w:rsidR="008C252E" w:rsidRPr="00C14DD4" w:rsidTr="00B07876">
        <w:tc>
          <w:tcPr>
            <w:tcW w:w="5070" w:type="dxa"/>
            <w:vMerge w:val="restart"/>
          </w:tcPr>
          <w:p w:rsidR="008C252E" w:rsidRPr="00C14DD4" w:rsidRDefault="008C252E" w:rsidP="00B07876">
            <w:pPr>
              <w:jc w:val="center"/>
              <w:rPr>
                <w:sz w:val="28"/>
                <w:szCs w:val="28"/>
              </w:rPr>
            </w:pPr>
            <w:r w:rsidRPr="00C14DD4">
              <w:rPr>
                <w:sz w:val="28"/>
                <w:szCs w:val="28"/>
              </w:rPr>
              <w:t>Контингент обучающихся</w:t>
            </w:r>
          </w:p>
        </w:tc>
        <w:tc>
          <w:tcPr>
            <w:tcW w:w="4819" w:type="dxa"/>
            <w:gridSpan w:val="3"/>
          </w:tcPr>
          <w:p w:rsidR="008C252E" w:rsidRPr="00C14DD4" w:rsidRDefault="008C252E" w:rsidP="00B07876">
            <w:pPr>
              <w:jc w:val="center"/>
              <w:rPr>
                <w:sz w:val="28"/>
                <w:szCs w:val="28"/>
              </w:rPr>
            </w:pPr>
            <w:r w:rsidRPr="00C14DD4">
              <w:rPr>
                <w:sz w:val="28"/>
                <w:szCs w:val="28"/>
              </w:rPr>
              <w:t>Размеры коэффициентов</w:t>
            </w:r>
          </w:p>
        </w:tc>
      </w:tr>
      <w:tr w:rsidR="008C252E" w:rsidRPr="00C14DD4" w:rsidTr="00B07876">
        <w:tc>
          <w:tcPr>
            <w:tcW w:w="5070" w:type="dxa"/>
            <w:vMerge/>
          </w:tcPr>
          <w:p w:rsidR="008C252E" w:rsidRPr="00C14DD4" w:rsidRDefault="008C252E" w:rsidP="00B07876">
            <w:pPr>
              <w:jc w:val="center"/>
              <w:rPr>
                <w:sz w:val="28"/>
                <w:szCs w:val="28"/>
              </w:rPr>
            </w:pPr>
          </w:p>
        </w:tc>
        <w:tc>
          <w:tcPr>
            <w:tcW w:w="1701" w:type="dxa"/>
          </w:tcPr>
          <w:p w:rsidR="008C252E" w:rsidRPr="00C14DD4" w:rsidRDefault="008C252E" w:rsidP="00B07876">
            <w:pPr>
              <w:jc w:val="center"/>
              <w:rPr>
                <w:sz w:val="28"/>
                <w:szCs w:val="28"/>
              </w:rPr>
            </w:pPr>
            <w:r w:rsidRPr="00C14DD4">
              <w:rPr>
                <w:sz w:val="28"/>
                <w:szCs w:val="28"/>
              </w:rPr>
              <w:t>Профессор, доктор наук</w:t>
            </w:r>
          </w:p>
        </w:tc>
        <w:tc>
          <w:tcPr>
            <w:tcW w:w="1559" w:type="dxa"/>
          </w:tcPr>
          <w:p w:rsidR="008C252E" w:rsidRPr="00C14DD4" w:rsidRDefault="008C252E" w:rsidP="00B07876">
            <w:pPr>
              <w:jc w:val="center"/>
              <w:rPr>
                <w:sz w:val="28"/>
                <w:szCs w:val="28"/>
              </w:rPr>
            </w:pPr>
            <w:r w:rsidRPr="00C14DD4">
              <w:rPr>
                <w:sz w:val="28"/>
                <w:szCs w:val="28"/>
              </w:rPr>
              <w:t>Доцент, кандидат наук</w:t>
            </w:r>
          </w:p>
        </w:tc>
        <w:tc>
          <w:tcPr>
            <w:tcW w:w="1559" w:type="dxa"/>
          </w:tcPr>
          <w:p w:rsidR="008C252E" w:rsidRPr="00C14DD4" w:rsidRDefault="008C252E" w:rsidP="00B07876">
            <w:pPr>
              <w:jc w:val="center"/>
              <w:rPr>
                <w:sz w:val="28"/>
                <w:szCs w:val="28"/>
              </w:rPr>
            </w:pPr>
            <w:r w:rsidRPr="00C14DD4">
              <w:rPr>
                <w:sz w:val="28"/>
                <w:szCs w:val="28"/>
              </w:rPr>
              <w:t>Лица, не имеющие степени</w:t>
            </w:r>
          </w:p>
        </w:tc>
      </w:tr>
      <w:tr w:rsidR="008C252E" w:rsidRPr="00C14DD4" w:rsidTr="00B07876">
        <w:tc>
          <w:tcPr>
            <w:tcW w:w="5070" w:type="dxa"/>
          </w:tcPr>
          <w:p w:rsidR="008C252E" w:rsidRPr="00C14DD4" w:rsidRDefault="008C252E" w:rsidP="00B07876">
            <w:pPr>
              <w:rPr>
                <w:sz w:val="28"/>
                <w:szCs w:val="28"/>
              </w:rPr>
            </w:pPr>
            <w:r w:rsidRPr="00C14DD4">
              <w:rPr>
                <w:sz w:val="28"/>
                <w:szCs w:val="28"/>
              </w:rPr>
              <w:t xml:space="preserve">Обучающиеся в общеобразовательных учреждениях, рабочие, работники, занимающие должности, требующие среднего профессионального образования, слушатели курсов </w:t>
            </w:r>
          </w:p>
          <w:p w:rsidR="008C252E" w:rsidRPr="00C14DD4" w:rsidRDefault="008C252E" w:rsidP="00B07876">
            <w:pPr>
              <w:jc w:val="both"/>
              <w:rPr>
                <w:sz w:val="28"/>
                <w:szCs w:val="28"/>
              </w:rPr>
            </w:pPr>
          </w:p>
        </w:tc>
        <w:tc>
          <w:tcPr>
            <w:tcW w:w="1701" w:type="dxa"/>
          </w:tcPr>
          <w:p w:rsidR="008C252E" w:rsidRPr="00C14DD4" w:rsidRDefault="008C252E" w:rsidP="00B07876">
            <w:pPr>
              <w:jc w:val="center"/>
              <w:rPr>
                <w:sz w:val="28"/>
                <w:szCs w:val="28"/>
              </w:rPr>
            </w:pPr>
          </w:p>
          <w:p w:rsidR="008C252E" w:rsidRPr="00C14DD4" w:rsidRDefault="008C252E" w:rsidP="00B07876">
            <w:pPr>
              <w:jc w:val="center"/>
              <w:rPr>
                <w:sz w:val="28"/>
                <w:szCs w:val="28"/>
              </w:rPr>
            </w:pPr>
          </w:p>
          <w:p w:rsidR="008C252E" w:rsidRPr="00C14DD4" w:rsidRDefault="008C252E" w:rsidP="00B07876">
            <w:pPr>
              <w:jc w:val="center"/>
              <w:rPr>
                <w:sz w:val="28"/>
                <w:szCs w:val="28"/>
              </w:rPr>
            </w:pPr>
          </w:p>
          <w:p w:rsidR="008C252E" w:rsidRPr="00C14DD4" w:rsidRDefault="008C252E" w:rsidP="00B07876">
            <w:pPr>
              <w:jc w:val="center"/>
              <w:rPr>
                <w:sz w:val="28"/>
                <w:szCs w:val="28"/>
              </w:rPr>
            </w:pPr>
          </w:p>
          <w:p w:rsidR="008C252E" w:rsidRPr="00C14DD4" w:rsidRDefault="008C252E" w:rsidP="00B07876">
            <w:pPr>
              <w:jc w:val="center"/>
              <w:rPr>
                <w:sz w:val="28"/>
                <w:szCs w:val="28"/>
              </w:rPr>
            </w:pPr>
          </w:p>
          <w:p w:rsidR="008C252E" w:rsidRPr="00C14DD4" w:rsidRDefault="008C252E" w:rsidP="00B07876">
            <w:pPr>
              <w:jc w:val="center"/>
              <w:rPr>
                <w:sz w:val="28"/>
                <w:szCs w:val="28"/>
              </w:rPr>
            </w:pPr>
            <w:r w:rsidRPr="00C14DD4">
              <w:rPr>
                <w:sz w:val="28"/>
                <w:szCs w:val="28"/>
              </w:rPr>
              <w:t>0,15</w:t>
            </w:r>
          </w:p>
        </w:tc>
        <w:tc>
          <w:tcPr>
            <w:tcW w:w="1559" w:type="dxa"/>
          </w:tcPr>
          <w:p w:rsidR="008C252E" w:rsidRPr="00C14DD4" w:rsidRDefault="008C252E" w:rsidP="00B07876">
            <w:pPr>
              <w:jc w:val="center"/>
              <w:rPr>
                <w:sz w:val="28"/>
                <w:szCs w:val="28"/>
              </w:rPr>
            </w:pPr>
          </w:p>
          <w:p w:rsidR="008C252E" w:rsidRPr="00C14DD4" w:rsidRDefault="008C252E" w:rsidP="00B07876">
            <w:pPr>
              <w:jc w:val="center"/>
              <w:rPr>
                <w:sz w:val="28"/>
                <w:szCs w:val="28"/>
              </w:rPr>
            </w:pPr>
          </w:p>
          <w:p w:rsidR="008C252E" w:rsidRPr="00C14DD4" w:rsidRDefault="008C252E" w:rsidP="00B07876">
            <w:pPr>
              <w:jc w:val="center"/>
              <w:rPr>
                <w:sz w:val="28"/>
                <w:szCs w:val="28"/>
              </w:rPr>
            </w:pPr>
          </w:p>
          <w:p w:rsidR="008C252E" w:rsidRPr="00C14DD4" w:rsidRDefault="008C252E" w:rsidP="00B07876">
            <w:pPr>
              <w:jc w:val="center"/>
              <w:rPr>
                <w:sz w:val="28"/>
                <w:szCs w:val="28"/>
              </w:rPr>
            </w:pPr>
          </w:p>
          <w:p w:rsidR="008C252E" w:rsidRPr="00C14DD4" w:rsidRDefault="008C252E" w:rsidP="00B07876">
            <w:pPr>
              <w:jc w:val="center"/>
              <w:rPr>
                <w:sz w:val="28"/>
                <w:szCs w:val="28"/>
              </w:rPr>
            </w:pPr>
          </w:p>
          <w:p w:rsidR="008C252E" w:rsidRPr="00C14DD4" w:rsidRDefault="008C252E" w:rsidP="00B07876">
            <w:pPr>
              <w:jc w:val="center"/>
              <w:rPr>
                <w:sz w:val="28"/>
                <w:szCs w:val="28"/>
              </w:rPr>
            </w:pPr>
            <w:r w:rsidRPr="00C14DD4">
              <w:rPr>
                <w:sz w:val="28"/>
                <w:szCs w:val="28"/>
              </w:rPr>
              <w:t>0,11</w:t>
            </w:r>
          </w:p>
        </w:tc>
        <w:tc>
          <w:tcPr>
            <w:tcW w:w="1559" w:type="dxa"/>
          </w:tcPr>
          <w:p w:rsidR="008C252E" w:rsidRPr="00C14DD4" w:rsidRDefault="008C252E" w:rsidP="00B07876">
            <w:pPr>
              <w:jc w:val="center"/>
              <w:rPr>
                <w:sz w:val="28"/>
                <w:szCs w:val="28"/>
              </w:rPr>
            </w:pPr>
          </w:p>
          <w:p w:rsidR="008C252E" w:rsidRPr="00C14DD4" w:rsidRDefault="008C252E" w:rsidP="00B07876">
            <w:pPr>
              <w:jc w:val="center"/>
              <w:rPr>
                <w:sz w:val="28"/>
                <w:szCs w:val="28"/>
              </w:rPr>
            </w:pPr>
          </w:p>
          <w:p w:rsidR="008C252E" w:rsidRPr="00C14DD4" w:rsidRDefault="008C252E" w:rsidP="00B07876">
            <w:pPr>
              <w:jc w:val="center"/>
              <w:rPr>
                <w:sz w:val="28"/>
                <w:szCs w:val="28"/>
              </w:rPr>
            </w:pPr>
          </w:p>
          <w:p w:rsidR="008C252E" w:rsidRPr="00C14DD4" w:rsidRDefault="008C252E" w:rsidP="00B07876">
            <w:pPr>
              <w:jc w:val="center"/>
              <w:rPr>
                <w:sz w:val="28"/>
                <w:szCs w:val="28"/>
              </w:rPr>
            </w:pPr>
          </w:p>
          <w:p w:rsidR="008C252E" w:rsidRPr="00C14DD4" w:rsidRDefault="008C252E" w:rsidP="00B07876">
            <w:pPr>
              <w:jc w:val="center"/>
              <w:rPr>
                <w:sz w:val="28"/>
                <w:szCs w:val="28"/>
              </w:rPr>
            </w:pPr>
          </w:p>
          <w:p w:rsidR="008C252E" w:rsidRPr="00C14DD4" w:rsidRDefault="008C252E" w:rsidP="00B07876">
            <w:pPr>
              <w:jc w:val="center"/>
              <w:rPr>
                <w:sz w:val="28"/>
                <w:szCs w:val="28"/>
              </w:rPr>
            </w:pPr>
            <w:r w:rsidRPr="00C14DD4">
              <w:rPr>
                <w:sz w:val="28"/>
                <w:szCs w:val="28"/>
              </w:rPr>
              <w:t>0,08</w:t>
            </w:r>
          </w:p>
        </w:tc>
      </w:tr>
    </w:tbl>
    <w:p w:rsidR="008C252E" w:rsidRPr="00C14DD4" w:rsidRDefault="008C252E" w:rsidP="008C252E">
      <w:pPr>
        <w:ind w:firstLine="567"/>
        <w:jc w:val="center"/>
      </w:pPr>
    </w:p>
    <w:p w:rsidR="008C252E" w:rsidRPr="00876ABC" w:rsidRDefault="008C252E" w:rsidP="008C252E">
      <w:pPr>
        <w:ind w:firstLine="567"/>
        <w:jc w:val="both"/>
        <w:rPr>
          <w:sz w:val="28"/>
          <w:szCs w:val="28"/>
        </w:rPr>
      </w:pPr>
      <w:r w:rsidRPr="00876ABC">
        <w:rPr>
          <w:sz w:val="28"/>
          <w:szCs w:val="28"/>
        </w:rPr>
        <w:t>Примечания:</w:t>
      </w:r>
    </w:p>
    <w:p w:rsidR="008C252E" w:rsidRPr="00C14DD4" w:rsidRDefault="008C252E" w:rsidP="008C252E">
      <w:pPr>
        <w:ind w:firstLine="567"/>
        <w:jc w:val="both"/>
        <w:rPr>
          <w:sz w:val="28"/>
          <w:szCs w:val="28"/>
        </w:rPr>
      </w:pPr>
      <w:r w:rsidRPr="00C14DD4">
        <w:rPr>
          <w:sz w:val="28"/>
          <w:szCs w:val="28"/>
        </w:rPr>
        <w:t xml:space="preserve">1. Ставки почасовой оплаты определяются исходя из размера минимальной ставки профессиональной квалификационной группы должностей педагогических работников 4 квалификационного уровня, установленной  Коллегией Администрации Кемеровской группы и коэффициентов ставок почасовой оплаты труда, предусмотренных настоящим Положением.   </w:t>
      </w:r>
    </w:p>
    <w:p w:rsidR="008C252E" w:rsidRPr="00667C6C" w:rsidRDefault="008C252E" w:rsidP="008C252E">
      <w:pPr>
        <w:ind w:firstLine="567"/>
        <w:jc w:val="both"/>
        <w:rPr>
          <w:sz w:val="28"/>
          <w:szCs w:val="28"/>
        </w:rPr>
      </w:pPr>
      <w:r w:rsidRPr="00667C6C">
        <w:rPr>
          <w:sz w:val="28"/>
          <w:szCs w:val="28"/>
        </w:rPr>
        <w:t>2. В ставки почасовой оплаты труда включена оплата за отпуск.</w:t>
      </w:r>
    </w:p>
    <w:p w:rsidR="008C252E" w:rsidRDefault="008C252E" w:rsidP="008C252E">
      <w:pPr>
        <w:ind w:firstLine="567"/>
        <w:jc w:val="both"/>
        <w:rPr>
          <w:sz w:val="28"/>
          <w:szCs w:val="28"/>
        </w:rPr>
      </w:pPr>
      <w:r w:rsidRPr="00667C6C">
        <w:rPr>
          <w:sz w:val="28"/>
          <w:szCs w:val="28"/>
        </w:rPr>
        <w:t>2.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8C252E" w:rsidRDefault="008C252E" w:rsidP="008C252E">
      <w:pPr>
        <w:ind w:firstLine="567"/>
        <w:jc w:val="both"/>
        <w:rPr>
          <w:sz w:val="28"/>
          <w:szCs w:val="28"/>
        </w:rPr>
      </w:pPr>
      <w:r>
        <w:rPr>
          <w:sz w:val="28"/>
          <w:szCs w:val="28"/>
        </w:rPr>
        <w:t>4</w:t>
      </w:r>
      <w:r w:rsidRPr="00667C6C">
        <w:rPr>
          <w:sz w:val="28"/>
          <w:szCs w:val="28"/>
        </w:rPr>
        <w:t>. Оплата членов жюри конкурсов и смотров, а также рецензентов конкурсных работ производится по ставкам почасовой оплаты труда, предусмотренных для лиц, проводящих занятия со студентами.</w:t>
      </w:r>
    </w:p>
    <w:p w:rsidR="00323F9C" w:rsidRDefault="00323F9C">
      <w:pPr>
        <w:rPr>
          <w:color w:val="0000FF"/>
          <w:sz w:val="28"/>
          <w:szCs w:val="28"/>
        </w:rPr>
      </w:pPr>
      <w:r>
        <w:rPr>
          <w:color w:val="0000FF"/>
          <w:sz w:val="28"/>
          <w:szCs w:val="28"/>
        </w:rPr>
        <w:br w:type="page"/>
      </w:r>
    </w:p>
    <w:p w:rsidR="000A4884" w:rsidRPr="002F3693" w:rsidRDefault="00D1033F" w:rsidP="002F3693">
      <w:pPr>
        <w:ind w:left="5040" w:firstLine="720"/>
        <w:jc w:val="right"/>
        <w:rPr>
          <w:sz w:val="28"/>
          <w:szCs w:val="28"/>
        </w:rPr>
      </w:pPr>
      <w:r>
        <w:rPr>
          <w:sz w:val="28"/>
          <w:szCs w:val="28"/>
        </w:rPr>
        <w:lastRenderedPageBreak/>
        <w:t>Приложение №14</w:t>
      </w:r>
    </w:p>
    <w:p w:rsidR="003D0D62" w:rsidRPr="00A80802" w:rsidRDefault="003D0D62" w:rsidP="003D0D62">
      <w:pPr>
        <w:jc w:val="right"/>
        <w:rPr>
          <w:sz w:val="28"/>
          <w:szCs w:val="28"/>
        </w:rPr>
      </w:pPr>
      <w:r>
        <w:rPr>
          <w:sz w:val="28"/>
          <w:szCs w:val="28"/>
        </w:rPr>
        <w:t>к примерному П</w:t>
      </w:r>
      <w:r w:rsidRPr="00A80802">
        <w:rPr>
          <w:sz w:val="28"/>
          <w:szCs w:val="28"/>
        </w:rPr>
        <w:t>о</w:t>
      </w:r>
      <w:r>
        <w:rPr>
          <w:sz w:val="28"/>
          <w:szCs w:val="28"/>
        </w:rPr>
        <w:t xml:space="preserve">ложению об </w:t>
      </w:r>
      <w:r w:rsidRPr="00A80802">
        <w:rPr>
          <w:sz w:val="28"/>
          <w:szCs w:val="28"/>
        </w:rPr>
        <w:t>оплат</w:t>
      </w:r>
      <w:r>
        <w:rPr>
          <w:sz w:val="28"/>
          <w:szCs w:val="28"/>
        </w:rPr>
        <w:t>е</w:t>
      </w:r>
    </w:p>
    <w:p w:rsidR="003D0D62" w:rsidRPr="00A80802" w:rsidRDefault="003D0D62" w:rsidP="003D0D62">
      <w:pPr>
        <w:jc w:val="right"/>
        <w:rPr>
          <w:sz w:val="28"/>
          <w:szCs w:val="28"/>
        </w:rPr>
      </w:pPr>
      <w:r w:rsidRPr="00A80802">
        <w:rPr>
          <w:sz w:val="28"/>
          <w:szCs w:val="28"/>
        </w:rPr>
        <w:t xml:space="preserve">труда работников </w:t>
      </w:r>
      <w:r>
        <w:rPr>
          <w:sz w:val="28"/>
          <w:szCs w:val="28"/>
        </w:rPr>
        <w:t>муниципальных</w:t>
      </w:r>
    </w:p>
    <w:p w:rsidR="003D0D62" w:rsidRPr="00A80802" w:rsidRDefault="003D0D62" w:rsidP="003D0D62">
      <w:pPr>
        <w:jc w:val="right"/>
        <w:rPr>
          <w:sz w:val="28"/>
          <w:szCs w:val="28"/>
        </w:rPr>
      </w:pPr>
      <w:r w:rsidRPr="00A80802">
        <w:rPr>
          <w:sz w:val="28"/>
          <w:szCs w:val="28"/>
        </w:rPr>
        <w:t>образовательных учреждений</w:t>
      </w:r>
    </w:p>
    <w:p w:rsidR="003D0D62" w:rsidRPr="00A80802" w:rsidRDefault="003D0D62" w:rsidP="003D0D62">
      <w:pPr>
        <w:jc w:val="right"/>
        <w:rPr>
          <w:sz w:val="28"/>
          <w:szCs w:val="28"/>
        </w:rPr>
      </w:pPr>
      <w:r>
        <w:rPr>
          <w:sz w:val="28"/>
          <w:szCs w:val="28"/>
        </w:rPr>
        <w:t>города  Калтан</w:t>
      </w:r>
    </w:p>
    <w:p w:rsidR="000A4884" w:rsidRPr="002F3693" w:rsidRDefault="000A4884" w:rsidP="000A4884">
      <w:pPr>
        <w:pStyle w:val="3"/>
        <w:spacing w:before="0" w:after="0"/>
        <w:ind w:left="4320" w:firstLine="720"/>
        <w:rPr>
          <w:rFonts w:ascii="Times New Roman" w:hAnsi="Times New Roman" w:cs="Times New Roman"/>
          <w:b w:val="0"/>
          <w:sz w:val="28"/>
          <w:szCs w:val="28"/>
        </w:rPr>
      </w:pPr>
    </w:p>
    <w:p w:rsidR="000A4884" w:rsidRPr="002F3693" w:rsidRDefault="000A4884" w:rsidP="000A4884">
      <w:pPr>
        <w:ind w:firstLine="567"/>
        <w:rPr>
          <w:b/>
          <w:sz w:val="28"/>
          <w:szCs w:val="28"/>
        </w:rPr>
      </w:pPr>
    </w:p>
    <w:p w:rsidR="000A4884" w:rsidRPr="002F3693" w:rsidRDefault="000A4884" w:rsidP="000A4884">
      <w:pPr>
        <w:ind w:firstLine="567"/>
        <w:jc w:val="center"/>
        <w:rPr>
          <w:sz w:val="28"/>
          <w:szCs w:val="28"/>
        </w:rPr>
      </w:pPr>
      <w:r w:rsidRPr="002F3693">
        <w:rPr>
          <w:sz w:val="28"/>
          <w:szCs w:val="28"/>
        </w:rPr>
        <w:t>Перечень учреждений, организаций и должностей время работы в которых засчитывается в педагогический стаж работников образования</w:t>
      </w:r>
    </w:p>
    <w:p w:rsidR="000A4884" w:rsidRPr="002F3693" w:rsidRDefault="000A4884" w:rsidP="000A4884">
      <w:pPr>
        <w:pStyle w:val="ConsNormal"/>
        <w:widowControl/>
        <w:ind w:firstLine="567"/>
        <w:jc w:val="center"/>
        <w:rPr>
          <w:rFonts w:ascii="Times New Roman" w:hAnsi="Times New Roman" w:cs="Times New Roman"/>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1"/>
        <w:gridCol w:w="4395"/>
      </w:tblGrid>
      <w:tr w:rsidR="000A4884" w:rsidRPr="002F3693">
        <w:tc>
          <w:tcPr>
            <w:tcW w:w="4961" w:type="dxa"/>
            <w:tcBorders>
              <w:top w:val="single" w:sz="4" w:space="0" w:color="auto"/>
              <w:left w:val="single" w:sz="4" w:space="0" w:color="auto"/>
              <w:bottom w:val="single" w:sz="4" w:space="0" w:color="auto"/>
              <w:right w:val="single" w:sz="4" w:space="0" w:color="auto"/>
            </w:tcBorders>
            <w:shd w:val="clear" w:color="auto" w:fill="auto"/>
          </w:tcPr>
          <w:p w:rsidR="000A4884" w:rsidRPr="002F3693" w:rsidRDefault="000A4884" w:rsidP="002713AF">
            <w:pPr>
              <w:pStyle w:val="a9"/>
              <w:ind w:firstLine="567"/>
              <w:jc w:val="center"/>
              <w:rPr>
                <w:rFonts w:ascii="Times New Roman" w:eastAsia="MS Mincho" w:hAnsi="Times New Roman" w:cs="Times New Roman"/>
                <w:sz w:val="28"/>
                <w:szCs w:val="28"/>
              </w:rPr>
            </w:pPr>
            <w:r w:rsidRPr="002F3693">
              <w:rPr>
                <w:rFonts w:ascii="Times New Roman" w:eastAsia="MS Mincho" w:hAnsi="Times New Roman" w:cs="Times New Roman"/>
                <w:sz w:val="28"/>
                <w:szCs w:val="28"/>
              </w:rPr>
              <w:t>Наименование учреждений</w:t>
            </w:r>
          </w:p>
          <w:p w:rsidR="000A4884" w:rsidRPr="002F3693" w:rsidRDefault="000A4884" w:rsidP="002713AF">
            <w:pPr>
              <w:pStyle w:val="a9"/>
              <w:ind w:firstLine="567"/>
              <w:jc w:val="center"/>
              <w:rPr>
                <w:rFonts w:ascii="Times New Roman" w:eastAsia="MS Mincho" w:hAnsi="Times New Roman" w:cs="Times New Roman"/>
                <w:sz w:val="28"/>
                <w:szCs w:val="28"/>
              </w:rPr>
            </w:pPr>
            <w:r w:rsidRPr="002F3693">
              <w:rPr>
                <w:rFonts w:ascii="Times New Roman" w:eastAsia="MS Mincho" w:hAnsi="Times New Roman" w:cs="Times New Roman"/>
                <w:sz w:val="28"/>
                <w:szCs w:val="28"/>
              </w:rPr>
              <w:t xml:space="preserve"> и организаций</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A4884" w:rsidRPr="002F3693" w:rsidRDefault="000A4884" w:rsidP="002713AF">
            <w:pPr>
              <w:pStyle w:val="a9"/>
              <w:ind w:firstLine="567"/>
              <w:jc w:val="center"/>
              <w:rPr>
                <w:rFonts w:ascii="Times New Roman" w:eastAsia="MS Mincho" w:hAnsi="Times New Roman" w:cs="Times New Roman"/>
                <w:sz w:val="28"/>
                <w:szCs w:val="28"/>
              </w:rPr>
            </w:pPr>
            <w:r w:rsidRPr="002F3693">
              <w:rPr>
                <w:rFonts w:ascii="Times New Roman" w:eastAsia="MS Mincho" w:hAnsi="Times New Roman" w:cs="Times New Roman"/>
                <w:sz w:val="28"/>
                <w:szCs w:val="28"/>
              </w:rPr>
              <w:t>Наименование должностей</w:t>
            </w:r>
          </w:p>
        </w:tc>
      </w:tr>
      <w:tr w:rsidR="000A4884" w:rsidRPr="002F3693">
        <w:tc>
          <w:tcPr>
            <w:tcW w:w="4961" w:type="dxa"/>
            <w:tcBorders>
              <w:top w:val="single" w:sz="4" w:space="0" w:color="auto"/>
              <w:left w:val="single" w:sz="4" w:space="0" w:color="auto"/>
              <w:bottom w:val="single" w:sz="4" w:space="0" w:color="auto"/>
              <w:right w:val="single" w:sz="4" w:space="0" w:color="auto"/>
            </w:tcBorders>
            <w:shd w:val="clear" w:color="auto" w:fill="auto"/>
          </w:tcPr>
          <w:p w:rsidR="000A4884" w:rsidRPr="002F3693" w:rsidRDefault="000A4884" w:rsidP="002713AF">
            <w:pPr>
              <w:pStyle w:val="a9"/>
              <w:jc w:val="center"/>
              <w:rPr>
                <w:rFonts w:ascii="Times New Roman" w:eastAsia="MS Mincho" w:hAnsi="Times New Roman" w:cs="Times New Roman"/>
                <w:sz w:val="28"/>
                <w:szCs w:val="28"/>
              </w:rPr>
            </w:pPr>
            <w:r w:rsidRPr="002F3693">
              <w:rPr>
                <w:rFonts w:ascii="Times New Roman" w:eastAsia="MS Mincho" w:hAnsi="Times New Roman" w:cs="Times New Roman"/>
                <w:sz w:val="28"/>
                <w:szCs w:val="28"/>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A4884" w:rsidRPr="002F3693" w:rsidRDefault="000A4884" w:rsidP="002713AF">
            <w:pPr>
              <w:pStyle w:val="a9"/>
              <w:jc w:val="center"/>
              <w:rPr>
                <w:rFonts w:ascii="Times New Roman" w:eastAsia="MS Mincho" w:hAnsi="Times New Roman" w:cs="Times New Roman"/>
                <w:sz w:val="28"/>
                <w:szCs w:val="28"/>
              </w:rPr>
            </w:pPr>
            <w:r w:rsidRPr="002F3693">
              <w:rPr>
                <w:rFonts w:ascii="Times New Roman" w:eastAsia="MS Mincho" w:hAnsi="Times New Roman" w:cs="Times New Roman"/>
                <w:sz w:val="28"/>
                <w:szCs w:val="28"/>
              </w:rPr>
              <w:t>2</w:t>
            </w:r>
          </w:p>
        </w:tc>
      </w:tr>
      <w:tr w:rsidR="000A4884" w:rsidRPr="002F3693">
        <w:trPr>
          <w:trHeight w:val="70"/>
        </w:trPr>
        <w:tc>
          <w:tcPr>
            <w:tcW w:w="4961" w:type="dxa"/>
            <w:tcBorders>
              <w:top w:val="single" w:sz="4" w:space="0" w:color="auto"/>
              <w:left w:val="single" w:sz="4" w:space="0" w:color="auto"/>
              <w:bottom w:val="single" w:sz="4" w:space="0" w:color="auto"/>
              <w:right w:val="single" w:sz="4" w:space="0" w:color="auto"/>
            </w:tcBorders>
            <w:shd w:val="clear" w:color="auto" w:fill="auto"/>
          </w:tcPr>
          <w:p w:rsidR="000A4884" w:rsidRPr="002F3693" w:rsidRDefault="000A4884" w:rsidP="002713AF">
            <w:pPr>
              <w:pStyle w:val="a9"/>
              <w:jc w:val="both"/>
              <w:rPr>
                <w:rFonts w:ascii="Times New Roman" w:eastAsia="MS Mincho" w:hAnsi="Times New Roman" w:cs="Times New Roman"/>
                <w:bCs/>
                <w:sz w:val="28"/>
                <w:szCs w:val="28"/>
              </w:rPr>
            </w:pPr>
            <w:r w:rsidRPr="002F3693">
              <w:rPr>
                <w:rFonts w:ascii="Times New Roman" w:eastAsia="MS Mincho" w:hAnsi="Times New Roman" w:cs="Times New Roman"/>
                <w:bCs/>
                <w:sz w:val="28"/>
                <w:szCs w:val="28"/>
              </w:rPr>
              <w:t xml:space="preserve">Образовательные учреждения </w:t>
            </w:r>
          </w:p>
          <w:p w:rsidR="000A4884" w:rsidRPr="002F3693" w:rsidRDefault="000A4884" w:rsidP="002713AF">
            <w:pPr>
              <w:pStyle w:val="a9"/>
              <w:jc w:val="both"/>
              <w:rPr>
                <w:rFonts w:ascii="Times New Roman" w:eastAsia="MS Mincho" w:hAnsi="Times New Roman" w:cs="Times New Roman"/>
                <w:bCs/>
                <w:sz w:val="28"/>
                <w:szCs w:val="28"/>
              </w:rPr>
            </w:pPr>
          </w:p>
          <w:p w:rsidR="000A4884" w:rsidRPr="002F3693" w:rsidRDefault="000A4884" w:rsidP="002713AF">
            <w:pPr>
              <w:pStyle w:val="a9"/>
              <w:jc w:val="both"/>
              <w:rPr>
                <w:rFonts w:ascii="Times New Roman" w:eastAsia="MS Mincho" w:hAnsi="Times New Roman" w:cs="Times New Roman"/>
                <w:bCs/>
                <w:sz w:val="28"/>
                <w:szCs w:val="28"/>
              </w:rPr>
            </w:pPr>
          </w:p>
          <w:p w:rsidR="000A4884" w:rsidRPr="002F3693" w:rsidRDefault="000A4884" w:rsidP="002713AF">
            <w:pPr>
              <w:pStyle w:val="a9"/>
              <w:jc w:val="both"/>
              <w:rPr>
                <w:rFonts w:ascii="Times New Roman" w:eastAsia="MS Mincho" w:hAnsi="Times New Roman" w:cs="Times New Roman"/>
                <w:bCs/>
                <w:sz w:val="28"/>
                <w:szCs w:val="28"/>
              </w:rPr>
            </w:pPr>
          </w:p>
          <w:p w:rsidR="000A4884" w:rsidRPr="002F3693" w:rsidRDefault="000A4884" w:rsidP="002713AF">
            <w:pPr>
              <w:pStyle w:val="a9"/>
              <w:jc w:val="both"/>
              <w:rPr>
                <w:rFonts w:ascii="Times New Roman" w:eastAsia="MS Mincho" w:hAnsi="Times New Roman" w:cs="Times New Roman"/>
                <w:bCs/>
                <w:sz w:val="28"/>
                <w:szCs w:val="28"/>
              </w:rPr>
            </w:pPr>
          </w:p>
          <w:p w:rsidR="000A4884" w:rsidRPr="002F3693" w:rsidRDefault="000A4884" w:rsidP="002713AF">
            <w:pPr>
              <w:pStyle w:val="a9"/>
              <w:jc w:val="both"/>
              <w:rPr>
                <w:rFonts w:ascii="Times New Roman" w:eastAsia="MS Mincho" w:hAnsi="Times New Roman" w:cs="Times New Roman"/>
                <w:bCs/>
                <w:sz w:val="28"/>
                <w:szCs w:val="28"/>
              </w:rPr>
            </w:pPr>
          </w:p>
          <w:p w:rsidR="000A4884" w:rsidRPr="002F3693" w:rsidRDefault="000A4884" w:rsidP="002713AF">
            <w:pPr>
              <w:pStyle w:val="a9"/>
              <w:jc w:val="both"/>
              <w:rPr>
                <w:rFonts w:ascii="Times New Roman" w:eastAsia="MS Mincho" w:hAnsi="Times New Roman" w:cs="Times New Roman"/>
                <w:bCs/>
                <w:sz w:val="28"/>
                <w:szCs w:val="28"/>
              </w:rPr>
            </w:pPr>
          </w:p>
          <w:p w:rsidR="000A4884" w:rsidRPr="002F3693" w:rsidRDefault="000A4884" w:rsidP="002713AF">
            <w:pPr>
              <w:pStyle w:val="a9"/>
              <w:jc w:val="both"/>
              <w:rPr>
                <w:rFonts w:ascii="Times New Roman" w:eastAsia="MS Mincho" w:hAnsi="Times New Roman" w:cs="Times New Roman"/>
                <w:bCs/>
                <w:sz w:val="28"/>
                <w:szCs w:val="28"/>
              </w:rPr>
            </w:pPr>
          </w:p>
          <w:p w:rsidR="000A4884" w:rsidRPr="002F3693" w:rsidRDefault="000A4884" w:rsidP="002713AF">
            <w:pPr>
              <w:pStyle w:val="a9"/>
              <w:jc w:val="both"/>
              <w:rPr>
                <w:rFonts w:ascii="Times New Roman" w:eastAsia="MS Mincho" w:hAnsi="Times New Roman" w:cs="Times New Roman"/>
                <w:bCs/>
                <w:sz w:val="28"/>
                <w:szCs w:val="28"/>
              </w:rPr>
            </w:pPr>
          </w:p>
          <w:p w:rsidR="000A4884" w:rsidRPr="002F3693" w:rsidRDefault="000A4884" w:rsidP="002713AF">
            <w:pPr>
              <w:pStyle w:val="a9"/>
              <w:jc w:val="both"/>
              <w:rPr>
                <w:rFonts w:ascii="Times New Roman" w:eastAsia="MS Mincho" w:hAnsi="Times New Roman" w:cs="Times New Roman"/>
                <w:bCs/>
                <w:sz w:val="28"/>
                <w:szCs w:val="28"/>
              </w:rPr>
            </w:pPr>
          </w:p>
          <w:p w:rsidR="000A4884" w:rsidRPr="002F3693" w:rsidRDefault="000A4884" w:rsidP="002713AF">
            <w:pPr>
              <w:pStyle w:val="a9"/>
              <w:jc w:val="both"/>
              <w:rPr>
                <w:rFonts w:ascii="Times New Roman" w:eastAsia="MS Mincho" w:hAnsi="Times New Roman" w:cs="Times New Roman"/>
                <w:bCs/>
                <w:sz w:val="28"/>
                <w:szCs w:val="28"/>
              </w:rPr>
            </w:pPr>
          </w:p>
          <w:p w:rsidR="000A4884" w:rsidRPr="002F3693" w:rsidRDefault="000A4884" w:rsidP="002713AF">
            <w:pPr>
              <w:pStyle w:val="a9"/>
              <w:jc w:val="both"/>
              <w:rPr>
                <w:rFonts w:ascii="Times New Roman" w:eastAsia="MS Mincho" w:hAnsi="Times New Roman" w:cs="Times New Roman"/>
                <w:bCs/>
                <w:sz w:val="28"/>
                <w:szCs w:val="28"/>
              </w:rPr>
            </w:pPr>
          </w:p>
          <w:p w:rsidR="000A4884" w:rsidRPr="002F3693" w:rsidRDefault="000A4884" w:rsidP="002713AF">
            <w:pPr>
              <w:pStyle w:val="a9"/>
              <w:jc w:val="both"/>
              <w:rPr>
                <w:rFonts w:ascii="Times New Roman" w:eastAsia="MS Mincho" w:hAnsi="Times New Roman" w:cs="Times New Roman"/>
                <w:bCs/>
                <w:sz w:val="28"/>
                <w:szCs w:val="28"/>
              </w:rPr>
            </w:pPr>
          </w:p>
          <w:p w:rsidR="000A4884" w:rsidRPr="002F3693" w:rsidRDefault="000A4884" w:rsidP="002713AF">
            <w:pPr>
              <w:pStyle w:val="a9"/>
              <w:jc w:val="center"/>
              <w:rPr>
                <w:rFonts w:ascii="Times New Roman" w:eastAsia="MS Mincho" w:hAnsi="Times New Roman" w:cs="Times New Roman"/>
                <w:bCs/>
                <w:sz w:val="28"/>
                <w:szCs w:val="28"/>
              </w:rPr>
            </w:pPr>
          </w:p>
        </w:tc>
        <w:tc>
          <w:tcPr>
            <w:tcW w:w="4395" w:type="dxa"/>
            <w:tcBorders>
              <w:top w:val="single" w:sz="4" w:space="0" w:color="auto"/>
              <w:left w:val="single" w:sz="4" w:space="0" w:color="auto"/>
              <w:right w:val="single" w:sz="4" w:space="0" w:color="auto"/>
            </w:tcBorders>
            <w:shd w:val="clear" w:color="auto" w:fill="auto"/>
          </w:tcPr>
          <w:p w:rsidR="000A4884" w:rsidRPr="002F3693" w:rsidRDefault="000A4884" w:rsidP="0063530F">
            <w:pPr>
              <w:pStyle w:val="a9"/>
              <w:jc w:val="both"/>
              <w:rPr>
                <w:rFonts w:ascii="Times New Roman" w:eastAsia="MS Mincho" w:hAnsi="Times New Roman" w:cs="Times New Roman"/>
                <w:sz w:val="28"/>
                <w:szCs w:val="28"/>
              </w:rPr>
            </w:pPr>
            <w:r w:rsidRPr="002F3693">
              <w:rPr>
                <w:rFonts w:ascii="Times New Roman" w:eastAsia="MS Mincho" w:hAnsi="Times New Roman" w:cs="Times New Roman"/>
                <w:sz w:val="28"/>
                <w:szCs w:val="28"/>
              </w:rPr>
              <w:t xml:space="preserve">Учителя,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методисты, методисты,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w:t>
            </w:r>
            <w:r w:rsidR="009A7E62" w:rsidRPr="002F3693">
              <w:rPr>
                <w:rFonts w:ascii="Times New Roman" w:eastAsia="MS Mincho" w:hAnsi="Times New Roman" w:cs="Times New Roman"/>
                <w:sz w:val="28"/>
                <w:szCs w:val="28"/>
              </w:rPr>
              <w:t>старшие вожатые (пионервожатые),</w:t>
            </w:r>
          </w:p>
        </w:tc>
      </w:tr>
      <w:tr w:rsidR="000A4884" w:rsidRPr="002F3693" w:rsidTr="0063530F">
        <w:trPr>
          <w:trHeight w:val="4937"/>
        </w:trPr>
        <w:tc>
          <w:tcPr>
            <w:tcW w:w="4961" w:type="dxa"/>
            <w:tcBorders>
              <w:top w:val="single" w:sz="4" w:space="0" w:color="auto"/>
              <w:left w:val="single" w:sz="4" w:space="0" w:color="auto"/>
              <w:right w:val="single" w:sz="4" w:space="0" w:color="auto"/>
            </w:tcBorders>
            <w:shd w:val="clear" w:color="auto" w:fill="auto"/>
          </w:tcPr>
          <w:p w:rsidR="000A4884" w:rsidRPr="002F3693" w:rsidRDefault="000A4884" w:rsidP="002713AF">
            <w:pPr>
              <w:pStyle w:val="a9"/>
              <w:ind w:firstLine="34"/>
              <w:jc w:val="center"/>
              <w:rPr>
                <w:rFonts w:ascii="Times New Roman" w:eastAsia="MS Mincho" w:hAnsi="Times New Roman" w:cs="Times New Roman"/>
                <w:sz w:val="28"/>
                <w:szCs w:val="28"/>
              </w:rPr>
            </w:pPr>
          </w:p>
        </w:tc>
        <w:tc>
          <w:tcPr>
            <w:tcW w:w="4395" w:type="dxa"/>
            <w:tcBorders>
              <w:left w:val="single" w:sz="4" w:space="0" w:color="auto"/>
              <w:right w:val="single" w:sz="4" w:space="0" w:color="auto"/>
            </w:tcBorders>
            <w:shd w:val="clear" w:color="auto" w:fill="auto"/>
          </w:tcPr>
          <w:p w:rsidR="000A4884" w:rsidRPr="002F3693" w:rsidRDefault="000A4884" w:rsidP="002713AF">
            <w:pPr>
              <w:pStyle w:val="a9"/>
              <w:jc w:val="both"/>
              <w:rPr>
                <w:rFonts w:ascii="Times New Roman" w:eastAsia="MS Mincho" w:hAnsi="Times New Roman" w:cs="Times New Roman"/>
                <w:sz w:val="28"/>
                <w:szCs w:val="28"/>
              </w:rPr>
            </w:pPr>
            <w:r w:rsidRPr="002F3693">
              <w:rPr>
                <w:rFonts w:ascii="Times New Roman" w:eastAsia="MS Mincho" w:hAnsi="Times New Roman" w:cs="Times New Roman"/>
                <w:sz w:val="28"/>
                <w:szCs w:val="28"/>
              </w:rPr>
              <w:t>инструкторы по физкультуре</w:t>
            </w:r>
          </w:p>
          <w:p w:rsidR="000A4884" w:rsidRPr="002F3693" w:rsidRDefault="000A4884" w:rsidP="0063530F">
            <w:pPr>
              <w:pStyle w:val="a9"/>
              <w:jc w:val="both"/>
              <w:rPr>
                <w:rFonts w:ascii="Times New Roman" w:eastAsia="MS Mincho" w:hAnsi="Times New Roman" w:cs="Times New Roman"/>
                <w:sz w:val="28"/>
                <w:szCs w:val="28"/>
              </w:rPr>
            </w:pPr>
            <w:r w:rsidRPr="002F3693">
              <w:rPr>
                <w:rFonts w:ascii="Times New Roman" w:eastAsia="MS Mincho" w:hAnsi="Times New Roman" w:cs="Times New Roman"/>
                <w:sz w:val="28"/>
                <w:szCs w:val="28"/>
              </w:rPr>
              <w:t xml:space="preserve">инструкторы по труду, директора (начальники, заведующие), заместители директоров (начальников, заведующих) по учебной, учебно-воспитательной, воспитательной, заведующие (начальники): логопедическими пунктами, отделами, кабинетами, и другими структурными подразделениями, деятельность которых связана с образовательным (воспитательным) процессом, методическим обеспечением; </w:t>
            </w:r>
          </w:p>
        </w:tc>
      </w:tr>
      <w:tr w:rsidR="000A4884" w:rsidRPr="002F3693">
        <w:tc>
          <w:tcPr>
            <w:tcW w:w="4961" w:type="dxa"/>
            <w:tcBorders>
              <w:top w:val="single" w:sz="4" w:space="0" w:color="auto"/>
              <w:left w:val="single" w:sz="4" w:space="0" w:color="auto"/>
              <w:bottom w:val="single" w:sz="4" w:space="0" w:color="auto"/>
              <w:right w:val="single" w:sz="4" w:space="0" w:color="auto"/>
            </w:tcBorders>
            <w:shd w:val="clear" w:color="auto" w:fill="auto"/>
          </w:tcPr>
          <w:p w:rsidR="000A4884" w:rsidRPr="002F3693" w:rsidRDefault="000A4884" w:rsidP="002713AF">
            <w:pPr>
              <w:pStyle w:val="a9"/>
              <w:jc w:val="both"/>
              <w:rPr>
                <w:rFonts w:ascii="Times New Roman" w:eastAsia="MS Mincho" w:hAnsi="Times New Roman" w:cs="Times New Roman"/>
                <w:sz w:val="28"/>
                <w:szCs w:val="28"/>
              </w:rPr>
            </w:pPr>
            <w:r w:rsidRPr="002F3693">
              <w:rPr>
                <w:rFonts w:ascii="Times New Roman" w:eastAsia="MS Mincho" w:hAnsi="Times New Roman" w:cs="Times New Roman"/>
                <w:sz w:val="28"/>
                <w:szCs w:val="28"/>
              </w:rPr>
              <w:t>Методические (учебно-методические) учреждения всех наименований (независимо от ведомственной подчиненности)</w:t>
            </w:r>
          </w:p>
          <w:p w:rsidR="000A4884" w:rsidRPr="002F3693" w:rsidRDefault="000A4884" w:rsidP="002713AF">
            <w:pPr>
              <w:pStyle w:val="a9"/>
              <w:jc w:val="both"/>
              <w:rPr>
                <w:rFonts w:ascii="Times New Roman" w:eastAsia="MS Mincho" w:hAnsi="Times New Roman" w:cs="Times New Roman"/>
                <w:sz w:val="28"/>
                <w:szCs w:val="28"/>
              </w:rPr>
            </w:pPr>
          </w:p>
          <w:p w:rsidR="000A4884" w:rsidRPr="002F3693" w:rsidRDefault="000A4884" w:rsidP="002713AF">
            <w:pPr>
              <w:pStyle w:val="a9"/>
              <w:jc w:val="both"/>
              <w:rPr>
                <w:rFonts w:ascii="Times New Roman" w:eastAsia="MS Mincho" w:hAnsi="Times New Roman" w:cs="Times New Roman"/>
                <w:sz w:val="28"/>
                <w:szCs w:val="28"/>
              </w:rPr>
            </w:pPr>
            <w:r w:rsidRPr="002F3693">
              <w:rPr>
                <w:rFonts w:ascii="Times New Roman" w:eastAsia="MS Mincho" w:hAnsi="Times New Roman" w:cs="Times New Roman"/>
                <w:sz w:val="28"/>
                <w:szCs w:val="28"/>
              </w:rPr>
              <w:t xml:space="preserve">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A4884" w:rsidRPr="002F3693" w:rsidRDefault="000A4884" w:rsidP="0063530F">
            <w:pPr>
              <w:pStyle w:val="a9"/>
              <w:jc w:val="both"/>
              <w:rPr>
                <w:rFonts w:ascii="Times New Roman" w:eastAsia="MS Mincho" w:hAnsi="Times New Roman" w:cs="Times New Roman"/>
                <w:sz w:val="28"/>
                <w:szCs w:val="28"/>
              </w:rPr>
            </w:pPr>
            <w:r w:rsidRPr="002F3693">
              <w:rPr>
                <w:rFonts w:ascii="Times New Roman" w:eastAsia="MS Mincho" w:hAnsi="Times New Roman" w:cs="Times New Roman"/>
                <w:sz w:val="28"/>
                <w:szCs w:val="28"/>
              </w:rPr>
              <w:t xml:space="preserve">Руководители, их заместители, заведующие: кабинетами, </w:t>
            </w:r>
            <w:r w:rsidR="0063530F">
              <w:rPr>
                <w:rFonts w:ascii="Times New Roman" w:eastAsia="MS Mincho" w:hAnsi="Times New Roman" w:cs="Times New Roman"/>
                <w:sz w:val="28"/>
                <w:szCs w:val="28"/>
              </w:rPr>
              <w:t>отделами</w:t>
            </w:r>
            <w:r w:rsidRPr="002F3693">
              <w:rPr>
                <w:rFonts w:ascii="Times New Roman" w:eastAsia="MS Mincho" w:hAnsi="Times New Roman" w:cs="Times New Roman"/>
                <w:sz w:val="28"/>
                <w:szCs w:val="28"/>
              </w:rPr>
              <w:t>, деятельность которых связана с методическим обеспечением</w:t>
            </w:r>
            <w:r w:rsidR="0063530F">
              <w:rPr>
                <w:rFonts w:ascii="Times New Roman" w:eastAsia="MS Mincho" w:hAnsi="Times New Roman" w:cs="Times New Roman"/>
                <w:sz w:val="28"/>
                <w:szCs w:val="28"/>
              </w:rPr>
              <w:t>,</w:t>
            </w:r>
            <w:r w:rsidR="009A7E62" w:rsidRPr="002F3693">
              <w:rPr>
                <w:rFonts w:ascii="Times New Roman" w:eastAsia="MS Mincho" w:hAnsi="Times New Roman" w:cs="Times New Roman"/>
                <w:sz w:val="28"/>
                <w:szCs w:val="28"/>
              </w:rPr>
              <w:t>методисты</w:t>
            </w:r>
          </w:p>
        </w:tc>
      </w:tr>
      <w:tr w:rsidR="000A4884" w:rsidRPr="002F3693">
        <w:tc>
          <w:tcPr>
            <w:tcW w:w="4961" w:type="dxa"/>
            <w:tcBorders>
              <w:top w:val="single" w:sz="4" w:space="0" w:color="auto"/>
              <w:left w:val="single" w:sz="4" w:space="0" w:color="auto"/>
              <w:bottom w:val="single" w:sz="4" w:space="0" w:color="auto"/>
              <w:right w:val="single" w:sz="4" w:space="0" w:color="auto"/>
            </w:tcBorders>
            <w:shd w:val="clear" w:color="auto" w:fill="auto"/>
          </w:tcPr>
          <w:p w:rsidR="000A4884" w:rsidRPr="002F3693" w:rsidRDefault="000A4884" w:rsidP="009A7E62">
            <w:pPr>
              <w:pStyle w:val="a9"/>
              <w:jc w:val="both"/>
              <w:rPr>
                <w:rFonts w:ascii="Times New Roman" w:eastAsia="MS Mincho" w:hAnsi="Times New Roman" w:cs="Times New Roman"/>
                <w:sz w:val="28"/>
                <w:szCs w:val="28"/>
              </w:rPr>
            </w:pPr>
            <w:r w:rsidRPr="002F3693">
              <w:rPr>
                <w:rFonts w:ascii="Times New Roman" w:eastAsia="MS Mincho" w:hAnsi="Times New Roman" w:cs="Times New Roman"/>
                <w:sz w:val="28"/>
                <w:szCs w:val="28"/>
              </w:rPr>
              <w:t xml:space="preserve">Органы управления образованием и органы (структурные подразделения), осуществляющие руководство </w:t>
            </w:r>
          </w:p>
          <w:p w:rsidR="000A4884" w:rsidRPr="002F3693" w:rsidRDefault="000A4884" w:rsidP="002713AF">
            <w:pPr>
              <w:pStyle w:val="a9"/>
              <w:jc w:val="both"/>
              <w:rPr>
                <w:rFonts w:ascii="Times New Roman" w:eastAsia="MS Mincho" w:hAnsi="Times New Roman" w:cs="Times New Roman"/>
                <w:sz w:val="28"/>
                <w:szCs w:val="28"/>
              </w:rPr>
            </w:pPr>
            <w:r w:rsidRPr="002F3693">
              <w:rPr>
                <w:rFonts w:ascii="Times New Roman" w:eastAsia="MS Mincho" w:hAnsi="Times New Roman" w:cs="Times New Roman"/>
                <w:sz w:val="28"/>
                <w:szCs w:val="28"/>
              </w:rPr>
              <w:t xml:space="preserve">образовательными учреждениями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0A4884" w:rsidRPr="002F3693" w:rsidRDefault="000A4884" w:rsidP="0063530F">
            <w:pPr>
              <w:pStyle w:val="a9"/>
              <w:jc w:val="both"/>
              <w:rPr>
                <w:rFonts w:ascii="Times New Roman" w:eastAsia="MS Mincho" w:hAnsi="Times New Roman" w:cs="Times New Roman"/>
                <w:sz w:val="28"/>
                <w:szCs w:val="28"/>
              </w:rPr>
            </w:pPr>
            <w:r w:rsidRPr="002F3693">
              <w:rPr>
                <w:rFonts w:ascii="Times New Roman" w:eastAsia="MS Mincho" w:hAnsi="Times New Roman" w:cs="Times New Roman"/>
                <w:sz w:val="28"/>
                <w:szCs w:val="28"/>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w:t>
            </w:r>
          </w:p>
        </w:tc>
      </w:tr>
    </w:tbl>
    <w:p w:rsidR="000A4884" w:rsidRPr="002F3693" w:rsidRDefault="000A4884" w:rsidP="000A4884">
      <w:pPr>
        <w:pStyle w:val="a9"/>
        <w:ind w:firstLine="567"/>
        <w:jc w:val="both"/>
        <w:rPr>
          <w:rFonts w:ascii="Times New Roman" w:eastAsia="MS Mincho" w:hAnsi="Times New Roman" w:cs="Times New Roman"/>
          <w:sz w:val="28"/>
          <w:szCs w:val="28"/>
        </w:rPr>
      </w:pPr>
      <w:r w:rsidRPr="002F3693">
        <w:rPr>
          <w:rFonts w:ascii="Times New Roman" w:eastAsia="MS Mincho" w:hAnsi="Times New Roman" w:cs="Times New Roman"/>
          <w:sz w:val="28"/>
          <w:szCs w:val="28"/>
        </w:rPr>
        <w:t xml:space="preserve">Примечание: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организационно-методических отделов республиканской, краевой, областной больницы. </w:t>
      </w:r>
    </w:p>
    <w:p w:rsidR="000A4884" w:rsidRPr="002F3693" w:rsidRDefault="000A4884" w:rsidP="000A4884">
      <w:pPr>
        <w:pStyle w:val="ConsNonformat"/>
        <w:widowControl/>
        <w:ind w:firstLine="567"/>
      </w:pPr>
    </w:p>
    <w:p w:rsidR="00CD7AF7" w:rsidRDefault="00CD7AF7">
      <w:pPr>
        <w:rPr>
          <w:sz w:val="28"/>
          <w:szCs w:val="28"/>
        </w:rPr>
      </w:pPr>
      <w:r>
        <w:rPr>
          <w:sz w:val="28"/>
          <w:szCs w:val="28"/>
        </w:rPr>
        <w:br w:type="page"/>
      </w:r>
    </w:p>
    <w:p w:rsidR="000A4884" w:rsidRPr="002F3693" w:rsidRDefault="000A4884" w:rsidP="002F3693">
      <w:pPr>
        <w:ind w:left="5760"/>
        <w:jc w:val="right"/>
        <w:rPr>
          <w:sz w:val="28"/>
          <w:szCs w:val="28"/>
        </w:rPr>
      </w:pPr>
      <w:r w:rsidRPr="002F3693">
        <w:rPr>
          <w:sz w:val="28"/>
          <w:szCs w:val="28"/>
        </w:rPr>
        <w:lastRenderedPageBreak/>
        <w:t xml:space="preserve">Приложение </w:t>
      </w:r>
      <w:r w:rsidR="00D1033F">
        <w:rPr>
          <w:sz w:val="28"/>
          <w:szCs w:val="28"/>
        </w:rPr>
        <w:t>№15</w:t>
      </w:r>
    </w:p>
    <w:p w:rsidR="003D0D62" w:rsidRPr="00A80802" w:rsidRDefault="003D0D62" w:rsidP="003D0D62">
      <w:pPr>
        <w:jc w:val="right"/>
        <w:rPr>
          <w:sz w:val="28"/>
          <w:szCs w:val="28"/>
        </w:rPr>
      </w:pPr>
      <w:r>
        <w:rPr>
          <w:sz w:val="28"/>
          <w:szCs w:val="28"/>
        </w:rPr>
        <w:t>к примерному П</w:t>
      </w:r>
      <w:r w:rsidRPr="00A80802">
        <w:rPr>
          <w:sz w:val="28"/>
          <w:szCs w:val="28"/>
        </w:rPr>
        <w:t>о</w:t>
      </w:r>
      <w:r>
        <w:rPr>
          <w:sz w:val="28"/>
          <w:szCs w:val="28"/>
        </w:rPr>
        <w:t xml:space="preserve">ложению об </w:t>
      </w:r>
      <w:r w:rsidRPr="00A80802">
        <w:rPr>
          <w:sz w:val="28"/>
          <w:szCs w:val="28"/>
        </w:rPr>
        <w:t>оплат</w:t>
      </w:r>
      <w:r>
        <w:rPr>
          <w:sz w:val="28"/>
          <w:szCs w:val="28"/>
        </w:rPr>
        <w:t>е</w:t>
      </w:r>
    </w:p>
    <w:p w:rsidR="003D0D62" w:rsidRPr="00A80802" w:rsidRDefault="003D0D62" w:rsidP="003D0D62">
      <w:pPr>
        <w:jc w:val="right"/>
        <w:rPr>
          <w:sz w:val="28"/>
          <w:szCs w:val="28"/>
        </w:rPr>
      </w:pPr>
      <w:r w:rsidRPr="00A80802">
        <w:rPr>
          <w:sz w:val="28"/>
          <w:szCs w:val="28"/>
        </w:rPr>
        <w:t xml:space="preserve">труда работников </w:t>
      </w:r>
      <w:r>
        <w:rPr>
          <w:sz w:val="28"/>
          <w:szCs w:val="28"/>
        </w:rPr>
        <w:t>муниципальных</w:t>
      </w:r>
    </w:p>
    <w:p w:rsidR="003D0D62" w:rsidRPr="00A80802" w:rsidRDefault="003D0D62" w:rsidP="003D0D62">
      <w:pPr>
        <w:jc w:val="right"/>
        <w:rPr>
          <w:sz w:val="28"/>
          <w:szCs w:val="28"/>
        </w:rPr>
      </w:pPr>
      <w:r w:rsidRPr="00A80802">
        <w:rPr>
          <w:sz w:val="28"/>
          <w:szCs w:val="28"/>
        </w:rPr>
        <w:t>образовательных учреждений</w:t>
      </w:r>
    </w:p>
    <w:p w:rsidR="003D0D62" w:rsidRPr="00A80802" w:rsidRDefault="003D0D62" w:rsidP="003D0D62">
      <w:pPr>
        <w:jc w:val="right"/>
        <w:rPr>
          <w:sz w:val="28"/>
          <w:szCs w:val="28"/>
        </w:rPr>
      </w:pPr>
      <w:r>
        <w:rPr>
          <w:sz w:val="28"/>
          <w:szCs w:val="28"/>
        </w:rPr>
        <w:t>города  Калтан</w:t>
      </w:r>
    </w:p>
    <w:p w:rsidR="000A4884" w:rsidRPr="002F3693" w:rsidRDefault="000A4884" w:rsidP="003D0D62">
      <w:pPr>
        <w:jc w:val="right"/>
        <w:rPr>
          <w:sz w:val="28"/>
          <w:szCs w:val="28"/>
        </w:rPr>
      </w:pPr>
    </w:p>
    <w:p w:rsidR="000A4884" w:rsidRPr="002F3693" w:rsidRDefault="000A4884" w:rsidP="000A4884">
      <w:pPr>
        <w:ind w:firstLine="567"/>
        <w:jc w:val="center"/>
        <w:rPr>
          <w:sz w:val="28"/>
          <w:szCs w:val="28"/>
        </w:rPr>
      </w:pPr>
      <w:r w:rsidRPr="002F3693">
        <w:rPr>
          <w:sz w:val="28"/>
          <w:szCs w:val="28"/>
        </w:rPr>
        <w:t>Условия включения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0A4884" w:rsidRPr="002F3693" w:rsidRDefault="000A4884" w:rsidP="000A4884">
      <w:pPr>
        <w:ind w:firstLine="567"/>
        <w:jc w:val="center"/>
        <w:rPr>
          <w:sz w:val="28"/>
          <w:szCs w:val="28"/>
        </w:rPr>
      </w:pPr>
    </w:p>
    <w:p w:rsidR="000A4884" w:rsidRPr="002F3693" w:rsidRDefault="000A4884" w:rsidP="000A4884">
      <w:pPr>
        <w:ind w:firstLine="567"/>
        <w:jc w:val="both"/>
        <w:rPr>
          <w:sz w:val="28"/>
          <w:szCs w:val="28"/>
        </w:rPr>
      </w:pPr>
      <w:r w:rsidRPr="002F3693">
        <w:rPr>
          <w:sz w:val="28"/>
          <w:szCs w:val="28"/>
        </w:rPr>
        <w:t>1. Педагогическим работникам в стаж педагогической работы засчитывается без всяких условий и ограничений:</w:t>
      </w:r>
    </w:p>
    <w:p w:rsidR="000A4884" w:rsidRPr="002F3693" w:rsidRDefault="000A4884" w:rsidP="000A4884">
      <w:pPr>
        <w:ind w:firstLine="567"/>
        <w:jc w:val="both"/>
        <w:rPr>
          <w:sz w:val="28"/>
          <w:szCs w:val="28"/>
        </w:rPr>
      </w:pPr>
      <w:r w:rsidRPr="002F3693">
        <w:rPr>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0A4884" w:rsidRPr="002F3693" w:rsidRDefault="000A4884" w:rsidP="000A4884">
      <w:pPr>
        <w:ind w:firstLine="567"/>
        <w:jc w:val="both"/>
        <w:rPr>
          <w:sz w:val="28"/>
          <w:szCs w:val="28"/>
        </w:rPr>
      </w:pPr>
      <w:r w:rsidRPr="002F3693">
        <w:rPr>
          <w:sz w:val="28"/>
          <w:szCs w:val="28"/>
        </w:rPr>
        <w:t>1.2. Время работы в должности заведующего фильмотекой и методиста фильмотеки.</w:t>
      </w:r>
    </w:p>
    <w:p w:rsidR="000A4884" w:rsidRPr="002F3693" w:rsidRDefault="000A4884" w:rsidP="000A4884">
      <w:pPr>
        <w:ind w:firstLine="567"/>
        <w:jc w:val="both"/>
        <w:rPr>
          <w:sz w:val="28"/>
          <w:szCs w:val="28"/>
        </w:rPr>
      </w:pPr>
      <w:r w:rsidRPr="002F3693">
        <w:rPr>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0A4884" w:rsidRPr="002F3693" w:rsidRDefault="000A4884" w:rsidP="000A4884">
      <w:pPr>
        <w:ind w:firstLine="567"/>
        <w:jc w:val="both"/>
        <w:rPr>
          <w:sz w:val="28"/>
          <w:szCs w:val="28"/>
        </w:rPr>
      </w:pPr>
      <w:r w:rsidRPr="002F3693">
        <w:rPr>
          <w:sz w:val="28"/>
          <w:szCs w:val="28"/>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 настоящих условий.</w:t>
      </w:r>
    </w:p>
    <w:p w:rsidR="000A4884" w:rsidRPr="002F3693" w:rsidRDefault="000A4884" w:rsidP="000A4884">
      <w:pPr>
        <w:ind w:firstLine="567"/>
        <w:jc w:val="both"/>
        <w:rPr>
          <w:sz w:val="28"/>
          <w:szCs w:val="28"/>
        </w:rPr>
      </w:pPr>
      <w:r w:rsidRPr="002F3693">
        <w:rPr>
          <w:sz w:val="28"/>
          <w:szCs w:val="28"/>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0A4884" w:rsidRPr="002F3693" w:rsidRDefault="000A4884" w:rsidP="000A4884">
      <w:pPr>
        <w:ind w:firstLine="567"/>
        <w:jc w:val="both"/>
        <w:rPr>
          <w:sz w:val="28"/>
          <w:szCs w:val="28"/>
        </w:rPr>
      </w:pPr>
      <w:r w:rsidRPr="002F3693">
        <w:rPr>
          <w:sz w:val="28"/>
          <w:szCs w:val="28"/>
        </w:rPr>
        <w:t>2.3. Время обучения (по очной форме) в аспирантуре, образовательных учреждениях высшего и среднего профессионального образования, имеющих государственную аккредитацию.</w:t>
      </w:r>
    </w:p>
    <w:p w:rsidR="000A4884" w:rsidRPr="002F3693" w:rsidRDefault="000A4884" w:rsidP="000A4884">
      <w:pPr>
        <w:ind w:firstLine="567"/>
        <w:jc w:val="both"/>
        <w:rPr>
          <w:sz w:val="28"/>
          <w:szCs w:val="28"/>
        </w:rPr>
      </w:pPr>
      <w:r w:rsidRPr="002F3693">
        <w:rPr>
          <w:sz w:val="28"/>
          <w:szCs w:val="28"/>
        </w:rPr>
        <w:t xml:space="preserve">3. В стаж педагогической работы отдельных категорий педагогических работников помимо периодов, предусмотренных пунктами 1 и 2 настоящих условий, засчитывается время работы в организациях и время службы в </w:t>
      </w:r>
      <w:r w:rsidRPr="002F3693">
        <w:rPr>
          <w:sz w:val="28"/>
          <w:szCs w:val="28"/>
        </w:rPr>
        <w:lastRenderedPageBreak/>
        <w:t>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0A4884" w:rsidRPr="002F3693" w:rsidRDefault="000A4884" w:rsidP="000A4884">
      <w:pPr>
        <w:ind w:firstLine="567"/>
        <w:jc w:val="both"/>
        <w:rPr>
          <w:sz w:val="28"/>
          <w:szCs w:val="28"/>
        </w:rPr>
      </w:pPr>
      <w:r w:rsidRPr="002F3693">
        <w:rPr>
          <w:sz w:val="28"/>
          <w:szCs w:val="28"/>
        </w:rPr>
        <w:t>преподавателям-организаторам (основ безопасности жизнедеятельности, допризывной подготовки);</w:t>
      </w:r>
    </w:p>
    <w:p w:rsidR="000A4884" w:rsidRPr="002F3693" w:rsidRDefault="000A4884" w:rsidP="000A4884">
      <w:pPr>
        <w:ind w:firstLine="567"/>
        <w:jc w:val="both"/>
        <w:rPr>
          <w:sz w:val="28"/>
          <w:szCs w:val="28"/>
        </w:rPr>
      </w:pPr>
      <w:r w:rsidRPr="002F3693">
        <w:rPr>
          <w:sz w:val="28"/>
          <w:szCs w:val="28"/>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0A4884" w:rsidRPr="002F3693" w:rsidRDefault="000A4884" w:rsidP="000A4884">
      <w:pPr>
        <w:ind w:firstLine="567"/>
        <w:jc w:val="both"/>
        <w:rPr>
          <w:sz w:val="28"/>
          <w:szCs w:val="28"/>
        </w:rPr>
      </w:pPr>
      <w:r w:rsidRPr="002F3693">
        <w:rPr>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0A4884" w:rsidRPr="002F3693" w:rsidRDefault="000A4884" w:rsidP="000A4884">
      <w:pPr>
        <w:ind w:firstLine="567"/>
        <w:jc w:val="both"/>
        <w:rPr>
          <w:sz w:val="28"/>
          <w:szCs w:val="28"/>
        </w:rPr>
      </w:pPr>
      <w:r w:rsidRPr="002F3693">
        <w:rPr>
          <w:sz w:val="28"/>
          <w:szCs w:val="28"/>
        </w:rPr>
        <w:t>мастерам производственного обучения;</w:t>
      </w:r>
    </w:p>
    <w:p w:rsidR="000A4884" w:rsidRPr="002F3693" w:rsidRDefault="000A4884" w:rsidP="000A4884">
      <w:pPr>
        <w:ind w:firstLine="567"/>
        <w:jc w:val="both"/>
        <w:rPr>
          <w:sz w:val="28"/>
          <w:szCs w:val="28"/>
        </w:rPr>
      </w:pPr>
      <w:r w:rsidRPr="002F3693">
        <w:rPr>
          <w:sz w:val="28"/>
          <w:szCs w:val="28"/>
        </w:rPr>
        <w:t>педагогам дополнительного образования;</w:t>
      </w:r>
    </w:p>
    <w:p w:rsidR="000A4884" w:rsidRPr="002F3693" w:rsidRDefault="000A4884" w:rsidP="000A4884">
      <w:pPr>
        <w:ind w:firstLine="567"/>
        <w:jc w:val="both"/>
        <w:rPr>
          <w:sz w:val="28"/>
          <w:szCs w:val="28"/>
        </w:rPr>
      </w:pPr>
      <w:r w:rsidRPr="002F3693">
        <w:rPr>
          <w:sz w:val="28"/>
          <w:szCs w:val="28"/>
        </w:rPr>
        <w:t>педагогическим работникам экспериментальных образовательных учреждений;</w:t>
      </w:r>
    </w:p>
    <w:p w:rsidR="000A4884" w:rsidRPr="002F3693" w:rsidRDefault="000A4884" w:rsidP="000A4884">
      <w:pPr>
        <w:ind w:firstLine="567"/>
        <w:jc w:val="both"/>
        <w:rPr>
          <w:sz w:val="28"/>
          <w:szCs w:val="28"/>
        </w:rPr>
      </w:pPr>
      <w:r w:rsidRPr="002F3693">
        <w:rPr>
          <w:sz w:val="28"/>
          <w:szCs w:val="28"/>
        </w:rPr>
        <w:t>педагогам-психологам;</w:t>
      </w:r>
    </w:p>
    <w:p w:rsidR="000A4884" w:rsidRPr="002F3693" w:rsidRDefault="000A4884" w:rsidP="000A4884">
      <w:pPr>
        <w:ind w:firstLine="567"/>
        <w:jc w:val="both"/>
        <w:rPr>
          <w:sz w:val="28"/>
          <w:szCs w:val="28"/>
        </w:rPr>
      </w:pPr>
      <w:r w:rsidRPr="002F3693">
        <w:rPr>
          <w:sz w:val="28"/>
          <w:szCs w:val="28"/>
        </w:rPr>
        <w:t>методистам;</w:t>
      </w:r>
    </w:p>
    <w:p w:rsidR="000A4884" w:rsidRPr="002F3693" w:rsidRDefault="000A4884" w:rsidP="000A4884">
      <w:pPr>
        <w:ind w:firstLine="567"/>
        <w:jc w:val="both"/>
        <w:rPr>
          <w:sz w:val="28"/>
          <w:szCs w:val="28"/>
        </w:rPr>
      </w:pPr>
      <w:r w:rsidRPr="002F3693">
        <w:rPr>
          <w:sz w:val="28"/>
          <w:szCs w:val="28"/>
        </w:rPr>
        <w:t>педагогическим работникам образовательных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0A4884" w:rsidRPr="002F3693" w:rsidRDefault="000A4884" w:rsidP="000A4884">
      <w:pPr>
        <w:ind w:firstLine="567"/>
        <w:jc w:val="both"/>
        <w:rPr>
          <w:sz w:val="28"/>
          <w:szCs w:val="28"/>
        </w:rPr>
      </w:pPr>
      <w:r w:rsidRPr="002F3693">
        <w:rPr>
          <w:sz w:val="28"/>
          <w:szCs w:val="28"/>
        </w:rPr>
        <w:t>преподавателям образовательных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0A4884" w:rsidRPr="002F3693" w:rsidRDefault="000A4884" w:rsidP="000A4884">
      <w:pPr>
        <w:ind w:firstLine="567"/>
        <w:jc w:val="both"/>
        <w:rPr>
          <w:sz w:val="28"/>
          <w:szCs w:val="28"/>
        </w:rPr>
      </w:pPr>
      <w:r w:rsidRPr="002F3693">
        <w:rPr>
          <w:sz w:val="28"/>
          <w:szCs w:val="28"/>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0A4884" w:rsidRPr="002F3693" w:rsidRDefault="000A4884" w:rsidP="000A4884">
      <w:pPr>
        <w:ind w:firstLine="567"/>
        <w:jc w:val="both"/>
        <w:rPr>
          <w:sz w:val="28"/>
          <w:szCs w:val="28"/>
        </w:rPr>
      </w:pPr>
      <w:r w:rsidRPr="002F3693">
        <w:rPr>
          <w:sz w:val="28"/>
          <w:szCs w:val="28"/>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0A4884" w:rsidRPr="002F3693" w:rsidRDefault="000A4884" w:rsidP="000A4884">
      <w:pPr>
        <w:ind w:firstLine="567"/>
        <w:jc w:val="both"/>
        <w:rPr>
          <w:sz w:val="28"/>
          <w:szCs w:val="28"/>
        </w:rPr>
      </w:pPr>
      <w:r w:rsidRPr="002F3693">
        <w:rPr>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образовательном учреждении высшего или среднего профессионального (педагогического) образования.</w:t>
      </w:r>
    </w:p>
    <w:p w:rsidR="000A4884" w:rsidRPr="002F3693" w:rsidRDefault="000A4884" w:rsidP="000A4884">
      <w:pPr>
        <w:ind w:firstLine="567"/>
        <w:jc w:val="both"/>
        <w:rPr>
          <w:sz w:val="28"/>
          <w:szCs w:val="28"/>
        </w:rPr>
      </w:pPr>
      <w:r w:rsidRPr="002F3693">
        <w:rPr>
          <w:sz w:val="28"/>
          <w:szCs w:val="28"/>
        </w:rPr>
        <w:lastRenderedPageBreak/>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 При этом в педагогический стаж засчитываются только те месяцы, в течение которых выполнялась педагогическая работа.</w:t>
      </w:r>
    </w:p>
    <w:p w:rsidR="000A4884" w:rsidRPr="002F3693" w:rsidRDefault="000A4884" w:rsidP="000A4884">
      <w:pPr>
        <w:ind w:firstLine="567"/>
        <w:jc w:val="both"/>
        <w:rPr>
          <w:sz w:val="28"/>
          <w:szCs w:val="28"/>
        </w:rPr>
      </w:pPr>
      <w:r w:rsidRPr="002F3693">
        <w:rPr>
          <w:sz w:val="28"/>
          <w:szCs w:val="28"/>
        </w:rPr>
        <w:t>8. В случаях уменьшения стажа педагогической работы, исчисленного в соответствии с настоящим П</w:t>
      </w:r>
      <w:r w:rsidR="00EC1FB8">
        <w:rPr>
          <w:sz w:val="28"/>
          <w:szCs w:val="28"/>
        </w:rPr>
        <w:t>оложением</w:t>
      </w:r>
      <w:r w:rsidRPr="002F3693">
        <w:rPr>
          <w:sz w:val="28"/>
          <w:szCs w:val="28"/>
        </w:rPr>
        <w:t>,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0A4884" w:rsidRPr="002F3693" w:rsidRDefault="000A4884" w:rsidP="000A4884">
      <w:pPr>
        <w:ind w:firstLine="567"/>
        <w:jc w:val="both"/>
        <w:rPr>
          <w:sz w:val="28"/>
          <w:szCs w:val="28"/>
        </w:rPr>
      </w:pPr>
      <w:r w:rsidRPr="002F3693">
        <w:rPr>
          <w:sz w:val="28"/>
          <w:szCs w:val="28"/>
        </w:rPr>
        <w:t>Кроме того, если педагогическим работникам в период применения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CD7AF7" w:rsidRDefault="00CD7AF7">
      <w:pPr>
        <w:rPr>
          <w:color w:val="0000FF"/>
          <w:sz w:val="28"/>
          <w:szCs w:val="28"/>
        </w:rPr>
      </w:pPr>
      <w:r>
        <w:rPr>
          <w:color w:val="0000FF"/>
          <w:sz w:val="28"/>
          <w:szCs w:val="28"/>
        </w:rPr>
        <w:br w:type="page"/>
      </w:r>
    </w:p>
    <w:p w:rsidR="002D2925" w:rsidRPr="002F3693" w:rsidRDefault="00D1033F" w:rsidP="002D2925">
      <w:pPr>
        <w:ind w:firstLine="567"/>
        <w:jc w:val="right"/>
        <w:rPr>
          <w:sz w:val="28"/>
          <w:szCs w:val="28"/>
        </w:rPr>
      </w:pPr>
      <w:r>
        <w:rPr>
          <w:sz w:val="28"/>
          <w:szCs w:val="28"/>
        </w:rPr>
        <w:lastRenderedPageBreak/>
        <w:t>Приложение № 16</w:t>
      </w:r>
    </w:p>
    <w:p w:rsidR="003D0D62" w:rsidRPr="00A80802" w:rsidRDefault="003D0D62" w:rsidP="003D0D62">
      <w:pPr>
        <w:jc w:val="right"/>
        <w:rPr>
          <w:sz w:val="28"/>
          <w:szCs w:val="28"/>
        </w:rPr>
      </w:pPr>
      <w:r>
        <w:rPr>
          <w:sz w:val="28"/>
          <w:szCs w:val="28"/>
        </w:rPr>
        <w:t>к примерному П</w:t>
      </w:r>
      <w:r w:rsidRPr="00A80802">
        <w:rPr>
          <w:sz w:val="28"/>
          <w:szCs w:val="28"/>
        </w:rPr>
        <w:t>о</w:t>
      </w:r>
      <w:r>
        <w:rPr>
          <w:sz w:val="28"/>
          <w:szCs w:val="28"/>
        </w:rPr>
        <w:t xml:space="preserve">ложению об </w:t>
      </w:r>
      <w:r w:rsidRPr="00A80802">
        <w:rPr>
          <w:sz w:val="28"/>
          <w:szCs w:val="28"/>
        </w:rPr>
        <w:t>оплат</w:t>
      </w:r>
      <w:r>
        <w:rPr>
          <w:sz w:val="28"/>
          <w:szCs w:val="28"/>
        </w:rPr>
        <w:t>е</w:t>
      </w:r>
    </w:p>
    <w:p w:rsidR="003D0D62" w:rsidRPr="00A80802" w:rsidRDefault="003D0D62" w:rsidP="003D0D62">
      <w:pPr>
        <w:jc w:val="right"/>
        <w:rPr>
          <w:sz w:val="28"/>
          <w:szCs w:val="28"/>
        </w:rPr>
      </w:pPr>
      <w:r w:rsidRPr="00A80802">
        <w:rPr>
          <w:sz w:val="28"/>
          <w:szCs w:val="28"/>
        </w:rPr>
        <w:t xml:space="preserve">труда работников </w:t>
      </w:r>
      <w:r>
        <w:rPr>
          <w:sz w:val="28"/>
          <w:szCs w:val="28"/>
        </w:rPr>
        <w:t>муниципальных</w:t>
      </w:r>
    </w:p>
    <w:p w:rsidR="003D0D62" w:rsidRPr="00A80802" w:rsidRDefault="003D0D62" w:rsidP="003D0D62">
      <w:pPr>
        <w:jc w:val="right"/>
        <w:rPr>
          <w:sz w:val="28"/>
          <w:szCs w:val="28"/>
        </w:rPr>
      </w:pPr>
      <w:r w:rsidRPr="00A80802">
        <w:rPr>
          <w:sz w:val="28"/>
          <w:szCs w:val="28"/>
        </w:rPr>
        <w:t>образовательных учреждений</w:t>
      </w:r>
    </w:p>
    <w:p w:rsidR="003D0D62" w:rsidRPr="00A80802" w:rsidRDefault="003D0D62" w:rsidP="003D0D62">
      <w:pPr>
        <w:jc w:val="right"/>
        <w:rPr>
          <w:sz w:val="28"/>
          <w:szCs w:val="28"/>
        </w:rPr>
      </w:pPr>
      <w:r>
        <w:rPr>
          <w:sz w:val="28"/>
          <w:szCs w:val="28"/>
        </w:rPr>
        <w:t>города  Калтан</w:t>
      </w:r>
    </w:p>
    <w:p w:rsidR="002D2925" w:rsidRPr="002F3693" w:rsidRDefault="002D2925" w:rsidP="003D0D62">
      <w:pPr>
        <w:jc w:val="right"/>
        <w:rPr>
          <w:sz w:val="28"/>
          <w:szCs w:val="28"/>
        </w:rPr>
      </w:pPr>
    </w:p>
    <w:p w:rsidR="002D2925" w:rsidRPr="002F3693" w:rsidRDefault="002D2925" w:rsidP="002D2925">
      <w:pPr>
        <w:pStyle w:val="ConsPlusNormal"/>
        <w:ind w:firstLine="540"/>
        <w:jc w:val="both"/>
        <w:outlineLvl w:val="0"/>
        <w:rPr>
          <w:rFonts w:ascii="Times New Roman" w:hAnsi="Times New Roman" w:cs="Times New Roman"/>
          <w:sz w:val="28"/>
          <w:szCs w:val="28"/>
        </w:rPr>
      </w:pPr>
    </w:p>
    <w:p w:rsidR="008F161D" w:rsidRPr="002F3693" w:rsidRDefault="008F161D" w:rsidP="008F161D">
      <w:pPr>
        <w:pStyle w:val="ConsPlusNormal"/>
        <w:ind w:firstLine="540"/>
        <w:jc w:val="center"/>
        <w:outlineLvl w:val="0"/>
        <w:rPr>
          <w:rFonts w:ascii="Times New Roman" w:hAnsi="Times New Roman" w:cs="Times New Roman"/>
          <w:sz w:val="28"/>
          <w:szCs w:val="28"/>
        </w:rPr>
      </w:pPr>
      <w:r w:rsidRPr="002F3693">
        <w:rPr>
          <w:rFonts w:ascii="Times New Roman" w:hAnsi="Times New Roman" w:cs="Times New Roman"/>
          <w:sz w:val="28"/>
          <w:szCs w:val="28"/>
        </w:rPr>
        <w:t xml:space="preserve">Перечень должностей работников образования, </w:t>
      </w:r>
    </w:p>
    <w:p w:rsidR="008F161D" w:rsidRPr="002F3693" w:rsidRDefault="008F161D" w:rsidP="008F161D">
      <w:pPr>
        <w:pStyle w:val="ConsPlusNormal"/>
        <w:ind w:firstLine="540"/>
        <w:jc w:val="center"/>
        <w:outlineLvl w:val="0"/>
        <w:rPr>
          <w:rFonts w:ascii="Times New Roman" w:hAnsi="Times New Roman" w:cs="Times New Roman"/>
          <w:sz w:val="28"/>
          <w:szCs w:val="28"/>
        </w:rPr>
      </w:pPr>
      <w:r w:rsidRPr="002F3693">
        <w:rPr>
          <w:rFonts w:ascii="Times New Roman" w:hAnsi="Times New Roman" w:cs="Times New Roman"/>
          <w:sz w:val="28"/>
          <w:szCs w:val="28"/>
        </w:rPr>
        <w:t>должностные обязанности и профили работ которых совпадают</w:t>
      </w:r>
    </w:p>
    <w:tbl>
      <w:tblPr>
        <w:tblW w:w="0" w:type="auto"/>
        <w:tblInd w:w="70" w:type="dxa"/>
        <w:tblLayout w:type="fixed"/>
        <w:tblCellMar>
          <w:left w:w="70" w:type="dxa"/>
          <w:right w:w="70" w:type="dxa"/>
        </w:tblCellMar>
        <w:tblLook w:val="0000"/>
      </w:tblPr>
      <w:tblGrid>
        <w:gridCol w:w="3915"/>
        <w:gridCol w:w="6075"/>
      </w:tblGrid>
      <w:tr w:rsidR="002D2925" w:rsidRPr="002F3693">
        <w:trPr>
          <w:cantSplit/>
          <w:trHeight w:val="480"/>
        </w:trPr>
        <w:tc>
          <w:tcPr>
            <w:tcW w:w="391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Должность, по которой   </w:t>
            </w:r>
            <w:r w:rsidRPr="002F3693">
              <w:rPr>
                <w:rFonts w:ascii="Times New Roman" w:hAnsi="Times New Roman" w:cs="Times New Roman"/>
                <w:sz w:val="28"/>
                <w:szCs w:val="28"/>
              </w:rPr>
              <w:br/>
              <w:t xml:space="preserve">присвоена квалификационная </w:t>
            </w:r>
            <w:r w:rsidRPr="002F3693">
              <w:rPr>
                <w:rFonts w:ascii="Times New Roman" w:hAnsi="Times New Roman" w:cs="Times New Roman"/>
                <w:sz w:val="28"/>
                <w:szCs w:val="28"/>
              </w:rPr>
              <w:br/>
              <w:t xml:space="preserve">категория         </w:t>
            </w:r>
          </w:p>
        </w:tc>
        <w:tc>
          <w:tcPr>
            <w:tcW w:w="607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Должность, по которой может учитываться  </w:t>
            </w:r>
            <w:r w:rsidRPr="002F3693">
              <w:rPr>
                <w:rFonts w:ascii="Times New Roman" w:hAnsi="Times New Roman" w:cs="Times New Roman"/>
                <w:sz w:val="28"/>
                <w:szCs w:val="28"/>
              </w:rPr>
              <w:br/>
              <w:t xml:space="preserve">квалификационная категория, присвоенная по </w:t>
            </w:r>
            <w:r w:rsidRPr="002F3693">
              <w:rPr>
                <w:rFonts w:ascii="Times New Roman" w:hAnsi="Times New Roman" w:cs="Times New Roman"/>
                <w:sz w:val="28"/>
                <w:szCs w:val="28"/>
              </w:rPr>
              <w:br/>
              <w:t xml:space="preserve">должности, указанной в графе 1       </w:t>
            </w:r>
          </w:p>
        </w:tc>
      </w:tr>
      <w:tr w:rsidR="002D2925" w:rsidRPr="002F36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1             </w:t>
            </w:r>
          </w:p>
        </w:tc>
        <w:tc>
          <w:tcPr>
            <w:tcW w:w="607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2                     </w:t>
            </w:r>
          </w:p>
        </w:tc>
      </w:tr>
      <w:tr w:rsidR="002D2925" w:rsidRPr="002F3693">
        <w:trPr>
          <w:cantSplit/>
          <w:trHeight w:val="1200"/>
        </w:trPr>
        <w:tc>
          <w:tcPr>
            <w:tcW w:w="391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Учитель, преподаватель      </w:t>
            </w:r>
          </w:p>
        </w:tc>
        <w:tc>
          <w:tcPr>
            <w:tcW w:w="607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Воспитатель (независимо от места работы);   </w:t>
            </w:r>
            <w:r w:rsidRPr="002F3693">
              <w:rPr>
                <w:rFonts w:ascii="Times New Roman" w:hAnsi="Times New Roman" w:cs="Times New Roman"/>
                <w:sz w:val="28"/>
                <w:szCs w:val="28"/>
              </w:rPr>
              <w:br/>
              <w:t xml:space="preserve">социальный педагог, педагог-организатор;    </w:t>
            </w:r>
            <w:r w:rsidRPr="002F3693">
              <w:rPr>
                <w:rFonts w:ascii="Times New Roman" w:hAnsi="Times New Roman" w:cs="Times New Roman"/>
                <w:sz w:val="28"/>
                <w:szCs w:val="28"/>
              </w:rPr>
              <w:br/>
              <w:t xml:space="preserve">педагог дополнительного образования (при    </w:t>
            </w:r>
            <w:r w:rsidRPr="002F3693">
              <w:rPr>
                <w:rFonts w:ascii="Times New Roman" w:hAnsi="Times New Roman" w:cs="Times New Roman"/>
                <w:sz w:val="28"/>
                <w:szCs w:val="28"/>
              </w:rPr>
              <w:br/>
              <w:t xml:space="preserve">совпадении профиля кружка, направления      </w:t>
            </w:r>
            <w:r w:rsidRPr="002F3693">
              <w:rPr>
                <w:rFonts w:ascii="Times New Roman" w:hAnsi="Times New Roman" w:cs="Times New Roman"/>
                <w:sz w:val="28"/>
                <w:szCs w:val="28"/>
              </w:rPr>
              <w:br/>
              <w:t xml:space="preserve">дополнительной работы профилю работы по     </w:t>
            </w:r>
            <w:r w:rsidRPr="002F3693">
              <w:rPr>
                <w:rFonts w:ascii="Times New Roman" w:hAnsi="Times New Roman" w:cs="Times New Roman"/>
                <w:sz w:val="28"/>
                <w:szCs w:val="28"/>
              </w:rPr>
              <w:br/>
              <w:t>основной должности); учитель, преподаватель,</w:t>
            </w:r>
            <w:r w:rsidRPr="002F3693">
              <w:rPr>
                <w:rFonts w:ascii="Times New Roman" w:hAnsi="Times New Roman" w:cs="Times New Roman"/>
                <w:sz w:val="28"/>
                <w:szCs w:val="28"/>
              </w:rPr>
              <w:br/>
              <w:t xml:space="preserve">ведущий занятия по отдельным профильным     </w:t>
            </w:r>
            <w:r w:rsidRPr="002F3693">
              <w:rPr>
                <w:rFonts w:ascii="Times New Roman" w:hAnsi="Times New Roman" w:cs="Times New Roman"/>
                <w:sz w:val="28"/>
                <w:szCs w:val="28"/>
              </w:rPr>
              <w:br/>
              <w:t xml:space="preserve">темам из курса "Основы безопасности         </w:t>
            </w:r>
            <w:r w:rsidRPr="002F3693">
              <w:rPr>
                <w:rFonts w:ascii="Times New Roman" w:hAnsi="Times New Roman" w:cs="Times New Roman"/>
                <w:sz w:val="28"/>
                <w:szCs w:val="28"/>
              </w:rPr>
              <w:br/>
              <w:t xml:space="preserve">жизнедеятельности" (ОБЖ)                    </w:t>
            </w:r>
          </w:p>
        </w:tc>
      </w:tr>
      <w:tr w:rsidR="002D2925" w:rsidRPr="002F36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Старший воспитатель         </w:t>
            </w:r>
          </w:p>
        </w:tc>
        <w:tc>
          <w:tcPr>
            <w:tcW w:w="607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Воспитатель                                 </w:t>
            </w:r>
          </w:p>
        </w:tc>
      </w:tr>
      <w:tr w:rsidR="002D2925" w:rsidRPr="002F3693">
        <w:trPr>
          <w:cantSplit/>
          <w:trHeight w:val="840"/>
        </w:trPr>
        <w:tc>
          <w:tcPr>
            <w:tcW w:w="391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Преподаватель-организатор   </w:t>
            </w:r>
            <w:r w:rsidRPr="002F3693">
              <w:rPr>
                <w:rFonts w:ascii="Times New Roman" w:hAnsi="Times New Roman" w:cs="Times New Roman"/>
                <w:sz w:val="28"/>
                <w:szCs w:val="28"/>
              </w:rPr>
              <w:br/>
              <w:t xml:space="preserve">основ безопасности          </w:t>
            </w:r>
            <w:r w:rsidRPr="002F3693">
              <w:rPr>
                <w:rFonts w:ascii="Times New Roman" w:hAnsi="Times New Roman" w:cs="Times New Roman"/>
                <w:sz w:val="28"/>
                <w:szCs w:val="28"/>
              </w:rPr>
              <w:br/>
              <w:t xml:space="preserve">жизнедеятельности,          </w:t>
            </w:r>
            <w:r w:rsidRPr="002F3693">
              <w:rPr>
                <w:rFonts w:ascii="Times New Roman" w:hAnsi="Times New Roman" w:cs="Times New Roman"/>
                <w:sz w:val="28"/>
                <w:szCs w:val="28"/>
              </w:rPr>
              <w:br/>
              <w:t xml:space="preserve">допризывной подготовки      </w:t>
            </w:r>
          </w:p>
        </w:tc>
        <w:tc>
          <w:tcPr>
            <w:tcW w:w="607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Учитель, преподаватель, ведущий занятия с   </w:t>
            </w:r>
            <w:r w:rsidRPr="002F3693">
              <w:rPr>
                <w:rFonts w:ascii="Times New Roman" w:hAnsi="Times New Roman" w:cs="Times New Roman"/>
                <w:sz w:val="28"/>
                <w:szCs w:val="28"/>
              </w:rPr>
              <w:br/>
              <w:t xml:space="preserve">обучающимися по курсу "Основы безопасности  </w:t>
            </w:r>
            <w:r w:rsidRPr="002F3693">
              <w:rPr>
                <w:rFonts w:ascii="Times New Roman" w:hAnsi="Times New Roman" w:cs="Times New Roman"/>
                <w:sz w:val="28"/>
                <w:szCs w:val="28"/>
              </w:rPr>
              <w:br/>
              <w:t xml:space="preserve">жизнедеятельности, допризывной подготовки   </w:t>
            </w:r>
            <w:r w:rsidRPr="002F3693">
              <w:rPr>
                <w:rFonts w:ascii="Times New Roman" w:hAnsi="Times New Roman" w:cs="Times New Roman"/>
                <w:sz w:val="28"/>
                <w:szCs w:val="28"/>
              </w:rPr>
              <w:br/>
              <w:t xml:space="preserve">(ОБЖ) сверх учебной нагрузки, входящей в    </w:t>
            </w:r>
            <w:r w:rsidRPr="002F3693">
              <w:rPr>
                <w:rFonts w:ascii="Times New Roman" w:hAnsi="Times New Roman" w:cs="Times New Roman"/>
                <w:sz w:val="28"/>
                <w:szCs w:val="28"/>
              </w:rPr>
              <w:br/>
              <w:t xml:space="preserve">основные должностные обязанности"; учитель, </w:t>
            </w:r>
            <w:r w:rsidRPr="002F3693">
              <w:rPr>
                <w:rFonts w:ascii="Times New Roman" w:hAnsi="Times New Roman" w:cs="Times New Roman"/>
                <w:sz w:val="28"/>
                <w:szCs w:val="28"/>
              </w:rPr>
              <w:br/>
              <w:t xml:space="preserve">преподаватель физкультуры (физвоспитания)   </w:t>
            </w:r>
          </w:p>
        </w:tc>
      </w:tr>
      <w:tr w:rsidR="002D2925" w:rsidRPr="002F3693">
        <w:trPr>
          <w:cantSplit/>
          <w:trHeight w:val="720"/>
        </w:trPr>
        <w:tc>
          <w:tcPr>
            <w:tcW w:w="391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Руководитель физвоспитания  </w:t>
            </w:r>
          </w:p>
        </w:tc>
        <w:tc>
          <w:tcPr>
            <w:tcW w:w="607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Учитель, преподаватель физкультуры          </w:t>
            </w:r>
            <w:r w:rsidRPr="002F3693">
              <w:rPr>
                <w:rFonts w:ascii="Times New Roman" w:hAnsi="Times New Roman" w:cs="Times New Roman"/>
                <w:sz w:val="28"/>
                <w:szCs w:val="28"/>
              </w:rPr>
              <w:br/>
              <w:t>(физвоспитания), инструктор по  физкультуре;</w:t>
            </w:r>
            <w:r w:rsidRPr="002F3693">
              <w:rPr>
                <w:rFonts w:ascii="Times New Roman" w:hAnsi="Times New Roman" w:cs="Times New Roman"/>
                <w:sz w:val="28"/>
                <w:szCs w:val="28"/>
              </w:rPr>
              <w:br/>
              <w:t xml:space="preserve">учитель, преподаватель, ведущий занятия из  </w:t>
            </w:r>
            <w:r w:rsidRPr="002F3693">
              <w:rPr>
                <w:rFonts w:ascii="Times New Roman" w:hAnsi="Times New Roman" w:cs="Times New Roman"/>
                <w:sz w:val="28"/>
                <w:szCs w:val="28"/>
              </w:rPr>
              <w:br/>
              <w:t xml:space="preserve">курса "Основы безопасности                  </w:t>
            </w:r>
            <w:r w:rsidRPr="002F3693">
              <w:rPr>
                <w:rFonts w:ascii="Times New Roman" w:hAnsi="Times New Roman" w:cs="Times New Roman"/>
                <w:sz w:val="28"/>
                <w:szCs w:val="28"/>
              </w:rPr>
              <w:br/>
              <w:t xml:space="preserve">жизнедеятельности" (ОБЖ)                    </w:t>
            </w:r>
          </w:p>
        </w:tc>
      </w:tr>
      <w:tr w:rsidR="002D2925" w:rsidRPr="002F3693">
        <w:trPr>
          <w:cantSplit/>
          <w:trHeight w:val="720"/>
        </w:trPr>
        <w:tc>
          <w:tcPr>
            <w:tcW w:w="391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Мастер производственного    </w:t>
            </w:r>
            <w:r w:rsidRPr="002F3693">
              <w:rPr>
                <w:rFonts w:ascii="Times New Roman" w:hAnsi="Times New Roman" w:cs="Times New Roman"/>
                <w:sz w:val="28"/>
                <w:szCs w:val="28"/>
              </w:rPr>
              <w:br/>
              <w:t xml:space="preserve">обучения                    </w:t>
            </w:r>
          </w:p>
        </w:tc>
        <w:tc>
          <w:tcPr>
            <w:tcW w:w="607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Учитель труда, преподаватель, ведущий       </w:t>
            </w:r>
            <w:r w:rsidRPr="002F3693">
              <w:rPr>
                <w:rFonts w:ascii="Times New Roman" w:hAnsi="Times New Roman" w:cs="Times New Roman"/>
                <w:sz w:val="28"/>
                <w:szCs w:val="28"/>
              </w:rPr>
              <w:br/>
              <w:t xml:space="preserve">преподавательскую работу по аналогичной     </w:t>
            </w:r>
            <w:r w:rsidRPr="002F3693">
              <w:rPr>
                <w:rFonts w:ascii="Times New Roman" w:hAnsi="Times New Roman" w:cs="Times New Roman"/>
                <w:sz w:val="28"/>
                <w:szCs w:val="28"/>
              </w:rPr>
              <w:br/>
              <w:t xml:space="preserve">специальности, инструктор по труду, педагог </w:t>
            </w:r>
            <w:r w:rsidRPr="002F3693">
              <w:rPr>
                <w:rFonts w:ascii="Times New Roman" w:hAnsi="Times New Roman" w:cs="Times New Roman"/>
                <w:sz w:val="28"/>
                <w:szCs w:val="28"/>
              </w:rPr>
              <w:br/>
              <w:t>дополнительного образования (по аналогичному</w:t>
            </w:r>
            <w:r w:rsidRPr="002F3693">
              <w:rPr>
                <w:rFonts w:ascii="Times New Roman" w:hAnsi="Times New Roman" w:cs="Times New Roman"/>
                <w:sz w:val="28"/>
                <w:szCs w:val="28"/>
              </w:rPr>
              <w:br/>
              <w:t xml:space="preserve">профилю)                                    </w:t>
            </w:r>
          </w:p>
        </w:tc>
      </w:tr>
      <w:tr w:rsidR="002D2925" w:rsidRPr="002F3693">
        <w:trPr>
          <w:cantSplit/>
          <w:trHeight w:val="360"/>
        </w:trPr>
        <w:tc>
          <w:tcPr>
            <w:tcW w:w="391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Учитель трудового обучения  </w:t>
            </w:r>
            <w:r w:rsidRPr="002F3693">
              <w:rPr>
                <w:rFonts w:ascii="Times New Roman" w:hAnsi="Times New Roman" w:cs="Times New Roman"/>
                <w:sz w:val="28"/>
                <w:szCs w:val="28"/>
              </w:rPr>
              <w:br/>
              <w:t xml:space="preserve">(технологии)                </w:t>
            </w:r>
          </w:p>
        </w:tc>
        <w:tc>
          <w:tcPr>
            <w:tcW w:w="607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Мастер производственного обучения,          </w:t>
            </w:r>
            <w:r w:rsidRPr="002F3693">
              <w:rPr>
                <w:rFonts w:ascii="Times New Roman" w:hAnsi="Times New Roman" w:cs="Times New Roman"/>
                <w:sz w:val="28"/>
                <w:szCs w:val="28"/>
              </w:rPr>
              <w:br/>
              <w:t xml:space="preserve">инструктор по труду                         </w:t>
            </w:r>
          </w:p>
        </w:tc>
      </w:tr>
      <w:tr w:rsidR="002D2925" w:rsidRPr="002F3693">
        <w:trPr>
          <w:cantSplit/>
          <w:trHeight w:val="1200"/>
        </w:trPr>
        <w:tc>
          <w:tcPr>
            <w:tcW w:w="391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lastRenderedPageBreak/>
              <w:t>Учитель-дефектолог, учитель-</w:t>
            </w:r>
            <w:r w:rsidRPr="002F3693">
              <w:rPr>
                <w:rFonts w:ascii="Times New Roman" w:hAnsi="Times New Roman" w:cs="Times New Roman"/>
                <w:sz w:val="28"/>
                <w:szCs w:val="28"/>
              </w:rPr>
              <w:br/>
              <w:t xml:space="preserve">логопед                     </w:t>
            </w:r>
          </w:p>
        </w:tc>
        <w:tc>
          <w:tcPr>
            <w:tcW w:w="607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Учитель-логопед, учитель-дефектолог, учитель</w:t>
            </w:r>
            <w:r w:rsidRPr="002F3693">
              <w:rPr>
                <w:rFonts w:ascii="Times New Roman" w:hAnsi="Times New Roman" w:cs="Times New Roman"/>
                <w:sz w:val="28"/>
                <w:szCs w:val="28"/>
              </w:rPr>
              <w:br/>
              <w:t xml:space="preserve">(независимо от преподаваемого предмета либо </w:t>
            </w:r>
            <w:r w:rsidRPr="002F3693">
              <w:rPr>
                <w:rFonts w:ascii="Times New Roman" w:hAnsi="Times New Roman" w:cs="Times New Roman"/>
                <w:sz w:val="28"/>
                <w:szCs w:val="28"/>
              </w:rPr>
              <w:br/>
              <w:t xml:space="preserve">в начальных классах) в специальных          </w:t>
            </w:r>
            <w:r w:rsidRPr="002F3693">
              <w:rPr>
                <w:rFonts w:ascii="Times New Roman" w:hAnsi="Times New Roman" w:cs="Times New Roman"/>
                <w:sz w:val="28"/>
                <w:szCs w:val="28"/>
              </w:rPr>
              <w:br/>
              <w:t xml:space="preserve">(коррекционных) образовательных учреждениях </w:t>
            </w:r>
            <w:r w:rsidRPr="002F3693">
              <w:rPr>
                <w:rFonts w:ascii="Times New Roman" w:hAnsi="Times New Roman" w:cs="Times New Roman"/>
                <w:sz w:val="28"/>
                <w:szCs w:val="28"/>
              </w:rPr>
              <w:br/>
              <w:t xml:space="preserve">для детей с отклонениями в развитии,        </w:t>
            </w:r>
            <w:r w:rsidRPr="002F3693">
              <w:rPr>
                <w:rFonts w:ascii="Times New Roman" w:hAnsi="Times New Roman" w:cs="Times New Roman"/>
                <w:sz w:val="28"/>
                <w:szCs w:val="28"/>
              </w:rPr>
              <w:br/>
              <w:t xml:space="preserve">воспитатель, педагог дополнительного        </w:t>
            </w:r>
            <w:r w:rsidRPr="002F3693">
              <w:rPr>
                <w:rFonts w:ascii="Times New Roman" w:hAnsi="Times New Roman" w:cs="Times New Roman"/>
                <w:sz w:val="28"/>
                <w:szCs w:val="28"/>
              </w:rPr>
              <w:br/>
              <w:t xml:space="preserve">образования (при совпадении профиля кружка, </w:t>
            </w:r>
            <w:r w:rsidRPr="002F3693">
              <w:rPr>
                <w:rFonts w:ascii="Times New Roman" w:hAnsi="Times New Roman" w:cs="Times New Roman"/>
                <w:sz w:val="28"/>
                <w:szCs w:val="28"/>
              </w:rPr>
              <w:br/>
              <w:t xml:space="preserve">направления дополнительной работы профилю   </w:t>
            </w:r>
            <w:r w:rsidRPr="002F3693">
              <w:rPr>
                <w:rFonts w:ascii="Times New Roman" w:hAnsi="Times New Roman" w:cs="Times New Roman"/>
                <w:sz w:val="28"/>
                <w:szCs w:val="28"/>
              </w:rPr>
              <w:br/>
              <w:t xml:space="preserve">работы по основной должности)               </w:t>
            </w:r>
          </w:p>
        </w:tc>
      </w:tr>
      <w:tr w:rsidR="002D2925" w:rsidRPr="002F3693">
        <w:trPr>
          <w:cantSplit/>
          <w:trHeight w:val="840"/>
        </w:trPr>
        <w:tc>
          <w:tcPr>
            <w:tcW w:w="391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Учитель музыки              </w:t>
            </w:r>
            <w:r w:rsidRPr="002F3693">
              <w:rPr>
                <w:rFonts w:ascii="Times New Roman" w:hAnsi="Times New Roman" w:cs="Times New Roman"/>
                <w:sz w:val="28"/>
                <w:szCs w:val="28"/>
              </w:rPr>
              <w:br/>
              <w:t xml:space="preserve">общеобразовательного        </w:t>
            </w:r>
            <w:r w:rsidRPr="002F3693">
              <w:rPr>
                <w:rFonts w:ascii="Times New Roman" w:hAnsi="Times New Roman" w:cs="Times New Roman"/>
                <w:sz w:val="28"/>
                <w:szCs w:val="28"/>
              </w:rPr>
              <w:br/>
              <w:t xml:space="preserve">учреждения, преподаватель   </w:t>
            </w:r>
            <w:r w:rsidRPr="002F3693">
              <w:rPr>
                <w:rFonts w:ascii="Times New Roman" w:hAnsi="Times New Roman" w:cs="Times New Roman"/>
                <w:sz w:val="28"/>
                <w:szCs w:val="28"/>
              </w:rPr>
              <w:br/>
              <w:t xml:space="preserve">учреждения среднего         </w:t>
            </w:r>
            <w:r w:rsidRPr="002F3693">
              <w:rPr>
                <w:rFonts w:ascii="Times New Roman" w:hAnsi="Times New Roman" w:cs="Times New Roman"/>
                <w:sz w:val="28"/>
                <w:szCs w:val="28"/>
              </w:rPr>
              <w:br/>
              <w:t xml:space="preserve">профессионального           </w:t>
            </w:r>
            <w:r w:rsidRPr="002F3693">
              <w:rPr>
                <w:rFonts w:ascii="Times New Roman" w:hAnsi="Times New Roman" w:cs="Times New Roman"/>
                <w:sz w:val="28"/>
                <w:szCs w:val="28"/>
              </w:rPr>
              <w:br/>
              <w:t xml:space="preserve">образования                 </w:t>
            </w:r>
          </w:p>
        </w:tc>
        <w:tc>
          <w:tcPr>
            <w:tcW w:w="607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Преподаватель детской музыкальной школы     </w:t>
            </w:r>
            <w:r w:rsidRPr="002F3693">
              <w:rPr>
                <w:rFonts w:ascii="Times New Roman" w:hAnsi="Times New Roman" w:cs="Times New Roman"/>
                <w:sz w:val="28"/>
                <w:szCs w:val="28"/>
              </w:rPr>
              <w:br/>
              <w:t xml:space="preserve">(школы искусств, культуры), музыкальный     </w:t>
            </w:r>
            <w:r w:rsidRPr="002F3693">
              <w:rPr>
                <w:rFonts w:ascii="Times New Roman" w:hAnsi="Times New Roman" w:cs="Times New Roman"/>
                <w:sz w:val="28"/>
                <w:szCs w:val="28"/>
              </w:rPr>
              <w:br/>
              <w:t xml:space="preserve">руководитель, концертмейстер                </w:t>
            </w:r>
          </w:p>
        </w:tc>
      </w:tr>
      <w:tr w:rsidR="002D2925" w:rsidRPr="002F3693">
        <w:trPr>
          <w:cantSplit/>
          <w:trHeight w:val="720"/>
        </w:trPr>
        <w:tc>
          <w:tcPr>
            <w:tcW w:w="391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Преподаватель детской       </w:t>
            </w:r>
            <w:r w:rsidRPr="002F3693">
              <w:rPr>
                <w:rFonts w:ascii="Times New Roman" w:hAnsi="Times New Roman" w:cs="Times New Roman"/>
                <w:sz w:val="28"/>
                <w:szCs w:val="28"/>
              </w:rPr>
              <w:br/>
              <w:t xml:space="preserve">музыкальной, художественной </w:t>
            </w:r>
            <w:r w:rsidRPr="002F3693">
              <w:rPr>
                <w:rFonts w:ascii="Times New Roman" w:hAnsi="Times New Roman" w:cs="Times New Roman"/>
                <w:sz w:val="28"/>
                <w:szCs w:val="28"/>
              </w:rPr>
              <w:br/>
              <w:t xml:space="preserve">школы, школы искусств,      </w:t>
            </w:r>
            <w:r w:rsidRPr="002F3693">
              <w:rPr>
                <w:rFonts w:ascii="Times New Roman" w:hAnsi="Times New Roman" w:cs="Times New Roman"/>
                <w:sz w:val="28"/>
                <w:szCs w:val="28"/>
              </w:rPr>
              <w:br/>
              <w:t xml:space="preserve">культуры, музыкальный       </w:t>
            </w:r>
            <w:r w:rsidRPr="002F3693">
              <w:rPr>
                <w:rFonts w:ascii="Times New Roman" w:hAnsi="Times New Roman" w:cs="Times New Roman"/>
                <w:sz w:val="28"/>
                <w:szCs w:val="28"/>
              </w:rPr>
              <w:br/>
              <w:t>руководитель, концертмейстер</w:t>
            </w:r>
          </w:p>
        </w:tc>
        <w:tc>
          <w:tcPr>
            <w:tcW w:w="6075" w:type="dxa"/>
            <w:tcBorders>
              <w:top w:val="single" w:sz="6" w:space="0" w:color="auto"/>
              <w:left w:val="single" w:sz="6" w:space="0" w:color="auto"/>
              <w:bottom w:val="single" w:sz="6" w:space="0" w:color="auto"/>
              <w:right w:val="single" w:sz="6" w:space="0" w:color="auto"/>
            </w:tcBorders>
          </w:tcPr>
          <w:p w:rsidR="002D2925" w:rsidRPr="002F3693" w:rsidRDefault="002D2925" w:rsidP="00C75D22">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Учитель музыки общеобразовательного         </w:t>
            </w:r>
            <w:r w:rsidRPr="002F3693">
              <w:rPr>
                <w:rFonts w:ascii="Times New Roman" w:hAnsi="Times New Roman" w:cs="Times New Roman"/>
                <w:sz w:val="28"/>
                <w:szCs w:val="28"/>
              </w:rPr>
              <w:br/>
              <w:t xml:space="preserve">учреждения, </w:t>
            </w:r>
          </w:p>
        </w:tc>
      </w:tr>
      <w:tr w:rsidR="002D2925" w:rsidRPr="002F3693">
        <w:trPr>
          <w:cantSplit/>
          <w:trHeight w:val="600"/>
        </w:trPr>
        <w:tc>
          <w:tcPr>
            <w:tcW w:w="391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Старший тренер-             </w:t>
            </w:r>
            <w:r w:rsidRPr="002F3693">
              <w:rPr>
                <w:rFonts w:ascii="Times New Roman" w:hAnsi="Times New Roman" w:cs="Times New Roman"/>
                <w:sz w:val="28"/>
                <w:szCs w:val="28"/>
              </w:rPr>
              <w:br/>
              <w:t xml:space="preserve">преподаватель, тренер-      </w:t>
            </w:r>
            <w:r w:rsidRPr="002F3693">
              <w:rPr>
                <w:rFonts w:ascii="Times New Roman" w:hAnsi="Times New Roman" w:cs="Times New Roman"/>
                <w:sz w:val="28"/>
                <w:szCs w:val="28"/>
              </w:rPr>
              <w:br/>
              <w:t xml:space="preserve">преподаватель, в том числе  </w:t>
            </w:r>
            <w:r w:rsidRPr="002F3693">
              <w:rPr>
                <w:rFonts w:ascii="Times New Roman" w:hAnsi="Times New Roman" w:cs="Times New Roman"/>
                <w:sz w:val="28"/>
                <w:szCs w:val="28"/>
              </w:rPr>
              <w:br/>
              <w:t xml:space="preserve">ДЮСШ, СДЮШОР, ДЮКФП         </w:t>
            </w:r>
          </w:p>
        </w:tc>
        <w:tc>
          <w:tcPr>
            <w:tcW w:w="607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Учитель, преподаватель физкультуры          </w:t>
            </w:r>
            <w:r w:rsidRPr="002F3693">
              <w:rPr>
                <w:rFonts w:ascii="Times New Roman" w:hAnsi="Times New Roman" w:cs="Times New Roman"/>
                <w:sz w:val="28"/>
                <w:szCs w:val="28"/>
              </w:rPr>
              <w:br/>
              <w:t xml:space="preserve">(физвоспитания), инструктор по физкультуре  </w:t>
            </w:r>
          </w:p>
        </w:tc>
      </w:tr>
      <w:tr w:rsidR="002D2925" w:rsidRPr="002F3693">
        <w:trPr>
          <w:cantSplit/>
          <w:trHeight w:val="600"/>
        </w:trPr>
        <w:tc>
          <w:tcPr>
            <w:tcW w:w="391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Преподаватель учреждения    </w:t>
            </w:r>
            <w:r w:rsidRPr="002F3693">
              <w:rPr>
                <w:rFonts w:ascii="Times New Roman" w:hAnsi="Times New Roman" w:cs="Times New Roman"/>
                <w:sz w:val="28"/>
                <w:szCs w:val="28"/>
              </w:rPr>
              <w:br/>
              <w:t xml:space="preserve">начального или среднего     </w:t>
            </w:r>
            <w:r w:rsidRPr="002F3693">
              <w:rPr>
                <w:rFonts w:ascii="Times New Roman" w:hAnsi="Times New Roman" w:cs="Times New Roman"/>
                <w:sz w:val="28"/>
                <w:szCs w:val="28"/>
              </w:rPr>
              <w:br/>
              <w:t xml:space="preserve">профессионального           </w:t>
            </w:r>
            <w:r w:rsidRPr="002F3693">
              <w:rPr>
                <w:rFonts w:ascii="Times New Roman" w:hAnsi="Times New Roman" w:cs="Times New Roman"/>
                <w:sz w:val="28"/>
                <w:szCs w:val="28"/>
              </w:rPr>
              <w:br/>
              <w:t xml:space="preserve">образования                 </w:t>
            </w:r>
          </w:p>
        </w:tc>
        <w:tc>
          <w:tcPr>
            <w:tcW w:w="607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Учитель того же предмета в                  </w:t>
            </w:r>
            <w:r w:rsidRPr="002F3693">
              <w:rPr>
                <w:rFonts w:ascii="Times New Roman" w:hAnsi="Times New Roman" w:cs="Times New Roman"/>
                <w:sz w:val="28"/>
                <w:szCs w:val="28"/>
              </w:rPr>
              <w:br/>
              <w:t xml:space="preserve">общеобразовательном учреждении              </w:t>
            </w:r>
          </w:p>
        </w:tc>
      </w:tr>
      <w:tr w:rsidR="002D2925" w:rsidRPr="002F3693">
        <w:trPr>
          <w:cantSplit/>
          <w:trHeight w:val="480"/>
        </w:trPr>
        <w:tc>
          <w:tcPr>
            <w:tcW w:w="391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Учитель                     </w:t>
            </w:r>
            <w:r w:rsidRPr="002F3693">
              <w:rPr>
                <w:rFonts w:ascii="Times New Roman" w:hAnsi="Times New Roman" w:cs="Times New Roman"/>
                <w:sz w:val="28"/>
                <w:szCs w:val="28"/>
              </w:rPr>
              <w:br/>
              <w:t xml:space="preserve">общеобразовательного        </w:t>
            </w:r>
            <w:r w:rsidRPr="002F3693">
              <w:rPr>
                <w:rFonts w:ascii="Times New Roman" w:hAnsi="Times New Roman" w:cs="Times New Roman"/>
                <w:sz w:val="28"/>
                <w:szCs w:val="28"/>
              </w:rPr>
              <w:br/>
              <w:t xml:space="preserve">учреждения                  </w:t>
            </w:r>
          </w:p>
        </w:tc>
        <w:tc>
          <w:tcPr>
            <w:tcW w:w="6075" w:type="dxa"/>
            <w:tcBorders>
              <w:top w:val="single" w:sz="6" w:space="0" w:color="auto"/>
              <w:left w:val="single" w:sz="6" w:space="0" w:color="auto"/>
              <w:bottom w:val="single" w:sz="6" w:space="0" w:color="auto"/>
              <w:right w:val="single" w:sz="6" w:space="0" w:color="auto"/>
            </w:tcBorders>
          </w:tcPr>
          <w:p w:rsidR="002D2925" w:rsidRPr="002F3693" w:rsidRDefault="002D2925" w:rsidP="002713AF">
            <w:pPr>
              <w:pStyle w:val="ConsPlusNormal"/>
              <w:ind w:firstLine="0"/>
              <w:rPr>
                <w:rFonts w:ascii="Times New Roman" w:hAnsi="Times New Roman" w:cs="Times New Roman"/>
                <w:sz w:val="28"/>
                <w:szCs w:val="28"/>
              </w:rPr>
            </w:pPr>
            <w:r w:rsidRPr="002F3693">
              <w:rPr>
                <w:rFonts w:ascii="Times New Roman" w:hAnsi="Times New Roman" w:cs="Times New Roman"/>
                <w:sz w:val="28"/>
                <w:szCs w:val="28"/>
              </w:rPr>
              <w:t xml:space="preserve">Преподаватель того же предмета в учреждении </w:t>
            </w:r>
            <w:r w:rsidRPr="002F3693">
              <w:rPr>
                <w:rFonts w:ascii="Times New Roman" w:hAnsi="Times New Roman" w:cs="Times New Roman"/>
                <w:sz w:val="28"/>
                <w:szCs w:val="28"/>
              </w:rPr>
              <w:br/>
              <w:t xml:space="preserve">начального и среднего профессионального     </w:t>
            </w:r>
            <w:r w:rsidRPr="002F3693">
              <w:rPr>
                <w:rFonts w:ascii="Times New Roman" w:hAnsi="Times New Roman" w:cs="Times New Roman"/>
                <w:sz w:val="28"/>
                <w:szCs w:val="28"/>
              </w:rPr>
              <w:br/>
              <w:t xml:space="preserve">образования                                 </w:t>
            </w:r>
          </w:p>
        </w:tc>
      </w:tr>
    </w:tbl>
    <w:p w:rsidR="00E24B36" w:rsidRPr="002F3693" w:rsidRDefault="00E24B36" w:rsidP="00CD7AF7">
      <w:pPr>
        <w:jc w:val="both"/>
        <w:rPr>
          <w:sz w:val="28"/>
          <w:szCs w:val="28"/>
        </w:rPr>
      </w:pPr>
    </w:p>
    <w:sectPr w:rsidR="00E24B36" w:rsidRPr="002F3693" w:rsidSect="00B5110B">
      <w:pgSz w:w="11906" w:h="16838"/>
      <w:pgMar w:top="899" w:right="851" w:bottom="89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ABA" w:rsidRDefault="00773ABA">
      <w:r>
        <w:separator/>
      </w:r>
    </w:p>
  </w:endnote>
  <w:endnote w:type="continuationSeparator" w:id="1">
    <w:p w:rsidR="00773ABA" w:rsidRDefault="00773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87457"/>
      <w:docPartObj>
        <w:docPartGallery w:val="Page Numbers (Bottom of Page)"/>
        <w:docPartUnique/>
      </w:docPartObj>
    </w:sdtPr>
    <w:sdtContent>
      <w:p w:rsidR="00773ABA" w:rsidRDefault="00CE246E">
        <w:pPr>
          <w:pStyle w:val="ae"/>
          <w:jc w:val="center"/>
        </w:pPr>
        <w:fldSimple w:instr=" PAGE   \* MERGEFORMAT ">
          <w:r w:rsidR="00494EDF">
            <w:rPr>
              <w:noProof/>
            </w:rPr>
            <w:t>112</w:t>
          </w:r>
        </w:fldSimple>
      </w:p>
    </w:sdtContent>
  </w:sdt>
  <w:p w:rsidR="00773ABA" w:rsidRDefault="00773AB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80721"/>
      <w:docPartObj>
        <w:docPartGallery w:val="Page Numbers (Bottom of Page)"/>
        <w:docPartUnique/>
      </w:docPartObj>
    </w:sdtPr>
    <w:sdtContent>
      <w:p w:rsidR="00494EDF" w:rsidRDefault="00494EDF">
        <w:pPr>
          <w:pStyle w:val="ae"/>
          <w:jc w:val="center"/>
        </w:pPr>
        <w:fldSimple w:instr=" PAGE   \* MERGEFORMAT ">
          <w:r>
            <w:rPr>
              <w:noProof/>
            </w:rPr>
            <w:t>1</w:t>
          </w:r>
        </w:fldSimple>
      </w:p>
    </w:sdtContent>
  </w:sdt>
  <w:p w:rsidR="00494EDF" w:rsidRDefault="00494ED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ABA" w:rsidRDefault="00773ABA">
      <w:r>
        <w:separator/>
      </w:r>
    </w:p>
  </w:footnote>
  <w:footnote w:type="continuationSeparator" w:id="1">
    <w:p w:rsidR="00773ABA" w:rsidRDefault="00773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BA" w:rsidRDefault="00CE246E" w:rsidP="00382657">
    <w:pPr>
      <w:pStyle w:val="ad"/>
      <w:framePr w:wrap="around" w:vAnchor="text" w:hAnchor="margin" w:xAlign="right" w:y="1"/>
      <w:rPr>
        <w:rStyle w:val="af0"/>
      </w:rPr>
    </w:pPr>
    <w:r>
      <w:rPr>
        <w:rStyle w:val="af0"/>
      </w:rPr>
      <w:fldChar w:fldCharType="begin"/>
    </w:r>
    <w:r w:rsidR="00773ABA">
      <w:rPr>
        <w:rStyle w:val="af0"/>
      </w:rPr>
      <w:instrText xml:space="preserve">PAGE  </w:instrText>
    </w:r>
    <w:r>
      <w:rPr>
        <w:rStyle w:val="af0"/>
      </w:rPr>
      <w:fldChar w:fldCharType="end"/>
    </w:r>
  </w:p>
  <w:p w:rsidR="00773ABA" w:rsidRDefault="00773ABA" w:rsidP="00A42C79">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BA" w:rsidRDefault="00773ABA" w:rsidP="00A42C79">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9C9DA0"/>
    <w:lvl w:ilvl="0">
      <w:numFmt w:val="decimal"/>
      <w:lvlText w:val="*"/>
      <w:lvlJc w:val="left"/>
    </w:lvl>
  </w:abstractNum>
  <w:abstractNum w:abstractNumId="1">
    <w:nsid w:val="01C20DBA"/>
    <w:multiLevelType w:val="hybridMultilevel"/>
    <w:tmpl w:val="364C6AAC"/>
    <w:lvl w:ilvl="0" w:tplc="CCF690A2">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3895505"/>
    <w:multiLevelType w:val="hybridMultilevel"/>
    <w:tmpl w:val="1486BE54"/>
    <w:lvl w:ilvl="0" w:tplc="CC32417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4A902E1"/>
    <w:multiLevelType w:val="hybridMultilevel"/>
    <w:tmpl w:val="D4160984"/>
    <w:lvl w:ilvl="0" w:tplc="5942AFE8">
      <w:start w:val="5"/>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5AC5804"/>
    <w:multiLevelType w:val="singleLevel"/>
    <w:tmpl w:val="B9AEFBF8"/>
    <w:lvl w:ilvl="0">
      <w:start w:val="8"/>
      <w:numFmt w:val="bullet"/>
      <w:lvlText w:val="-"/>
      <w:lvlJc w:val="left"/>
      <w:pPr>
        <w:tabs>
          <w:tab w:val="num" w:pos="360"/>
        </w:tabs>
        <w:ind w:left="360" w:hanging="360"/>
      </w:pPr>
      <w:rPr>
        <w:rFonts w:hint="default"/>
      </w:rPr>
    </w:lvl>
  </w:abstractNum>
  <w:abstractNum w:abstractNumId="5">
    <w:nsid w:val="0650673A"/>
    <w:multiLevelType w:val="hybridMultilevel"/>
    <w:tmpl w:val="15D4A828"/>
    <w:lvl w:ilvl="0" w:tplc="EC88C514">
      <w:start w:val="3"/>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C43D36"/>
    <w:multiLevelType w:val="singleLevel"/>
    <w:tmpl w:val="04190013"/>
    <w:lvl w:ilvl="0">
      <w:start w:val="1"/>
      <w:numFmt w:val="upperRoman"/>
      <w:lvlText w:val="%1."/>
      <w:lvlJc w:val="left"/>
      <w:pPr>
        <w:tabs>
          <w:tab w:val="num" w:pos="720"/>
        </w:tabs>
        <w:ind w:left="720" w:hanging="720"/>
      </w:pPr>
      <w:rPr>
        <w:rFonts w:hint="default"/>
      </w:rPr>
    </w:lvl>
  </w:abstractNum>
  <w:abstractNum w:abstractNumId="7">
    <w:nsid w:val="24AD34D5"/>
    <w:multiLevelType w:val="singleLevel"/>
    <w:tmpl w:val="16D40A70"/>
    <w:lvl w:ilvl="0">
      <w:start w:val="3"/>
      <w:numFmt w:val="bullet"/>
      <w:lvlText w:val="-"/>
      <w:lvlJc w:val="left"/>
      <w:pPr>
        <w:tabs>
          <w:tab w:val="num" w:pos="927"/>
        </w:tabs>
        <w:ind w:left="927" w:hanging="360"/>
      </w:pPr>
      <w:rPr>
        <w:rFonts w:hint="default"/>
      </w:rPr>
    </w:lvl>
  </w:abstractNum>
  <w:abstractNum w:abstractNumId="8">
    <w:nsid w:val="268751DF"/>
    <w:multiLevelType w:val="multilevel"/>
    <w:tmpl w:val="3C724898"/>
    <w:lvl w:ilvl="0">
      <w:start w:val="4"/>
      <w:numFmt w:val="decimal"/>
      <w:lvlText w:val="%1"/>
      <w:lvlJc w:val="left"/>
      <w:pPr>
        <w:ind w:left="375" w:hanging="375"/>
      </w:pPr>
      <w:rPr>
        <w:rFonts w:hint="default"/>
      </w:rPr>
    </w:lvl>
    <w:lvl w:ilvl="1">
      <w:start w:val="7"/>
      <w:numFmt w:val="decimal"/>
      <w:lvlText w:val="%1.%2"/>
      <w:lvlJc w:val="left"/>
      <w:pPr>
        <w:ind w:left="1628" w:hanging="375"/>
      </w:pPr>
      <w:rPr>
        <w:rFonts w:hint="default"/>
      </w:rPr>
    </w:lvl>
    <w:lvl w:ilvl="2">
      <w:start w:val="1"/>
      <w:numFmt w:val="decimal"/>
      <w:lvlText w:val="%1.%2.%3"/>
      <w:lvlJc w:val="left"/>
      <w:pPr>
        <w:ind w:left="3226" w:hanging="720"/>
      </w:pPr>
      <w:rPr>
        <w:rFonts w:hint="default"/>
      </w:rPr>
    </w:lvl>
    <w:lvl w:ilvl="3">
      <w:start w:val="1"/>
      <w:numFmt w:val="decimal"/>
      <w:lvlText w:val="%1.%2.%3.%4"/>
      <w:lvlJc w:val="left"/>
      <w:pPr>
        <w:ind w:left="4479" w:hanging="720"/>
      </w:pPr>
      <w:rPr>
        <w:rFonts w:hint="default"/>
      </w:rPr>
    </w:lvl>
    <w:lvl w:ilvl="4">
      <w:start w:val="1"/>
      <w:numFmt w:val="decimal"/>
      <w:lvlText w:val="%1.%2.%3.%4.%5"/>
      <w:lvlJc w:val="left"/>
      <w:pPr>
        <w:ind w:left="6092" w:hanging="1080"/>
      </w:pPr>
      <w:rPr>
        <w:rFonts w:hint="default"/>
      </w:rPr>
    </w:lvl>
    <w:lvl w:ilvl="5">
      <w:start w:val="1"/>
      <w:numFmt w:val="decimal"/>
      <w:lvlText w:val="%1.%2.%3.%4.%5.%6"/>
      <w:lvlJc w:val="left"/>
      <w:pPr>
        <w:ind w:left="7345" w:hanging="1080"/>
      </w:pPr>
      <w:rPr>
        <w:rFonts w:hint="default"/>
      </w:rPr>
    </w:lvl>
    <w:lvl w:ilvl="6">
      <w:start w:val="1"/>
      <w:numFmt w:val="decimal"/>
      <w:lvlText w:val="%1.%2.%3.%4.%5.%6.%7"/>
      <w:lvlJc w:val="left"/>
      <w:pPr>
        <w:ind w:left="8958" w:hanging="1440"/>
      </w:pPr>
      <w:rPr>
        <w:rFonts w:hint="default"/>
      </w:rPr>
    </w:lvl>
    <w:lvl w:ilvl="7">
      <w:start w:val="1"/>
      <w:numFmt w:val="decimal"/>
      <w:lvlText w:val="%1.%2.%3.%4.%5.%6.%7.%8"/>
      <w:lvlJc w:val="left"/>
      <w:pPr>
        <w:ind w:left="10211" w:hanging="1440"/>
      </w:pPr>
      <w:rPr>
        <w:rFonts w:hint="default"/>
      </w:rPr>
    </w:lvl>
    <w:lvl w:ilvl="8">
      <w:start w:val="1"/>
      <w:numFmt w:val="decimal"/>
      <w:lvlText w:val="%1.%2.%3.%4.%5.%6.%7.%8.%9"/>
      <w:lvlJc w:val="left"/>
      <w:pPr>
        <w:ind w:left="11824" w:hanging="1800"/>
      </w:pPr>
      <w:rPr>
        <w:rFonts w:hint="default"/>
      </w:rPr>
    </w:lvl>
  </w:abstractNum>
  <w:abstractNum w:abstractNumId="9">
    <w:nsid w:val="278C5FD6"/>
    <w:multiLevelType w:val="hybridMultilevel"/>
    <w:tmpl w:val="39921B9A"/>
    <w:lvl w:ilvl="0" w:tplc="E036390E">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C57F42"/>
    <w:multiLevelType w:val="hybridMultilevel"/>
    <w:tmpl w:val="9724BEA2"/>
    <w:lvl w:ilvl="0" w:tplc="30F6C4E8">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46B3D09"/>
    <w:multiLevelType w:val="hybridMultilevel"/>
    <w:tmpl w:val="D1E8698C"/>
    <w:lvl w:ilvl="0" w:tplc="FFFFFFFF">
      <w:start w:val="1"/>
      <w:numFmt w:val="bullet"/>
      <w:pStyle w:val="a"/>
      <w:lvlText w:val=""/>
      <w:lvlJc w:val="left"/>
      <w:pPr>
        <w:tabs>
          <w:tab w:val="num" w:pos="964"/>
        </w:tabs>
        <w:ind w:left="964" w:hanging="255"/>
      </w:pPr>
      <w:rPr>
        <w:rFonts w:ascii="Symbol" w:hAnsi="Symbol" w:hint="default"/>
        <w:lang w:val="ru-RU"/>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55B247B"/>
    <w:multiLevelType w:val="multilevel"/>
    <w:tmpl w:val="5978BD9A"/>
    <w:lvl w:ilvl="0">
      <w:start w:val="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BA6E81"/>
    <w:multiLevelType w:val="hybridMultilevel"/>
    <w:tmpl w:val="411653DE"/>
    <w:lvl w:ilvl="0" w:tplc="31EC826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39B80FAC"/>
    <w:multiLevelType w:val="hybridMultilevel"/>
    <w:tmpl w:val="F3CC761C"/>
    <w:lvl w:ilvl="0" w:tplc="EF7C27A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2C6D85"/>
    <w:multiLevelType w:val="multilevel"/>
    <w:tmpl w:val="A62ECEDC"/>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17578F0"/>
    <w:multiLevelType w:val="hybridMultilevel"/>
    <w:tmpl w:val="34840622"/>
    <w:lvl w:ilvl="0" w:tplc="989896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0"/>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641A7B"/>
    <w:multiLevelType w:val="hybridMultilevel"/>
    <w:tmpl w:val="B1BE44A4"/>
    <w:lvl w:ilvl="0" w:tplc="3738BF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AAD05F0"/>
    <w:multiLevelType w:val="multilevel"/>
    <w:tmpl w:val="B03A2C9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70"/>
        </w:tabs>
        <w:ind w:left="1170" w:hanging="39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0">
    <w:nsid w:val="4CEF4427"/>
    <w:multiLevelType w:val="hybridMultilevel"/>
    <w:tmpl w:val="E81627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BF1582"/>
    <w:multiLevelType w:val="hybridMultilevel"/>
    <w:tmpl w:val="69821586"/>
    <w:lvl w:ilvl="0" w:tplc="30FA4B58">
      <w:start w:val="1"/>
      <w:numFmt w:val="decimal"/>
      <w:lvlText w:val="%1."/>
      <w:lvlJc w:val="left"/>
      <w:pPr>
        <w:tabs>
          <w:tab w:val="num" w:pos="1080"/>
        </w:tabs>
        <w:ind w:left="1080" w:hanging="360"/>
      </w:pPr>
      <w:rPr>
        <w:rFonts w:hint="default"/>
      </w:rPr>
    </w:lvl>
    <w:lvl w:ilvl="1" w:tplc="D91479E2">
      <w:numFmt w:val="none"/>
      <w:lvlText w:val=""/>
      <w:lvlJc w:val="left"/>
      <w:pPr>
        <w:tabs>
          <w:tab w:val="num" w:pos="360"/>
        </w:tabs>
      </w:pPr>
    </w:lvl>
    <w:lvl w:ilvl="2" w:tplc="61B0F102">
      <w:numFmt w:val="none"/>
      <w:lvlText w:val=""/>
      <w:lvlJc w:val="left"/>
      <w:pPr>
        <w:tabs>
          <w:tab w:val="num" w:pos="360"/>
        </w:tabs>
      </w:pPr>
    </w:lvl>
    <w:lvl w:ilvl="3" w:tplc="9B1E38A8">
      <w:numFmt w:val="none"/>
      <w:lvlText w:val=""/>
      <w:lvlJc w:val="left"/>
      <w:pPr>
        <w:tabs>
          <w:tab w:val="num" w:pos="360"/>
        </w:tabs>
      </w:pPr>
    </w:lvl>
    <w:lvl w:ilvl="4" w:tplc="00CCF542">
      <w:numFmt w:val="none"/>
      <w:lvlText w:val=""/>
      <w:lvlJc w:val="left"/>
      <w:pPr>
        <w:tabs>
          <w:tab w:val="num" w:pos="360"/>
        </w:tabs>
      </w:pPr>
    </w:lvl>
    <w:lvl w:ilvl="5" w:tplc="7CD44666">
      <w:numFmt w:val="none"/>
      <w:lvlText w:val=""/>
      <w:lvlJc w:val="left"/>
      <w:pPr>
        <w:tabs>
          <w:tab w:val="num" w:pos="360"/>
        </w:tabs>
      </w:pPr>
    </w:lvl>
    <w:lvl w:ilvl="6" w:tplc="242AE6EE">
      <w:numFmt w:val="none"/>
      <w:lvlText w:val=""/>
      <w:lvlJc w:val="left"/>
      <w:pPr>
        <w:tabs>
          <w:tab w:val="num" w:pos="360"/>
        </w:tabs>
      </w:pPr>
    </w:lvl>
    <w:lvl w:ilvl="7" w:tplc="B520086A">
      <w:numFmt w:val="none"/>
      <w:lvlText w:val=""/>
      <w:lvlJc w:val="left"/>
      <w:pPr>
        <w:tabs>
          <w:tab w:val="num" w:pos="360"/>
        </w:tabs>
      </w:pPr>
    </w:lvl>
    <w:lvl w:ilvl="8" w:tplc="25848E12">
      <w:numFmt w:val="none"/>
      <w:lvlText w:val=""/>
      <w:lvlJc w:val="left"/>
      <w:pPr>
        <w:tabs>
          <w:tab w:val="num" w:pos="360"/>
        </w:tabs>
      </w:pPr>
    </w:lvl>
  </w:abstractNum>
  <w:abstractNum w:abstractNumId="22">
    <w:nsid w:val="4FC46858"/>
    <w:multiLevelType w:val="hybridMultilevel"/>
    <w:tmpl w:val="2850F76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4F2F8C"/>
    <w:multiLevelType w:val="hybridMultilevel"/>
    <w:tmpl w:val="DBF85EE4"/>
    <w:lvl w:ilvl="0" w:tplc="3BC08B2E">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54D77B8E"/>
    <w:multiLevelType w:val="hybridMultilevel"/>
    <w:tmpl w:val="D6B46326"/>
    <w:lvl w:ilvl="0" w:tplc="CAC222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C40D8D"/>
    <w:multiLevelType w:val="hybridMultilevel"/>
    <w:tmpl w:val="BB589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B7132B"/>
    <w:multiLevelType w:val="hybridMultilevel"/>
    <w:tmpl w:val="25F4501E"/>
    <w:lvl w:ilvl="0" w:tplc="0E0E78BC">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8EF7436"/>
    <w:multiLevelType w:val="multilevel"/>
    <w:tmpl w:val="336AB56E"/>
    <w:lvl w:ilvl="0">
      <w:start w:val="4"/>
      <w:numFmt w:val="decimal"/>
      <w:lvlText w:val="%1"/>
      <w:lvlJc w:val="left"/>
      <w:pPr>
        <w:ind w:left="525" w:hanging="525"/>
      </w:pPr>
      <w:rPr>
        <w:rFonts w:hint="default"/>
      </w:rPr>
    </w:lvl>
    <w:lvl w:ilvl="1">
      <w:start w:val="10"/>
      <w:numFmt w:val="decimal"/>
      <w:lvlText w:val="%1.%2"/>
      <w:lvlJc w:val="left"/>
      <w:pPr>
        <w:ind w:left="1778" w:hanging="525"/>
      </w:pPr>
      <w:rPr>
        <w:rFonts w:hint="default"/>
      </w:rPr>
    </w:lvl>
    <w:lvl w:ilvl="2">
      <w:start w:val="1"/>
      <w:numFmt w:val="decimal"/>
      <w:lvlText w:val="%1.%2.%3"/>
      <w:lvlJc w:val="left"/>
      <w:pPr>
        <w:ind w:left="3226" w:hanging="720"/>
      </w:pPr>
      <w:rPr>
        <w:rFonts w:hint="default"/>
      </w:rPr>
    </w:lvl>
    <w:lvl w:ilvl="3">
      <w:start w:val="1"/>
      <w:numFmt w:val="decimal"/>
      <w:lvlText w:val="%1.%2.%3.%4"/>
      <w:lvlJc w:val="left"/>
      <w:pPr>
        <w:ind w:left="4479" w:hanging="720"/>
      </w:pPr>
      <w:rPr>
        <w:rFonts w:hint="default"/>
      </w:rPr>
    </w:lvl>
    <w:lvl w:ilvl="4">
      <w:start w:val="1"/>
      <w:numFmt w:val="decimal"/>
      <w:lvlText w:val="%1.%2.%3.%4.%5"/>
      <w:lvlJc w:val="left"/>
      <w:pPr>
        <w:ind w:left="6092" w:hanging="1080"/>
      </w:pPr>
      <w:rPr>
        <w:rFonts w:hint="default"/>
      </w:rPr>
    </w:lvl>
    <w:lvl w:ilvl="5">
      <w:start w:val="1"/>
      <w:numFmt w:val="decimal"/>
      <w:lvlText w:val="%1.%2.%3.%4.%5.%6"/>
      <w:lvlJc w:val="left"/>
      <w:pPr>
        <w:ind w:left="7345" w:hanging="1080"/>
      </w:pPr>
      <w:rPr>
        <w:rFonts w:hint="default"/>
      </w:rPr>
    </w:lvl>
    <w:lvl w:ilvl="6">
      <w:start w:val="1"/>
      <w:numFmt w:val="decimal"/>
      <w:lvlText w:val="%1.%2.%3.%4.%5.%6.%7"/>
      <w:lvlJc w:val="left"/>
      <w:pPr>
        <w:ind w:left="8958" w:hanging="1440"/>
      </w:pPr>
      <w:rPr>
        <w:rFonts w:hint="default"/>
      </w:rPr>
    </w:lvl>
    <w:lvl w:ilvl="7">
      <w:start w:val="1"/>
      <w:numFmt w:val="decimal"/>
      <w:lvlText w:val="%1.%2.%3.%4.%5.%6.%7.%8"/>
      <w:lvlJc w:val="left"/>
      <w:pPr>
        <w:ind w:left="10211" w:hanging="1440"/>
      </w:pPr>
      <w:rPr>
        <w:rFonts w:hint="default"/>
      </w:rPr>
    </w:lvl>
    <w:lvl w:ilvl="8">
      <w:start w:val="1"/>
      <w:numFmt w:val="decimal"/>
      <w:lvlText w:val="%1.%2.%3.%4.%5.%6.%7.%8.%9"/>
      <w:lvlJc w:val="left"/>
      <w:pPr>
        <w:ind w:left="11824" w:hanging="1800"/>
      </w:pPr>
      <w:rPr>
        <w:rFonts w:hint="default"/>
      </w:rPr>
    </w:lvl>
  </w:abstractNum>
  <w:abstractNum w:abstractNumId="28">
    <w:nsid w:val="6C246F23"/>
    <w:multiLevelType w:val="hybridMultilevel"/>
    <w:tmpl w:val="C28AB0FC"/>
    <w:lvl w:ilvl="0" w:tplc="681EA54E">
      <w:start w:val="1"/>
      <w:numFmt w:val="bullet"/>
      <w:lvlText w:val=""/>
      <w:lvlJc w:val="left"/>
      <w:pPr>
        <w:tabs>
          <w:tab w:val="num" w:pos="720"/>
        </w:tabs>
        <w:ind w:left="720" w:hanging="360"/>
      </w:pPr>
      <w:rPr>
        <w:rFonts w:ascii="Wingdings" w:hAnsi="Wingdings" w:hint="default"/>
      </w:rPr>
    </w:lvl>
    <w:lvl w:ilvl="1" w:tplc="444A4E08" w:tentative="1">
      <w:start w:val="1"/>
      <w:numFmt w:val="bullet"/>
      <w:lvlText w:val=""/>
      <w:lvlJc w:val="left"/>
      <w:pPr>
        <w:tabs>
          <w:tab w:val="num" w:pos="1440"/>
        </w:tabs>
        <w:ind w:left="1440" w:hanging="360"/>
      </w:pPr>
      <w:rPr>
        <w:rFonts w:ascii="Wingdings" w:hAnsi="Wingdings" w:hint="default"/>
      </w:rPr>
    </w:lvl>
    <w:lvl w:ilvl="2" w:tplc="E2706956" w:tentative="1">
      <w:start w:val="1"/>
      <w:numFmt w:val="bullet"/>
      <w:lvlText w:val=""/>
      <w:lvlJc w:val="left"/>
      <w:pPr>
        <w:tabs>
          <w:tab w:val="num" w:pos="2160"/>
        </w:tabs>
        <w:ind w:left="2160" w:hanging="360"/>
      </w:pPr>
      <w:rPr>
        <w:rFonts w:ascii="Wingdings" w:hAnsi="Wingdings" w:hint="default"/>
      </w:rPr>
    </w:lvl>
    <w:lvl w:ilvl="3" w:tplc="8DE85E76" w:tentative="1">
      <w:start w:val="1"/>
      <w:numFmt w:val="bullet"/>
      <w:lvlText w:val=""/>
      <w:lvlJc w:val="left"/>
      <w:pPr>
        <w:tabs>
          <w:tab w:val="num" w:pos="2880"/>
        </w:tabs>
        <w:ind w:left="2880" w:hanging="360"/>
      </w:pPr>
      <w:rPr>
        <w:rFonts w:ascii="Wingdings" w:hAnsi="Wingdings" w:hint="default"/>
      </w:rPr>
    </w:lvl>
    <w:lvl w:ilvl="4" w:tplc="731A2FCE" w:tentative="1">
      <w:start w:val="1"/>
      <w:numFmt w:val="bullet"/>
      <w:lvlText w:val=""/>
      <w:lvlJc w:val="left"/>
      <w:pPr>
        <w:tabs>
          <w:tab w:val="num" w:pos="3600"/>
        </w:tabs>
        <w:ind w:left="3600" w:hanging="360"/>
      </w:pPr>
      <w:rPr>
        <w:rFonts w:ascii="Wingdings" w:hAnsi="Wingdings" w:hint="default"/>
      </w:rPr>
    </w:lvl>
    <w:lvl w:ilvl="5" w:tplc="7B0AB180" w:tentative="1">
      <w:start w:val="1"/>
      <w:numFmt w:val="bullet"/>
      <w:lvlText w:val=""/>
      <w:lvlJc w:val="left"/>
      <w:pPr>
        <w:tabs>
          <w:tab w:val="num" w:pos="4320"/>
        </w:tabs>
        <w:ind w:left="4320" w:hanging="360"/>
      </w:pPr>
      <w:rPr>
        <w:rFonts w:ascii="Wingdings" w:hAnsi="Wingdings" w:hint="default"/>
      </w:rPr>
    </w:lvl>
    <w:lvl w:ilvl="6" w:tplc="0F7C5104" w:tentative="1">
      <w:start w:val="1"/>
      <w:numFmt w:val="bullet"/>
      <w:lvlText w:val=""/>
      <w:lvlJc w:val="left"/>
      <w:pPr>
        <w:tabs>
          <w:tab w:val="num" w:pos="5040"/>
        </w:tabs>
        <w:ind w:left="5040" w:hanging="360"/>
      </w:pPr>
      <w:rPr>
        <w:rFonts w:ascii="Wingdings" w:hAnsi="Wingdings" w:hint="default"/>
      </w:rPr>
    </w:lvl>
    <w:lvl w:ilvl="7" w:tplc="5B729524" w:tentative="1">
      <w:start w:val="1"/>
      <w:numFmt w:val="bullet"/>
      <w:lvlText w:val=""/>
      <w:lvlJc w:val="left"/>
      <w:pPr>
        <w:tabs>
          <w:tab w:val="num" w:pos="5760"/>
        </w:tabs>
        <w:ind w:left="5760" w:hanging="360"/>
      </w:pPr>
      <w:rPr>
        <w:rFonts w:ascii="Wingdings" w:hAnsi="Wingdings" w:hint="default"/>
      </w:rPr>
    </w:lvl>
    <w:lvl w:ilvl="8" w:tplc="05B6973C" w:tentative="1">
      <w:start w:val="1"/>
      <w:numFmt w:val="bullet"/>
      <w:lvlText w:val=""/>
      <w:lvlJc w:val="left"/>
      <w:pPr>
        <w:tabs>
          <w:tab w:val="num" w:pos="6480"/>
        </w:tabs>
        <w:ind w:left="6480" w:hanging="360"/>
      </w:pPr>
      <w:rPr>
        <w:rFonts w:ascii="Wingdings" w:hAnsi="Wingdings" w:hint="default"/>
      </w:rPr>
    </w:lvl>
  </w:abstractNum>
  <w:abstractNum w:abstractNumId="29">
    <w:nsid w:val="6C46124B"/>
    <w:multiLevelType w:val="hybridMultilevel"/>
    <w:tmpl w:val="176E1C94"/>
    <w:lvl w:ilvl="0" w:tplc="11C03EA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FF4007C"/>
    <w:multiLevelType w:val="multilevel"/>
    <w:tmpl w:val="314EF34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21"/>
  </w:num>
  <w:num w:numId="3">
    <w:abstractNumId w:val="15"/>
  </w:num>
  <w:num w:numId="4">
    <w:abstractNumId w:val="11"/>
  </w:num>
  <w:num w:numId="5">
    <w:abstractNumId w:val="4"/>
  </w:num>
  <w:num w:numId="6">
    <w:abstractNumId w:val="6"/>
  </w:num>
  <w:num w:numId="7">
    <w:abstractNumId w:val="30"/>
  </w:num>
  <w:num w:numId="8">
    <w:abstractNumId w:val="14"/>
  </w:num>
  <w:num w:numId="9">
    <w:abstractNumId w:val="16"/>
  </w:num>
  <w:num w:numId="10">
    <w:abstractNumId w:val="24"/>
  </w:num>
  <w:num w:numId="11">
    <w:abstractNumId w:val="17"/>
  </w:num>
  <w:num w:numId="12">
    <w:abstractNumId w:val="23"/>
  </w:num>
  <w:num w:numId="13">
    <w:abstractNumId w:val="22"/>
  </w:num>
  <w:num w:numId="14">
    <w:abstractNumId w:val="25"/>
  </w:num>
  <w:num w:numId="1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8">
    <w:abstractNumId w:val="27"/>
  </w:num>
  <w:num w:numId="19">
    <w:abstractNumId w:val="8"/>
  </w:num>
  <w:num w:numId="20">
    <w:abstractNumId w:val="12"/>
  </w:num>
  <w:num w:numId="21">
    <w:abstractNumId w:val="7"/>
  </w:num>
  <w:num w:numId="22">
    <w:abstractNumId w:val="20"/>
  </w:num>
  <w:num w:numId="23">
    <w:abstractNumId w:val="10"/>
  </w:num>
  <w:num w:numId="24">
    <w:abstractNumId w:val="28"/>
  </w:num>
  <w:num w:numId="25">
    <w:abstractNumId w:val="29"/>
  </w:num>
  <w:num w:numId="26">
    <w:abstractNumId w:val="2"/>
  </w:num>
  <w:num w:numId="27">
    <w:abstractNumId w:val="9"/>
  </w:num>
  <w:num w:numId="28">
    <w:abstractNumId w:val="5"/>
  </w:num>
  <w:num w:numId="29">
    <w:abstractNumId w:val="13"/>
  </w:num>
  <w:num w:numId="30">
    <w:abstractNumId w:val="26"/>
  </w:num>
  <w:num w:numId="31">
    <w:abstractNumId w:val="3"/>
  </w:num>
  <w:num w:numId="32">
    <w:abstractNumId w:val="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FD0B0C"/>
    <w:rsid w:val="00000CA9"/>
    <w:rsid w:val="000011A4"/>
    <w:rsid w:val="00011732"/>
    <w:rsid w:val="00011A6E"/>
    <w:rsid w:val="00014058"/>
    <w:rsid w:val="00015637"/>
    <w:rsid w:val="000206DF"/>
    <w:rsid w:val="00020A95"/>
    <w:rsid w:val="00021E3C"/>
    <w:rsid w:val="0002408D"/>
    <w:rsid w:val="00026925"/>
    <w:rsid w:val="00027454"/>
    <w:rsid w:val="00031647"/>
    <w:rsid w:val="00032C76"/>
    <w:rsid w:val="00034297"/>
    <w:rsid w:val="0003462D"/>
    <w:rsid w:val="00034D49"/>
    <w:rsid w:val="00034ED5"/>
    <w:rsid w:val="000369EA"/>
    <w:rsid w:val="00041CCD"/>
    <w:rsid w:val="000423E7"/>
    <w:rsid w:val="000445F6"/>
    <w:rsid w:val="000448A9"/>
    <w:rsid w:val="00045346"/>
    <w:rsid w:val="00045A39"/>
    <w:rsid w:val="00046EA3"/>
    <w:rsid w:val="000476BD"/>
    <w:rsid w:val="00050883"/>
    <w:rsid w:val="00050E1E"/>
    <w:rsid w:val="000530A2"/>
    <w:rsid w:val="000540C8"/>
    <w:rsid w:val="0005438D"/>
    <w:rsid w:val="000543F6"/>
    <w:rsid w:val="000554C1"/>
    <w:rsid w:val="00055797"/>
    <w:rsid w:val="000564D1"/>
    <w:rsid w:val="0005676B"/>
    <w:rsid w:val="00056CA5"/>
    <w:rsid w:val="00056F49"/>
    <w:rsid w:val="00057C1F"/>
    <w:rsid w:val="00060CC7"/>
    <w:rsid w:val="00062199"/>
    <w:rsid w:val="00062AFC"/>
    <w:rsid w:val="0006761C"/>
    <w:rsid w:val="00071BE5"/>
    <w:rsid w:val="00072B42"/>
    <w:rsid w:val="00074615"/>
    <w:rsid w:val="00074EF3"/>
    <w:rsid w:val="00077A0C"/>
    <w:rsid w:val="00082E02"/>
    <w:rsid w:val="00087C63"/>
    <w:rsid w:val="00090ACC"/>
    <w:rsid w:val="00092BD6"/>
    <w:rsid w:val="00092EE1"/>
    <w:rsid w:val="000933EF"/>
    <w:rsid w:val="000941A2"/>
    <w:rsid w:val="000961EB"/>
    <w:rsid w:val="00096280"/>
    <w:rsid w:val="000A34D6"/>
    <w:rsid w:val="000A4884"/>
    <w:rsid w:val="000A5D98"/>
    <w:rsid w:val="000A63E1"/>
    <w:rsid w:val="000A66C2"/>
    <w:rsid w:val="000B0984"/>
    <w:rsid w:val="000B1003"/>
    <w:rsid w:val="000B1571"/>
    <w:rsid w:val="000B3E46"/>
    <w:rsid w:val="000B4350"/>
    <w:rsid w:val="000B4905"/>
    <w:rsid w:val="000B4A01"/>
    <w:rsid w:val="000B4E41"/>
    <w:rsid w:val="000B4FF5"/>
    <w:rsid w:val="000B5384"/>
    <w:rsid w:val="000B7364"/>
    <w:rsid w:val="000C0437"/>
    <w:rsid w:val="000C0AC6"/>
    <w:rsid w:val="000C2034"/>
    <w:rsid w:val="000C235C"/>
    <w:rsid w:val="000C277E"/>
    <w:rsid w:val="000C2A02"/>
    <w:rsid w:val="000C3C54"/>
    <w:rsid w:val="000C4000"/>
    <w:rsid w:val="000C4341"/>
    <w:rsid w:val="000C6487"/>
    <w:rsid w:val="000C782F"/>
    <w:rsid w:val="000D0CEA"/>
    <w:rsid w:val="000D1C3F"/>
    <w:rsid w:val="000D23F4"/>
    <w:rsid w:val="000D25C7"/>
    <w:rsid w:val="000D4D98"/>
    <w:rsid w:val="000D51B0"/>
    <w:rsid w:val="000D6201"/>
    <w:rsid w:val="000E072D"/>
    <w:rsid w:val="000E0DDB"/>
    <w:rsid w:val="000E1DD4"/>
    <w:rsid w:val="000E253F"/>
    <w:rsid w:val="000E29B9"/>
    <w:rsid w:val="000E3838"/>
    <w:rsid w:val="000E6339"/>
    <w:rsid w:val="000E6735"/>
    <w:rsid w:val="000E7B2E"/>
    <w:rsid w:val="000E7BF4"/>
    <w:rsid w:val="000F05CE"/>
    <w:rsid w:val="000F11B0"/>
    <w:rsid w:val="000F2F6E"/>
    <w:rsid w:val="000F30AF"/>
    <w:rsid w:val="000F4137"/>
    <w:rsid w:val="000F4227"/>
    <w:rsid w:val="000F49E5"/>
    <w:rsid w:val="000F6F00"/>
    <w:rsid w:val="000F7CD3"/>
    <w:rsid w:val="00104EA5"/>
    <w:rsid w:val="00105658"/>
    <w:rsid w:val="00106B07"/>
    <w:rsid w:val="00107A5E"/>
    <w:rsid w:val="00107C58"/>
    <w:rsid w:val="001101BB"/>
    <w:rsid w:val="00112560"/>
    <w:rsid w:val="00114EED"/>
    <w:rsid w:val="00116C04"/>
    <w:rsid w:val="00123CD5"/>
    <w:rsid w:val="00124285"/>
    <w:rsid w:val="00124E78"/>
    <w:rsid w:val="0012598A"/>
    <w:rsid w:val="00125E7E"/>
    <w:rsid w:val="00126B64"/>
    <w:rsid w:val="0012757D"/>
    <w:rsid w:val="00130236"/>
    <w:rsid w:val="00131244"/>
    <w:rsid w:val="00132345"/>
    <w:rsid w:val="0013237B"/>
    <w:rsid w:val="00132D7E"/>
    <w:rsid w:val="001335ED"/>
    <w:rsid w:val="00134EEB"/>
    <w:rsid w:val="00135807"/>
    <w:rsid w:val="001370F3"/>
    <w:rsid w:val="00137663"/>
    <w:rsid w:val="00141B9C"/>
    <w:rsid w:val="001429CA"/>
    <w:rsid w:val="00142AD4"/>
    <w:rsid w:val="00143456"/>
    <w:rsid w:val="00143791"/>
    <w:rsid w:val="00146800"/>
    <w:rsid w:val="00147D6A"/>
    <w:rsid w:val="00147F88"/>
    <w:rsid w:val="00152226"/>
    <w:rsid w:val="0015374F"/>
    <w:rsid w:val="001538EE"/>
    <w:rsid w:val="001543FC"/>
    <w:rsid w:val="0015562B"/>
    <w:rsid w:val="00157600"/>
    <w:rsid w:val="00160ABD"/>
    <w:rsid w:val="001643AA"/>
    <w:rsid w:val="00165849"/>
    <w:rsid w:val="0016629A"/>
    <w:rsid w:val="001675D1"/>
    <w:rsid w:val="00167DA0"/>
    <w:rsid w:val="00170157"/>
    <w:rsid w:val="00170DCB"/>
    <w:rsid w:val="001713DB"/>
    <w:rsid w:val="001738AD"/>
    <w:rsid w:val="00174ACE"/>
    <w:rsid w:val="001753F3"/>
    <w:rsid w:val="0017541D"/>
    <w:rsid w:val="001758CB"/>
    <w:rsid w:val="00175F95"/>
    <w:rsid w:val="00176CF8"/>
    <w:rsid w:val="00177244"/>
    <w:rsid w:val="00180247"/>
    <w:rsid w:val="0018277B"/>
    <w:rsid w:val="001844AF"/>
    <w:rsid w:val="001844B9"/>
    <w:rsid w:val="00184D59"/>
    <w:rsid w:val="00184DBD"/>
    <w:rsid w:val="001917D8"/>
    <w:rsid w:val="001918CC"/>
    <w:rsid w:val="00191BEA"/>
    <w:rsid w:val="001928A1"/>
    <w:rsid w:val="00193636"/>
    <w:rsid w:val="00194AF8"/>
    <w:rsid w:val="00195B6C"/>
    <w:rsid w:val="00196806"/>
    <w:rsid w:val="001A1EA4"/>
    <w:rsid w:val="001A46A7"/>
    <w:rsid w:val="001A5B70"/>
    <w:rsid w:val="001A7766"/>
    <w:rsid w:val="001A7C5F"/>
    <w:rsid w:val="001B2AD1"/>
    <w:rsid w:val="001B34A4"/>
    <w:rsid w:val="001B3777"/>
    <w:rsid w:val="001B5CEA"/>
    <w:rsid w:val="001B726A"/>
    <w:rsid w:val="001C06DE"/>
    <w:rsid w:val="001C0791"/>
    <w:rsid w:val="001C083C"/>
    <w:rsid w:val="001C3F4A"/>
    <w:rsid w:val="001C7E98"/>
    <w:rsid w:val="001D0B2E"/>
    <w:rsid w:val="001D15A5"/>
    <w:rsid w:val="001D3701"/>
    <w:rsid w:val="001D4724"/>
    <w:rsid w:val="001D56F0"/>
    <w:rsid w:val="001D72B5"/>
    <w:rsid w:val="001D75C9"/>
    <w:rsid w:val="001D7AE4"/>
    <w:rsid w:val="001E00AC"/>
    <w:rsid w:val="001E0116"/>
    <w:rsid w:val="001E0AE1"/>
    <w:rsid w:val="001E2028"/>
    <w:rsid w:val="001E2106"/>
    <w:rsid w:val="001E4A84"/>
    <w:rsid w:val="001E5908"/>
    <w:rsid w:val="001E612E"/>
    <w:rsid w:val="001E63E4"/>
    <w:rsid w:val="001E79E0"/>
    <w:rsid w:val="001F34D2"/>
    <w:rsid w:val="001F49E3"/>
    <w:rsid w:val="001F5C44"/>
    <w:rsid w:val="001F65EE"/>
    <w:rsid w:val="001F7316"/>
    <w:rsid w:val="001F773E"/>
    <w:rsid w:val="001F780B"/>
    <w:rsid w:val="001F7B07"/>
    <w:rsid w:val="00200D10"/>
    <w:rsid w:val="00201A3F"/>
    <w:rsid w:val="002040E7"/>
    <w:rsid w:val="002042B9"/>
    <w:rsid w:val="00206A48"/>
    <w:rsid w:val="0020730B"/>
    <w:rsid w:val="00215331"/>
    <w:rsid w:val="002155F4"/>
    <w:rsid w:val="0021569C"/>
    <w:rsid w:val="0021613D"/>
    <w:rsid w:val="0021628E"/>
    <w:rsid w:val="00216AA8"/>
    <w:rsid w:val="002205E0"/>
    <w:rsid w:val="0022186D"/>
    <w:rsid w:val="00222E3D"/>
    <w:rsid w:val="00224417"/>
    <w:rsid w:val="00225044"/>
    <w:rsid w:val="002258B0"/>
    <w:rsid w:val="00231915"/>
    <w:rsid w:val="00231EEB"/>
    <w:rsid w:val="002346FB"/>
    <w:rsid w:val="00234D48"/>
    <w:rsid w:val="00235A13"/>
    <w:rsid w:val="00235A1C"/>
    <w:rsid w:val="0023702F"/>
    <w:rsid w:val="0023736C"/>
    <w:rsid w:val="00237628"/>
    <w:rsid w:val="002412BC"/>
    <w:rsid w:val="002435BE"/>
    <w:rsid w:val="00243D20"/>
    <w:rsid w:val="00244C98"/>
    <w:rsid w:val="00245772"/>
    <w:rsid w:val="00250BE8"/>
    <w:rsid w:val="00251B81"/>
    <w:rsid w:val="00251E25"/>
    <w:rsid w:val="002537E0"/>
    <w:rsid w:val="00253A6C"/>
    <w:rsid w:val="00256353"/>
    <w:rsid w:val="00260B14"/>
    <w:rsid w:val="00263CE3"/>
    <w:rsid w:val="0026404F"/>
    <w:rsid w:val="002648B4"/>
    <w:rsid w:val="0026603C"/>
    <w:rsid w:val="0026617D"/>
    <w:rsid w:val="002674AA"/>
    <w:rsid w:val="002713AF"/>
    <w:rsid w:val="00272822"/>
    <w:rsid w:val="0027484D"/>
    <w:rsid w:val="00275110"/>
    <w:rsid w:val="00277054"/>
    <w:rsid w:val="00277BF6"/>
    <w:rsid w:val="00277D38"/>
    <w:rsid w:val="002806A4"/>
    <w:rsid w:val="00280A23"/>
    <w:rsid w:val="00281A68"/>
    <w:rsid w:val="00282285"/>
    <w:rsid w:val="00283037"/>
    <w:rsid w:val="00283371"/>
    <w:rsid w:val="002835A3"/>
    <w:rsid w:val="002839DC"/>
    <w:rsid w:val="002841BE"/>
    <w:rsid w:val="00284DB8"/>
    <w:rsid w:val="00286DCD"/>
    <w:rsid w:val="00286F03"/>
    <w:rsid w:val="00287CAD"/>
    <w:rsid w:val="002905A4"/>
    <w:rsid w:val="00290880"/>
    <w:rsid w:val="00291208"/>
    <w:rsid w:val="00291CA9"/>
    <w:rsid w:val="00292A3F"/>
    <w:rsid w:val="002931D4"/>
    <w:rsid w:val="00293A47"/>
    <w:rsid w:val="00293AFA"/>
    <w:rsid w:val="0029644C"/>
    <w:rsid w:val="00296613"/>
    <w:rsid w:val="002A1B79"/>
    <w:rsid w:val="002A1D8E"/>
    <w:rsid w:val="002A1DD9"/>
    <w:rsid w:val="002A2787"/>
    <w:rsid w:val="002A3DF8"/>
    <w:rsid w:val="002A4AD0"/>
    <w:rsid w:val="002A5C0E"/>
    <w:rsid w:val="002A6958"/>
    <w:rsid w:val="002A7520"/>
    <w:rsid w:val="002B1522"/>
    <w:rsid w:val="002B1984"/>
    <w:rsid w:val="002B2FB2"/>
    <w:rsid w:val="002B4112"/>
    <w:rsid w:val="002B6B9E"/>
    <w:rsid w:val="002C2486"/>
    <w:rsid w:val="002C290A"/>
    <w:rsid w:val="002C2C74"/>
    <w:rsid w:val="002C300C"/>
    <w:rsid w:val="002C47A5"/>
    <w:rsid w:val="002C4FD9"/>
    <w:rsid w:val="002C6447"/>
    <w:rsid w:val="002D02B8"/>
    <w:rsid w:val="002D0CC4"/>
    <w:rsid w:val="002D2621"/>
    <w:rsid w:val="002D2925"/>
    <w:rsid w:val="002D2E6A"/>
    <w:rsid w:val="002D39FB"/>
    <w:rsid w:val="002D50A1"/>
    <w:rsid w:val="002D6C4A"/>
    <w:rsid w:val="002D7CFC"/>
    <w:rsid w:val="002E1F5C"/>
    <w:rsid w:val="002E59D2"/>
    <w:rsid w:val="002E6075"/>
    <w:rsid w:val="002E7322"/>
    <w:rsid w:val="002F074D"/>
    <w:rsid w:val="002F1BFD"/>
    <w:rsid w:val="002F1CAA"/>
    <w:rsid w:val="002F2F12"/>
    <w:rsid w:val="002F3693"/>
    <w:rsid w:val="002F535C"/>
    <w:rsid w:val="002F5A4A"/>
    <w:rsid w:val="002F62D3"/>
    <w:rsid w:val="003034D5"/>
    <w:rsid w:val="003038D0"/>
    <w:rsid w:val="003053EE"/>
    <w:rsid w:val="003053F3"/>
    <w:rsid w:val="00307F98"/>
    <w:rsid w:val="003116D9"/>
    <w:rsid w:val="0031189F"/>
    <w:rsid w:val="003129C9"/>
    <w:rsid w:val="00312DEC"/>
    <w:rsid w:val="00313409"/>
    <w:rsid w:val="00313657"/>
    <w:rsid w:val="00313C70"/>
    <w:rsid w:val="0031498A"/>
    <w:rsid w:val="00317433"/>
    <w:rsid w:val="00317743"/>
    <w:rsid w:val="00320911"/>
    <w:rsid w:val="003222D1"/>
    <w:rsid w:val="00322B5E"/>
    <w:rsid w:val="0032366A"/>
    <w:rsid w:val="00323F9C"/>
    <w:rsid w:val="0032424A"/>
    <w:rsid w:val="003245CA"/>
    <w:rsid w:val="003253E0"/>
    <w:rsid w:val="003260E1"/>
    <w:rsid w:val="00326343"/>
    <w:rsid w:val="0032672D"/>
    <w:rsid w:val="003271C9"/>
    <w:rsid w:val="00327DD6"/>
    <w:rsid w:val="00331AE1"/>
    <w:rsid w:val="003331A9"/>
    <w:rsid w:val="00333ACC"/>
    <w:rsid w:val="003342D1"/>
    <w:rsid w:val="003348C7"/>
    <w:rsid w:val="00335FD6"/>
    <w:rsid w:val="003361FA"/>
    <w:rsid w:val="00337F35"/>
    <w:rsid w:val="00343A3E"/>
    <w:rsid w:val="003443D0"/>
    <w:rsid w:val="003447BE"/>
    <w:rsid w:val="00344FD4"/>
    <w:rsid w:val="00345A9C"/>
    <w:rsid w:val="00346A68"/>
    <w:rsid w:val="003472AD"/>
    <w:rsid w:val="00347472"/>
    <w:rsid w:val="00347E65"/>
    <w:rsid w:val="00347F7B"/>
    <w:rsid w:val="00350FD0"/>
    <w:rsid w:val="00352E59"/>
    <w:rsid w:val="00354A28"/>
    <w:rsid w:val="00354FB5"/>
    <w:rsid w:val="003559A1"/>
    <w:rsid w:val="00356024"/>
    <w:rsid w:val="00360B55"/>
    <w:rsid w:val="00360ED2"/>
    <w:rsid w:val="00364211"/>
    <w:rsid w:val="00364934"/>
    <w:rsid w:val="00365E0A"/>
    <w:rsid w:val="00366FBF"/>
    <w:rsid w:val="00367DB4"/>
    <w:rsid w:val="0037077D"/>
    <w:rsid w:val="003707F8"/>
    <w:rsid w:val="00370865"/>
    <w:rsid w:val="003715A9"/>
    <w:rsid w:val="00372104"/>
    <w:rsid w:val="00372CA7"/>
    <w:rsid w:val="0037524B"/>
    <w:rsid w:val="00377308"/>
    <w:rsid w:val="003805E0"/>
    <w:rsid w:val="00382657"/>
    <w:rsid w:val="00382F2A"/>
    <w:rsid w:val="00382FD1"/>
    <w:rsid w:val="00383198"/>
    <w:rsid w:val="003833CF"/>
    <w:rsid w:val="003836DA"/>
    <w:rsid w:val="003838E6"/>
    <w:rsid w:val="0038486D"/>
    <w:rsid w:val="00384B62"/>
    <w:rsid w:val="00384E4F"/>
    <w:rsid w:val="00386145"/>
    <w:rsid w:val="00386251"/>
    <w:rsid w:val="0038711C"/>
    <w:rsid w:val="003878E0"/>
    <w:rsid w:val="00391182"/>
    <w:rsid w:val="00391C9A"/>
    <w:rsid w:val="003925B0"/>
    <w:rsid w:val="00393217"/>
    <w:rsid w:val="00393554"/>
    <w:rsid w:val="003944C4"/>
    <w:rsid w:val="00394A18"/>
    <w:rsid w:val="003A07AE"/>
    <w:rsid w:val="003A4110"/>
    <w:rsid w:val="003A54C5"/>
    <w:rsid w:val="003A5B2D"/>
    <w:rsid w:val="003A6B00"/>
    <w:rsid w:val="003A73A9"/>
    <w:rsid w:val="003B13A4"/>
    <w:rsid w:val="003B1590"/>
    <w:rsid w:val="003B2354"/>
    <w:rsid w:val="003B5051"/>
    <w:rsid w:val="003B551D"/>
    <w:rsid w:val="003B5F4C"/>
    <w:rsid w:val="003B79D7"/>
    <w:rsid w:val="003C07CF"/>
    <w:rsid w:val="003C0F92"/>
    <w:rsid w:val="003C5550"/>
    <w:rsid w:val="003C5D0F"/>
    <w:rsid w:val="003C62B9"/>
    <w:rsid w:val="003C7303"/>
    <w:rsid w:val="003D0D62"/>
    <w:rsid w:val="003D19B6"/>
    <w:rsid w:val="003D26AD"/>
    <w:rsid w:val="003D3074"/>
    <w:rsid w:val="003D4380"/>
    <w:rsid w:val="003D46EE"/>
    <w:rsid w:val="003D4C2D"/>
    <w:rsid w:val="003D520F"/>
    <w:rsid w:val="003D5C31"/>
    <w:rsid w:val="003E0988"/>
    <w:rsid w:val="003E3364"/>
    <w:rsid w:val="003E33C0"/>
    <w:rsid w:val="003E3650"/>
    <w:rsid w:val="003E5739"/>
    <w:rsid w:val="003E5DD0"/>
    <w:rsid w:val="003E61C4"/>
    <w:rsid w:val="003E718E"/>
    <w:rsid w:val="003F063B"/>
    <w:rsid w:val="003F0C62"/>
    <w:rsid w:val="003F0CE5"/>
    <w:rsid w:val="003F0D0F"/>
    <w:rsid w:val="003F10E1"/>
    <w:rsid w:val="003F124B"/>
    <w:rsid w:val="003F1466"/>
    <w:rsid w:val="003F3323"/>
    <w:rsid w:val="003F39C2"/>
    <w:rsid w:val="003F411D"/>
    <w:rsid w:val="003F5699"/>
    <w:rsid w:val="003F5F17"/>
    <w:rsid w:val="003F744F"/>
    <w:rsid w:val="003F75D7"/>
    <w:rsid w:val="003F7BB0"/>
    <w:rsid w:val="0040185F"/>
    <w:rsid w:val="00402C75"/>
    <w:rsid w:val="00402FD3"/>
    <w:rsid w:val="0040304F"/>
    <w:rsid w:val="00403075"/>
    <w:rsid w:val="004032F8"/>
    <w:rsid w:val="00405833"/>
    <w:rsid w:val="00405A70"/>
    <w:rsid w:val="004101AE"/>
    <w:rsid w:val="004117E1"/>
    <w:rsid w:val="00411919"/>
    <w:rsid w:val="0041244D"/>
    <w:rsid w:val="00415031"/>
    <w:rsid w:val="004156DD"/>
    <w:rsid w:val="00415C60"/>
    <w:rsid w:val="00415E70"/>
    <w:rsid w:val="0042027B"/>
    <w:rsid w:val="00420CCA"/>
    <w:rsid w:val="00421523"/>
    <w:rsid w:val="004241CC"/>
    <w:rsid w:val="004243D7"/>
    <w:rsid w:val="004259B7"/>
    <w:rsid w:val="004276B8"/>
    <w:rsid w:val="00427717"/>
    <w:rsid w:val="00431136"/>
    <w:rsid w:val="00431E17"/>
    <w:rsid w:val="00433F60"/>
    <w:rsid w:val="00435201"/>
    <w:rsid w:val="004375AB"/>
    <w:rsid w:val="00437C8B"/>
    <w:rsid w:val="00440B36"/>
    <w:rsid w:val="00440EB5"/>
    <w:rsid w:val="004432DE"/>
    <w:rsid w:val="00443D9F"/>
    <w:rsid w:val="00444011"/>
    <w:rsid w:val="004448F7"/>
    <w:rsid w:val="00445992"/>
    <w:rsid w:val="00446BEE"/>
    <w:rsid w:val="004474A9"/>
    <w:rsid w:val="00450381"/>
    <w:rsid w:val="00450C34"/>
    <w:rsid w:val="004525CB"/>
    <w:rsid w:val="00453DF7"/>
    <w:rsid w:val="00454759"/>
    <w:rsid w:val="0045571A"/>
    <w:rsid w:val="00457DB2"/>
    <w:rsid w:val="00460A5C"/>
    <w:rsid w:val="00461EDB"/>
    <w:rsid w:val="00464F79"/>
    <w:rsid w:val="00465D51"/>
    <w:rsid w:val="00465DF9"/>
    <w:rsid w:val="00466537"/>
    <w:rsid w:val="004719EC"/>
    <w:rsid w:val="00474292"/>
    <w:rsid w:val="00474739"/>
    <w:rsid w:val="00475094"/>
    <w:rsid w:val="00475175"/>
    <w:rsid w:val="004803C6"/>
    <w:rsid w:val="00480DD5"/>
    <w:rsid w:val="00482037"/>
    <w:rsid w:val="0048513D"/>
    <w:rsid w:val="00485810"/>
    <w:rsid w:val="00486730"/>
    <w:rsid w:val="00487041"/>
    <w:rsid w:val="0048729A"/>
    <w:rsid w:val="004927C0"/>
    <w:rsid w:val="00493BFE"/>
    <w:rsid w:val="00494307"/>
    <w:rsid w:val="004944D6"/>
    <w:rsid w:val="00494EDF"/>
    <w:rsid w:val="00497B8C"/>
    <w:rsid w:val="00497C32"/>
    <w:rsid w:val="004A0686"/>
    <w:rsid w:val="004A0F27"/>
    <w:rsid w:val="004A1BFD"/>
    <w:rsid w:val="004A3609"/>
    <w:rsid w:val="004A3781"/>
    <w:rsid w:val="004A511A"/>
    <w:rsid w:val="004A563E"/>
    <w:rsid w:val="004A7FEA"/>
    <w:rsid w:val="004B0F24"/>
    <w:rsid w:val="004B1796"/>
    <w:rsid w:val="004B2A0A"/>
    <w:rsid w:val="004B2B4A"/>
    <w:rsid w:val="004B555C"/>
    <w:rsid w:val="004B5561"/>
    <w:rsid w:val="004B74A6"/>
    <w:rsid w:val="004C1447"/>
    <w:rsid w:val="004C28EA"/>
    <w:rsid w:val="004C52A0"/>
    <w:rsid w:val="004D03CD"/>
    <w:rsid w:val="004D1164"/>
    <w:rsid w:val="004D1800"/>
    <w:rsid w:val="004D2ACE"/>
    <w:rsid w:val="004D4958"/>
    <w:rsid w:val="004D740C"/>
    <w:rsid w:val="004D7DE5"/>
    <w:rsid w:val="004E1026"/>
    <w:rsid w:val="004E21DF"/>
    <w:rsid w:val="004E3FB1"/>
    <w:rsid w:val="004E3FE2"/>
    <w:rsid w:val="004E4C34"/>
    <w:rsid w:val="004F4F88"/>
    <w:rsid w:val="004F559A"/>
    <w:rsid w:val="004F6C35"/>
    <w:rsid w:val="005002C6"/>
    <w:rsid w:val="00502FA1"/>
    <w:rsid w:val="00503365"/>
    <w:rsid w:val="00504D7F"/>
    <w:rsid w:val="005050FA"/>
    <w:rsid w:val="005059F8"/>
    <w:rsid w:val="00507866"/>
    <w:rsid w:val="005116E1"/>
    <w:rsid w:val="005126F8"/>
    <w:rsid w:val="00512B2A"/>
    <w:rsid w:val="00512F3E"/>
    <w:rsid w:val="00514894"/>
    <w:rsid w:val="005160F2"/>
    <w:rsid w:val="00516F17"/>
    <w:rsid w:val="005177B7"/>
    <w:rsid w:val="00517A9A"/>
    <w:rsid w:val="00520593"/>
    <w:rsid w:val="005205F6"/>
    <w:rsid w:val="005208D8"/>
    <w:rsid w:val="00521BF7"/>
    <w:rsid w:val="00524A66"/>
    <w:rsid w:val="005258A3"/>
    <w:rsid w:val="00525B4C"/>
    <w:rsid w:val="0052680F"/>
    <w:rsid w:val="005273B7"/>
    <w:rsid w:val="00530060"/>
    <w:rsid w:val="00532151"/>
    <w:rsid w:val="005347CF"/>
    <w:rsid w:val="00535AAB"/>
    <w:rsid w:val="005362BD"/>
    <w:rsid w:val="0053695E"/>
    <w:rsid w:val="005400C8"/>
    <w:rsid w:val="00541A74"/>
    <w:rsid w:val="005424CB"/>
    <w:rsid w:val="005438C2"/>
    <w:rsid w:val="00544D4D"/>
    <w:rsid w:val="00545443"/>
    <w:rsid w:val="0054571E"/>
    <w:rsid w:val="005457F7"/>
    <w:rsid w:val="00545A11"/>
    <w:rsid w:val="00545FE6"/>
    <w:rsid w:val="00547CFB"/>
    <w:rsid w:val="005520FA"/>
    <w:rsid w:val="005548B6"/>
    <w:rsid w:val="00554D6C"/>
    <w:rsid w:val="00554F1E"/>
    <w:rsid w:val="005566AE"/>
    <w:rsid w:val="005569AF"/>
    <w:rsid w:val="00557017"/>
    <w:rsid w:val="005575F9"/>
    <w:rsid w:val="00557892"/>
    <w:rsid w:val="005601AB"/>
    <w:rsid w:val="005603D7"/>
    <w:rsid w:val="005605F7"/>
    <w:rsid w:val="00562A54"/>
    <w:rsid w:val="005642C3"/>
    <w:rsid w:val="00564EFD"/>
    <w:rsid w:val="005651B9"/>
    <w:rsid w:val="0056542B"/>
    <w:rsid w:val="00570697"/>
    <w:rsid w:val="00570770"/>
    <w:rsid w:val="00570D7E"/>
    <w:rsid w:val="005714E0"/>
    <w:rsid w:val="00573F6A"/>
    <w:rsid w:val="00575C4B"/>
    <w:rsid w:val="00576DD9"/>
    <w:rsid w:val="005771D3"/>
    <w:rsid w:val="00577BC6"/>
    <w:rsid w:val="00577C86"/>
    <w:rsid w:val="00577D51"/>
    <w:rsid w:val="00580052"/>
    <w:rsid w:val="00580807"/>
    <w:rsid w:val="00580A5B"/>
    <w:rsid w:val="00580EC2"/>
    <w:rsid w:val="0058275C"/>
    <w:rsid w:val="005839CB"/>
    <w:rsid w:val="00584BF1"/>
    <w:rsid w:val="005872BD"/>
    <w:rsid w:val="0059235E"/>
    <w:rsid w:val="0059270F"/>
    <w:rsid w:val="00593196"/>
    <w:rsid w:val="005932C6"/>
    <w:rsid w:val="00593B1A"/>
    <w:rsid w:val="00595494"/>
    <w:rsid w:val="00596C57"/>
    <w:rsid w:val="005A12EE"/>
    <w:rsid w:val="005A19F4"/>
    <w:rsid w:val="005A23D9"/>
    <w:rsid w:val="005A311D"/>
    <w:rsid w:val="005A5B38"/>
    <w:rsid w:val="005A6CF4"/>
    <w:rsid w:val="005A73C8"/>
    <w:rsid w:val="005A788D"/>
    <w:rsid w:val="005B1464"/>
    <w:rsid w:val="005B28B0"/>
    <w:rsid w:val="005B39A5"/>
    <w:rsid w:val="005B6235"/>
    <w:rsid w:val="005B68A6"/>
    <w:rsid w:val="005B733D"/>
    <w:rsid w:val="005B79D0"/>
    <w:rsid w:val="005C0364"/>
    <w:rsid w:val="005C188B"/>
    <w:rsid w:val="005C3A7D"/>
    <w:rsid w:val="005C3D85"/>
    <w:rsid w:val="005C4D38"/>
    <w:rsid w:val="005C6378"/>
    <w:rsid w:val="005C7160"/>
    <w:rsid w:val="005C74E8"/>
    <w:rsid w:val="005C7F21"/>
    <w:rsid w:val="005D01B9"/>
    <w:rsid w:val="005D12E5"/>
    <w:rsid w:val="005D1641"/>
    <w:rsid w:val="005D1661"/>
    <w:rsid w:val="005D2562"/>
    <w:rsid w:val="005D29A7"/>
    <w:rsid w:val="005D36D7"/>
    <w:rsid w:val="005D3DE7"/>
    <w:rsid w:val="005D47AD"/>
    <w:rsid w:val="005D60D0"/>
    <w:rsid w:val="005D7D1D"/>
    <w:rsid w:val="005E021E"/>
    <w:rsid w:val="005E071E"/>
    <w:rsid w:val="005E121A"/>
    <w:rsid w:val="005E1B60"/>
    <w:rsid w:val="005E2329"/>
    <w:rsid w:val="005E2611"/>
    <w:rsid w:val="005E27A8"/>
    <w:rsid w:val="005E2E77"/>
    <w:rsid w:val="005E3DE6"/>
    <w:rsid w:val="005E48C8"/>
    <w:rsid w:val="005E5B60"/>
    <w:rsid w:val="005F0B52"/>
    <w:rsid w:val="005F166C"/>
    <w:rsid w:val="005F21D2"/>
    <w:rsid w:val="005F22A6"/>
    <w:rsid w:val="005F2528"/>
    <w:rsid w:val="005F3DE0"/>
    <w:rsid w:val="005F5F55"/>
    <w:rsid w:val="00600166"/>
    <w:rsid w:val="00602B2E"/>
    <w:rsid w:val="00603006"/>
    <w:rsid w:val="00603355"/>
    <w:rsid w:val="0060378F"/>
    <w:rsid w:val="00603C45"/>
    <w:rsid w:val="006050C5"/>
    <w:rsid w:val="006060DA"/>
    <w:rsid w:val="006102D4"/>
    <w:rsid w:val="006115F2"/>
    <w:rsid w:val="00611827"/>
    <w:rsid w:val="006128DE"/>
    <w:rsid w:val="0061385D"/>
    <w:rsid w:val="0061397A"/>
    <w:rsid w:val="0061466F"/>
    <w:rsid w:val="00616721"/>
    <w:rsid w:val="00620D3F"/>
    <w:rsid w:val="006227F9"/>
    <w:rsid w:val="00622D70"/>
    <w:rsid w:val="00623890"/>
    <w:rsid w:val="00627153"/>
    <w:rsid w:val="006313D2"/>
    <w:rsid w:val="0063530F"/>
    <w:rsid w:val="00636330"/>
    <w:rsid w:val="006418A8"/>
    <w:rsid w:val="00643DB1"/>
    <w:rsid w:val="00644384"/>
    <w:rsid w:val="00646FA0"/>
    <w:rsid w:val="00647571"/>
    <w:rsid w:val="006476B2"/>
    <w:rsid w:val="00647FE6"/>
    <w:rsid w:val="00650AB2"/>
    <w:rsid w:val="00650F87"/>
    <w:rsid w:val="00651EAF"/>
    <w:rsid w:val="00656679"/>
    <w:rsid w:val="00656C8F"/>
    <w:rsid w:val="006607B9"/>
    <w:rsid w:val="0066220C"/>
    <w:rsid w:val="00662999"/>
    <w:rsid w:val="006635E2"/>
    <w:rsid w:val="00663834"/>
    <w:rsid w:val="0066566F"/>
    <w:rsid w:val="0066639A"/>
    <w:rsid w:val="0066668A"/>
    <w:rsid w:val="00667EE3"/>
    <w:rsid w:val="00667F12"/>
    <w:rsid w:val="0067144D"/>
    <w:rsid w:val="00672D68"/>
    <w:rsid w:val="00676E5F"/>
    <w:rsid w:val="00682B85"/>
    <w:rsid w:val="0068330F"/>
    <w:rsid w:val="00685C41"/>
    <w:rsid w:val="00685DBD"/>
    <w:rsid w:val="00686219"/>
    <w:rsid w:val="00690A12"/>
    <w:rsid w:val="00690A5A"/>
    <w:rsid w:val="00690D8D"/>
    <w:rsid w:val="006920DE"/>
    <w:rsid w:val="00692FCE"/>
    <w:rsid w:val="0069372C"/>
    <w:rsid w:val="00694CBE"/>
    <w:rsid w:val="00695108"/>
    <w:rsid w:val="006956BA"/>
    <w:rsid w:val="00695C26"/>
    <w:rsid w:val="006974FC"/>
    <w:rsid w:val="00697710"/>
    <w:rsid w:val="006978E6"/>
    <w:rsid w:val="006A10C6"/>
    <w:rsid w:val="006A1463"/>
    <w:rsid w:val="006A165D"/>
    <w:rsid w:val="006A18E8"/>
    <w:rsid w:val="006A7F1C"/>
    <w:rsid w:val="006B0A4A"/>
    <w:rsid w:val="006B197B"/>
    <w:rsid w:val="006B1D24"/>
    <w:rsid w:val="006B1E6C"/>
    <w:rsid w:val="006B4194"/>
    <w:rsid w:val="006B58BD"/>
    <w:rsid w:val="006B794E"/>
    <w:rsid w:val="006B7C91"/>
    <w:rsid w:val="006C152E"/>
    <w:rsid w:val="006C1830"/>
    <w:rsid w:val="006C26EB"/>
    <w:rsid w:val="006C2CFD"/>
    <w:rsid w:val="006C433B"/>
    <w:rsid w:val="006C540A"/>
    <w:rsid w:val="006C6C09"/>
    <w:rsid w:val="006C73E9"/>
    <w:rsid w:val="006C7FBD"/>
    <w:rsid w:val="006D0192"/>
    <w:rsid w:val="006D1F4E"/>
    <w:rsid w:val="006D1FCC"/>
    <w:rsid w:val="006D30FB"/>
    <w:rsid w:val="006D5375"/>
    <w:rsid w:val="006D669A"/>
    <w:rsid w:val="006D6A10"/>
    <w:rsid w:val="006D77F4"/>
    <w:rsid w:val="006E02F0"/>
    <w:rsid w:val="006E1BAF"/>
    <w:rsid w:val="006E2154"/>
    <w:rsid w:val="006E2B30"/>
    <w:rsid w:val="006E3167"/>
    <w:rsid w:val="006E3815"/>
    <w:rsid w:val="006E410F"/>
    <w:rsid w:val="006E4E6F"/>
    <w:rsid w:val="006E61AC"/>
    <w:rsid w:val="006F2896"/>
    <w:rsid w:val="006F374D"/>
    <w:rsid w:val="006F3750"/>
    <w:rsid w:val="006F429D"/>
    <w:rsid w:val="006F49F0"/>
    <w:rsid w:val="006F59F4"/>
    <w:rsid w:val="0070035F"/>
    <w:rsid w:val="007025B2"/>
    <w:rsid w:val="007033B4"/>
    <w:rsid w:val="00705964"/>
    <w:rsid w:val="007067A7"/>
    <w:rsid w:val="007070E2"/>
    <w:rsid w:val="00710DE1"/>
    <w:rsid w:val="00712136"/>
    <w:rsid w:val="00712155"/>
    <w:rsid w:val="00712DE8"/>
    <w:rsid w:val="00713461"/>
    <w:rsid w:val="007135AC"/>
    <w:rsid w:val="00714D2E"/>
    <w:rsid w:val="0071511A"/>
    <w:rsid w:val="00715907"/>
    <w:rsid w:val="00715BDA"/>
    <w:rsid w:val="007217FA"/>
    <w:rsid w:val="007219F2"/>
    <w:rsid w:val="00722084"/>
    <w:rsid w:val="00726A74"/>
    <w:rsid w:val="0072722E"/>
    <w:rsid w:val="007304DA"/>
    <w:rsid w:val="00730613"/>
    <w:rsid w:val="007310F5"/>
    <w:rsid w:val="007311D2"/>
    <w:rsid w:val="00735355"/>
    <w:rsid w:val="00737EAC"/>
    <w:rsid w:val="007419AD"/>
    <w:rsid w:val="007423A0"/>
    <w:rsid w:val="0074283C"/>
    <w:rsid w:val="007428F2"/>
    <w:rsid w:val="00743150"/>
    <w:rsid w:val="007452CA"/>
    <w:rsid w:val="007513A2"/>
    <w:rsid w:val="00751832"/>
    <w:rsid w:val="00751B92"/>
    <w:rsid w:val="00753993"/>
    <w:rsid w:val="007543CD"/>
    <w:rsid w:val="00756343"/>
    <w:rsid w:val="0075639B"/>
    <w:rsid w:val="007568BF"/>
    <w:rsid w:val="00762D76"/>
    <w:rsid w:val="00762E12"/>
    <w:rsid w:val="00770E38"/>
    <w:rsid w:val="0077183B"/>
    <w:rsid w:val="00772CB4"/>
    <w:rsid w:val="00772E3C"/>
    <w:rsid w:val="00773ABA"/>
    <w:rsid w:val="00773F82"/>
    <w:rsid w:val="007748E2"/>
    <w:rsid w:val="00774E72"/>
    <w:rsid w:val="007754CF"/>
    <w:rsid w:val="007764C7"/>
    <w:rsid w:val="00776A4F"/>
    <w:rsid w:val="00782271"/>
    <w:rsid w:val="007834C4"/>
    <w:rsid w:val="007845B7"/>
    <w:rsid w:val="00784AFD"/>
    <w:rsid w:val="007851E1"/>
    <w:rsid w:val="00786172"/>
    <w:rsid w:val="00787326"/>
    <w:rsid w:val="00787958"/>
    <w:rsid w:val="007917CA"/>
    <w:rsid w:val="00791C35"/>
    <w:rsid w:val="00791F13"/>
    <w:rsid w:val="007931FB"/>
    <w:rsid w:val="007939F2"/>
    <w:rsid w:val="00794EF4"/>
    <w:rsid w:val="007956F8"/>
    <w:rsid w:val="0079626E"/>
    <w:rsid w:val="007966DB"/>
    <w:rsid w:val="00797519"/>
    <w:rsid w:val="007A058C"/>
    <w:rsid w:val="007A08FC"/>
    <w:rsid w:val="007A1BFA"/>
    <w:rsid w:val="007A1E95"/>
    <w:rsid w:val="007A2DE7"/>
    <w:rsid w:val="007A4457"/>
    <w:rsid w:val="007A4F26"/>
    <w:rsid w:val="007A5B60"/>
    <w:rsid w:val="007A679F"/>
    <w:rsid w:val="007A72A7"/>
    <w:rsid w:val="007B1395"/>
    <w:rsid w:val="007B1F58"/>
    <w:rsid w:val="007B24D1"/>
    <w:rsid w:val="007B3BEE"/>
    <w:rsid w:val="007B42FA"/>
    <w:rsid w:val="007B456E"/>
    <w:rsid w:val="007B4F29"/>
    <w:rsid w:val="007B58F3"/>
    <w:rsid w:val="007B6B90"/>
    <w:rsid w:val="007B714C"/>
    <w:rsid w:val="007B76AD"/>
    <w:rsid w:val="007C13E4"/>
    <w:rsid w:val="007C22A7"/>
    <w:rsid w:val="007C3B57"/>
    <w:rsid w:val="007C566E"/>
    <w:rsid w:val="007C5BA3"/>
    <w:rsid w:val="007D0021"/>
    <w:rsid w:val="007D0F4C"/>
    <w:rsid w:val="007D121E"/>
    <w:rsid w:val="007D33C6"/>
    <w:rsid w:val="007D3BB9"/>
    <w:rsid w:val="007D45B3"/>
    <w:rsid w:val="007D73AB"/>
    <w:rsid w:val="007E01B3"/>
    <w:rsid w:val="007E036E"/>
    <w:rsid w:val="007E2C06"/>
    <w:rsid w:val="007E34DB"/>
    <w:rsid w:val="007E54A2"/>
    <w:rsid w:val="007E5982"/>
    <w:rsid w:val="007E5BCA"/>
    <w:rsid w:val="007E6216"/>
    <w:rsid w:val="007E7893"/>
    <w:rsid w:val="007E78E1"/>
    <w:rsid w:val="007F02B6"/>
    <w:rsid w:val="007F03C6"/>
    <w:rsid w:val="007F1051"/>
    <w:rsid w:val="007F279B"/>
    <w:rsid w:val="007F2980"/>
    <w:rsid w:val="007F299F"/>
    <w:rsid w:val="007F2F7B"/>
    <w:rsid w:val="007F392C"/>
    <w:rsid w:val="007F3AC1"/>
    <w:rsid w:val="007F6802"/>
    <w:rsid w:val="007F6839"/>
    <w:rsid w:val="007F6BB5"/>
    <w:rsid w:val="007F6ECC"/>
    <w:rsid w:val="0080152E"/>
    <w:rsid w:val="00801725"/>
    <w:rsid w:val="0080204E"/>
    <w:rsid w:val="00802BB2"/>
    <w:rsid w:val="0080398D"/>
    <w:rsid w:val="008040C4"/>
    <w:rsid w:val="00805418"/>
    <w:rsid w:val="008062A4"/>
    <w:rsid w:val="00806CA3"/>
    <w:rsid w:val="00807126"/>
    <w:rsid w:val="00807B7E"/>
    <w:rsid w:val="008100BE"/>
    <w:rsid w:val="00812232"/>
    <w:rsid w:val="00812716"/>
    <w:rsid w:val="00812B54"/>
    <w:rsid w:val="008133F6"/>
    <w:rsid w:val="008147AC"/>
    <w:rsid w:val="0081536D"/>
    <w:rsid w:val="00816549"/>
    <w:rsid w:val="00817A29"/>
    <w:rsid w:val="0082051A"/>
    <w:rsid w:val="00820B10"/>
    <w:rsid w:val="00821077"/>
    <w:rsid w:val="00821A2E"/>
    <w:rsid w:val="008226CF"/>
    <w:rsid w:val="00822884"/>
    <w:rsid w:val="00824BCC"/>
    <w:rsid w:val="00824F65"/>
    <w:rsid w:val="00825B4D"/>
    <w:rsid w:val="008269C7"/>
    <w:rsid w:val="00827A1E"/>
    <w:rsid w:val="00830D51"/>
    <w:rsid w:val="00832B2C"/>
    <w:rsid w:val="008338F2"/>
    <w:rsid w:val="00836114"/>
    <w:rsid w:val="00840926"/>
    <w:rsid w:val="008427E6"/>
    <w:rsid w:val="00842DBE"/>
    <w:rsid w:val="00842E98"/>
    <w:rsid w:val="008436B3"/>
    <w:rsid w:val="00843EB9"/>
    <w:rsid w:val="008446F4"/>
    <w:rsid w:val="008450F0"/>
    <w:rsid w:val="00845FEE"/>
    <w:rsid w:val="00846D1A"/>
    <w:rsid w:val="00847483"/>
    <w:rsid w:val="00850012"/>
    <w:rsid w:val="008517D7"/>
    <w:rsid w:val="00852710"/>
    <w:rsid w:val="0085363A"/>
    <w:rsid w:val="00853E48"/>
    <w:rsid w:val="008543FB"/>
    <w:rsid w:val="00854B72"/>
    <w:rsid w:val="008565B3"/>
    <w:rsid w:val="00857446"/>
    <w:rsid w:val="00861037"/>
    <w:rsid w:val="00862474"/>
    <w:rsid w:val="008625CF"/>
    <w:rsid w:val="00862BAE"/>
    <w:rsid w:val="00863BED"/>
    <w:rsid w:val="008651E7"/>
    <w:rsid w:val="008659E8"/>
    <w:rsid w:val="00866B3A"/>
    <w:rsid w:val="008713AA"/>
    <w:rsid w:val="00872076"/>
    <w:rsid w:val="00872CBD"/>
    <w:rsid w:val="0087438E"/>
    <w:rsid w:val="0087633B"/>
    <w:rsid w:val="00876ABC"/>
    <w:rsid w:val="00880B80"/>
    <w:rsid w:val="00880D85"/>
    <w:rsid w:val="00882418"/>
    <w:rsid w:val="00884314"/>
    <w:rsid w:val="008858DE"/>
    <w:rsid w:val="0088628E"/>
    <w:rsid w:val="008909F9"/>
    <w:rsid w:val="00891333"/>
    <w:rsid w:val="008934F5"/>
    <w:rsid w:val="00894BF3"/>
    <w:rsid w:val="008A0D88"/>
    <w:rsid w:val="008A1110"/>
    <w:rsid w:val="008A1DBC"/>
    <w:rsid w:val="008A20DD"/>
    <w:rsid w:val="008A45A0"/>
    <w:rsid w:val="008A4876"/>
    <w:rsid w:val="008A4910"/>
    <w:rsid w:val="008A4A89"/>
    <w:rsid w:val="008A73EF"/>
    <w:rsid w:val="008A7CF0"/>
    <w:rsid w:val="008B0146"/>
    <w:rsid w:val="008B02F4"/>
    <w:rsid w:val="008B0EFF"/>
    <w:rsid w:val="008B2EF7"/>
    <w:rsid w:val="008B3C79"/>
    <w:rsid w:val="008B5B69"/>
    <w:rsid w:val="008B672E"/>
    <w:rsid w:val="008B7DC9"/>
    <w:rsid w:val="008C252E"/>
    <w:rsid w:val="008C2C86"/>
    <w:rsid w:val="008C442C"/>
    <w:rsid w:val="008C52FC"/>
    <w:rsid w:val="008C60D7"/>
    <w:rsid w:val="008C64A9"/>
    <w:rsid w:val="008C6C59"/>
    <w:rsid w:val="008C6E00"/>
    <w:rsid w:val="008D1374"/>
    <w:rsid w:val="008D2828"/>
    <w:rsid w:val="008D4C2F"/>
    <w:rsid w:val="008D5242"/>
    <w:rsid w:val="008D77B2"/>
    <w:rsid w:val="008E05F8"/>
    <w:rsid w:val="008E0A4E"/>
    <w:rsid w:val="008E0FCE"/>
    <w:rsid w:val="008E38D1"/>
    <w:rsid w:val="008E3FE8"/>
    <w:rsid w:val="008E48CD"/>
    <w:rsid w:val="008E7ACC"/>
    <w:rsid w:val="008F1344"/>
    <w:rsid w:val="008F161D"/>
    <w:rsid w:val="008F1CA1"/>
    <w:rsid w:val="008F3231"/>
    <w:rsid w:val="008F5D32"/>
    <w:rsid w:val="008F6A25"/>
    <w:rsid w:val="008F79FD"/>
    <w:rsid w:val="008F7D4E"/>
    <w:rsid w:val="009015B3"/>
    <w:rsid w:val="00901B6C"/>
    <w:rsid w:val="00901ECD"/>
    <w:rsid w:val="00905535"/>
    <w:rsid w:val="00906F96"/>
    <w:rsid w:val="00907BE3"/>
    <w:rsid w:val="009113CB"/>
    <w:rsid w:val="00912000"/>
    <w:rsid w:val="0091217E"/>
    <w:rsid w:val="009153E8"/>
    <w:rsid w:val="00917441"/>
    <w:rsid w:val="00917824"/>
    <w:rsid w:val="0092053B"/>
    <w:rsid w:val="00920732"/>
    <w:rsid w:val="0092097E"/>
    <w:rsid w:val="00920B55"/>
    <w:rsid w:val="00920B6D"/>
    <w:rsid w:val="009212AD"/>
    <w:rsid w:val="00923E94"/>
    <w:rsid w:val="00926FAF"/>
    <w:rsid w:val="00927173"/>
    <w:rsid w:val="00927F38"/>
    <w:rsid w:val="00933038"/>
    <w:rsid w:val="0093477A"/>
    <w:rsid w:val="00937EB7"/>
    <w:rsid w:val="00940C9D"/>
    <w:rsid w:val="00941B89"/>
    <w:rsid w:val="0094211B"/>
    <w:rsid w:val="00942DE8"/>
    <w:rsid w:val="009431E3"/>
    <w:rsid w:val="0094361D"/>
    <w:rsid w:val="00944282"/>
    <w:rsid w:val="00952321"/>
    <w:rsid w:val="00955A08"/>
    <w:rsid w:val="00955D85"/>
    <w:rsid w:val="00957497"/>
    <w:rsid w:val="00960548"/>
    <w:rsid w:val="00962077"/>
    <w:rsid w:val="009627CF"/>
    <w:rsid w:val="0096417A"/>
    <w:rsid w:val="009643A5"/>
    <w:rsid w:val="00965A9C"/>
    <w:rsid w:val="00966E54"/>
    <w:rsid w:val="00970319"/>
    <w:rsid w:val="00970E2C"/>
    <w:rsid w:val="00971F5B"/>
    <w:rsid w:val="009744CF"/>
    <w:rsid w:val="00975B4B"/>
    <w:rsid w:val="00975FFD"/>
    <w:rsid w:val="009775CB"/>
    <w:rsid w:val="00977C7F"/>
    <w:rsid w:val="00980088"/>
    <w:rsid w:val="00983DFD"/>
    <w:rsid w:val="00984208"/>
    <w:rsid w:val="0098479D"/>
    <w:rsid w:val="009861CE"/>
    <w:rsid w:val="009919BD"/>
    <w:rsid w:val="00992136"/>
    <w:rsid w:val="009926DF"/>
    <w:rsid w:val="009A0A3B"/>
    <w:rsid w:val="009A127E"/>
    <w:rsid w:val="009A198F"/>
    <w:rsid w:val="009A2029"/>
    <w:rsid w:val="009A2AD7"/>
    <w:rsid w:val="009A3587"/>
    <w:rsid w:val="009A60B2"/>
    <w:rsid w:val="009A6982"/>
    <w:rsid w:val="009A7E62"/>
    <w:rsid w:val="009B0E2F"/>
    <w:rsid w:val="009B2EDD"/>
    <w:rsid w:val="009B43F6"/>
    <w:rsid w:val="009B444B"/>
    <w:rsid w:val="009B4991"/>
    <w:rsid w:val="009B4A11"/>
    <w:rsid w:val="009B6953"/>
    <w:rsid w:val="009B6B1A"/>
    <w:rsid w:val="009C03ED"/>
    <w:rsid w:val="009C1816"/>
    <w:rsid w:val="009C257E"/>
    <w:rsid w:val="009C25C0"/>
    <w:rsid w:val="009C2D9D"/>
    <w:rsid w:val="009C43C1"/>
    <w:rsid w:val="009C5022"/>
    <w:rsid w:val="009C5158"/>
    <w:rsid w:val="009C5D49"/>
    <w:rsid w:val="009C6185"/>
    <w:rsid w:val="009C61B9"/>
    <w:rsid w:val="009D1F07"/>
    <w:rsid w:val="009D237C"/>
    <w:rsid w:val="009D2D28"/>
    <w:rsid w:val="009D3675"/>
    <w:rsid w:val="009D4152"/>
    <w:rsid w:val="009D44EA"/>
    <w:rsid w:val="009D5556"/>
    <w:rsid w:val="009D7F56"/>
    <w:rsid w:val="009E06BB"/>
    <w:rsid w:val="009E07C4"/>
    <w:rsid w:val="009E2012"/>
    <w:rsid w:val="009E36E8"/>
    <w:rsid w:val="009E3AB8"/>
    <w:rsid w:val="009E4B14"/>
    <w:rsid w:val="009E4D99"/>
    <w:rsid w:val="009F137B"/>
    <w:rsid w:val="009F2F0A"/>
    <w:rsid w:val="009F323A"/>
    <w:rsid w:val="009F40CC"/>
    <w:rsid w:val="009F461B"/>
    <w:rsid w:val="009F4D22"/>
    <w:rsid w:val="009F5A7F"/>
    <w:rsid w:val="009F6A4D"/>
    <w:rsid w:val="009F6D99"/>
    <w:rsid w:val="009F7031"/>
    <w:rsid w:val="009F7C2D"/>
    <w:rsid w:val="009F7FB8"/>
    <w:rsid w:val="00A00353"/>
    <w:rsid w:val="00A0141F"/>
    <w:rsid w:val="00A029D8"/>
    <w:rsid w:val="00A04B40"/>
    <w:rsid w:val="00A0678A"/>
    <w:rsid w:val="00A07E91"/>
    <w:rsid w:val="00A105AF"/>
    <w:rsid w:val="00A105DC"/>
    <w:rsid w:val="00A107F4"/>
    <w:rsid w:val="00A1257E"/>
    <w:rsid w:val="00A1358E"/>
    <w:rsid w:val="00A15291"/>
    <w:rsid w:val="00A155A7"/>
    <w:rsid w:val="00A16C96"/>
    <w:rsid w:val="00A210B8"/>
    <w:rsid w:val="00A21D2D"/>
    <w:rsid w:val="00A22576"/>
    <w:rsid w:val="00A2514D"/>
    <w:rsid w:val="00A2639E"/>
    <w:rsid w:val="00A2673B"/>
    <w:rsid w:val="00A26BC0"/>
    <w:rsid w:val="00A26C9D"/>
    <w:rsid w:val="00A27C77"/>
    <w:rsid w:val="00A30536"/>
    <w:rsid w:val="00A30966"/>
    <w:rsid w:val="00A30BE8"/>
    <w:rsid w:val="00A30C28"/>
    <w:rsid w:val="00A328A5"/>
    <w:rsid w:val="00A337E7"/>
    <w:rsid w:val="00A33ED7"/>
    <w:rsid w:val="00A34798"/>
    <w:rsid w:val="00A35379"/>
    <w:rsid w:val="00A36E12"/>
    <w:rsid w:val="00A41805"/>
    <w:rsid w:val="00A42C79"/>
    <w:rsid w:val="00A44889"/>
    <w:rsid w:val="00A449A0"/>
    <w:rsid w:val="00A45325"/>
    <w:rsid w:val="00A45C6C"/>
    <w:rsid w:val="00A47F96"/>
    <w:rsid w:val="00A510A1"/>
    <w:rsid w:val="00A510B7"/>
    <w:rsid w:val="00A51E1E"/>
    <w:rsid w:val="00A531EF"/>
    <w:rsid w:val="00A53237"/>
    <w:rsid w:val="00A53E3A"/>
    <w:rsid w:val="00A564E3"/>
    <w:rsid w:val="00A56812"/>
    <w:rsid w:val="00A5767B"/>
    <w:rsid w:val="00A60821"/>
    <w:rsid w:val="00A60B66"/>
    <w:rsid w:val="00A61E32"/>
    <w:rsid w:val="00A628CD"/>
    <w:rsid w:val="00A63596"/>
    <w:rsid w:val="00A639A6"/>
    <w:rsid w:val="00A655EB"/>
    <w:rsid w:val="00A660E9"/>
    <w:rsid w:val="00A73A77"/>
    <w:rsid w:val="00A74D05"/>
    <w:rsid w:val="00A75BD6"/>
    <w:rsid w:val="00A761FC"/>
    <w:rsid w:val="00A7788B"/>
    <w:rsid w:val="00A80069"/>
    <w:rsid w:val="00A80802"/>
    <w:rsid w:val="00A809DB"/>
    <w:rsid w:val="00A80BEE"/>
    <w:rsid w:val="00A80F5E"/>
    <w:rsid w:val="00A81078"/>
    <w:rsid w:val="00A8126F"/>
    <w:rsid w:val="00A817B6"/>
    <w:rsid w:val="00A8232F"/>
    <w:rsid w:val="00A823C6"/>
    <w:rsid w:val="00A84F08"/>
    <w:rsid w:val="00A85F0C"/>
    <w:rsid w:val="00A86568"/>
    <w:rsid w:val="00A90BC8"/>
    <w:rsid w:val="00A91525"/>
    <w:rsid w:val="00A9155A"/>
    <w:rsid w:val="00A91A46"/>
    <w:rsid w:val="00A91B19"/>
    <w:rsid w:val="00A93B86"/>
    <w:rsid w:val="00A93F5F"/>
    <w:rsid w:val="00A9460D"/>
    <w:rsid w:val="00A94ED5"/>
    <w:rsid w:val="00A95B50"/>
    <w:rsid w:val="00A96CDE"/>
    <w:rsid w:val="00A96D5F"/>
    <w:rsid w:val="00A96DCA"/>
    <w:rsid w:val="00A96DE8"/>
    <w:rsid w:val="00A97FA5"/>
    <w:rsid w:val="00AA077D"/>
    <w:rsid w:val="00AA13AC"/>
    <w:rsid w:val="00AA15EA"/>
    <w:rsid w:val="00AA2864"/>
    <w:rsid w:val="00AA2D47"/>
    <w:rsid w:val="00AA45BE"/>
    <w:rsid w:val="00AA4D87"/>
    <w:rsid w:val="00AA5956"/>
    <w:rsid w:val="00AA749E"/>
    <w:rsid w:val="00AA7906"/>
    <w:rsid w:val="00AB12DF"/>
    <w:rsid w:val="00AB2038"/>
    <w:rsid w:val="00AB21FC"/>
    <w:rsid w:val="00AB22D0"/>
    <w:rsid w:val="00AB2F17"/>
    <w:rsid w:val="00AB4F9F"/>
    <w:rsid w:val="00AB5357"/>
    <w:rsid w:val="00AB5F2D"/>
    <w:rsid w:val="00AB633E"/>
    <w:rsid w:val="00AB767C"/>
    <w:rsid w:val="00AC0D7A"/>
    <w:rsid w:val="00AC1E8D"/>
    <w:rsid w:val="00AC2A15"/>
    <w:rsid w:val="00AC355E"/>
    <w:rsid w:val="00AC3EC8"/>
    <w:rsid w:val="00AC5997"/>
    <w:rsid w:val="00AC6978"/>
    <w:rsid w:val="00AC73B0"/>
    <w:rsid w:val="00AC7856"/>
    <w:rsid w:val="00AC7E37"/>
    <w:rsid w:val="00AD0AB5"/>
    <w:rsid w:val="00AD2164"/>
    <w:rsid w:val="00AD2AC2"/>
    <w:rsid w:val="00AD2CB3"/>
    <w:rsid w:val="00AD3398"/>
    <w:rsid w:val="00AD3A2B"/>
    <w:rsid w:val="00AD3D42"/>
    <w:rsid w:val="00AD5818"/>
    <w:rsid w:val="00AD640B"/>
    <w:rsid w:val="00AE1C28"/>
    <w:rsid w:val="00AE1E3B"/>
    <w:rsid w:val="00AE28F6"/>
    <w:rsid w:val="00AE32BF"/>
    <w:rsid w:val="00AE3E8D"/>
    <w:rsid w:val="00AE447C"/>
    <w:rsid w:val="00AE69DD"/>
    <w:rsid w:val="00AF0B3E"/>
    <w:rsid w:val="00AF3C5E"/>
    <w:rsid w:val="00AF3DD5"/>
    <w:rsid w:val="00AF55B9"/>
    <w:rsid w:val="00AF5DA1"/>
    <w:rsid w:val="00AF7763"/>
    <w:rsid w:val="00B000FC"/>
    <w:rsid w:val="00B0082A"/>
    <w:rsid w:val="00B00D42"/>
    <w:rsid w:val="00B013D6"/>
    <w:rsid w:val="00B016AC"/>
    <w:rsid w:val="00B059F4"/>
    <w:rsid w:val="00B073D8"/>
    <w:rsid w:val="00B07441"/>
    <w:rsid w:val="00B07876"/>
    <w:rsid w:val="00B07FF7"/>
    <w:rsid w:val="00B10E39"/>
    <w:rsid w:val="00B11A95"/>
    <w:rsid w:val="00B12015"/>
    <w:rsid w:val="00B149D0"/>
    <w:rsid w:val="00B14E29"/>
    <w:rsid w:val="00B16E24"/>
    <w:rsid w:val="00B20B33"/>
    <w:rsid w:val="00B223A5"/>
    <w:rsid w:val="00B22A6C"/>
    <w:rsid w:val="00B2488B"/>
    <w:rsid w:val="00B25738"/>
    <w:rsid w:val="00B25D0E"/>
    <w:rsid w:val="00B308B4"/>
    <w:rsid w:val="00B33966"/>
    <w:rsid w:val="00B340BC"/>
    <w:rsid w:val="00B344C1"/>
    <w:rsid w:val="00B35DED"/>
    <w:rsid w:val="00B376AF"/>
    <w:rsid w:val="00B37A2E"/>
    <w:rsid w:val="00B402D0"/>
    <w:rsid w:val="00B403C2"/>
    <w:rsid w:val="00B41927"/>
    <w:rsid w:val="00B465AB"/>
    <w:rsid w:val="00B469BE"/>
    <w:rsid w:val="00B50242"/>
    <w:rsid w:val="00B5110B"/>
    <w:rsid w:val="00B52DB1"/>
    <w:rsid w:val="00B548E7"/>
    <w:rsid w:val="00B55F98"/>
    <w:rsid w:val="00B564E1"/>
    <w:rsid w:val="00B56E12"/>
    <w:rsid w:val="00B572AA"/>
    <w:rsid w:val="00B60797"/>
    <w:rsid w:val="00B615F8"/>
    <w:rsid w:val="00B6219F"/>
    <w:rsid w:val="00B62476"/>
    <w:rsid w:val="00B627EC"/>
    <w:rsid w:val="00B62A4B"/>
    <w:rsid w:val="00B62AD9"/>
    <w:rsid w:val="00B62FB0"/>
    <w:rsid w:val="00B634CA"/>
    <w:rsid w:val="00B63A6C"/>
    <w:rsid w:val="00B63BAE"/>
    <w:rsid w:val="00B65029"/>
    <w:rsid w:val="00B661F8"/>
    <w:rsid w:val="00B665C2"/>
    <w:rsid w:val="00B6745D"/>
    <w:rsid w:val="00B6771D"/>
    <w:rsid w:val="00B70DE8"/>
    <w:rsid w:val="00B71690"/>
    <w:rsid w:val="00B73873"/>
    <w:rsid w:val="00B744EC"/>
    <w:rsid w:val="00B74887"/>
    <w:rsid w:val="00B754EE"/>
    <w:rsid w:val="00B75D36"/>
    <w:rsid w:val="00B7711D"/>
    <w:rsid w:val="00B77437"/>
    <w:rsid w:val="00B81DD9"/>
    <w:rsid w:val="00B82302"/>
    <w:rsid w:val="00B83409"/>
    <w:rsid w:val="00B83D30"/>
    <w:rsid w:val="00B83E1F"/>
    <w:rsid w:val="00B85AAF"/>
    <w:rsid w:val="00B85E93"/>
    <w:rsid w:val="00B85F1E"/>
    <w:rsid w:val="00B862F6"/>
    <w:rsid w:val="00B87240"/>
    <w:rsid w:val="00B9310C"/>
    <w:rsid w:val="00B9610E"/>
    <w:rsid w:val="00B9651A"/>
    <w:rsid w:val="00B9663D"/>
    <w:rsid w:val="00B968F5"/>
    <w:rsid w:val="00B97AFF"/>
    <w:rsid w:val="00B97FC3"/>
    <w:rsid w:val="00BA09C2"/>
    <w:rsid w:val="00BA1B52"/>
    <w:rsid w:val="00BA23AF"/>
    <w:rsid w:val="00BA2FC3"/>
    <w:rsid w:val="00BA33DF"/>
    <w:rsid w:val="00BA34F2"/>
    <w:rsid w:val="00BA3D4A"/>
    <w:rsid w:val="00BA42B4"/>
    <w:rsid w:val="00BA44B6"/>
    <w:rsid w:val="00BA4717"/>
    <w:rsid w:val="00BA4B28"/>
    <w:rsid w:val="00BA50BE"/>
    <w:rsid w:val="00BA63E7"/>
    <w:rsid w:val="00BA753F"/>
    <w:rsid w:val="00BB04C4"/>
    <w:rsid w:val="00BB222B"/>
    <w:rsid w:val="00BB24F6"/>
    <w:rsid w:val="00BB28FB"/>
    <w:rsid w:val="00BB2C29"/>
    <w:rsid w:val="00BB2F66"/>
    <w:rsid w:val="00BB3236"/>
    <w:rsid w:val="00BB38C8"/>
    <w:rsid w:val="00BB56CC"/>
    <w:rsid w:val="00BB6B15"/>
    <w:rsid w:val="00BB78BF"/>
    <w:rsid w:val="00BB7954"/>
    <w:rsid w:val="00BB7F9F"/>
    <w:rsid w:val="00BC0851"/>
    <w:rsid w:val="00BC1B8D"/>
    <w:rsid w:val="00BC3C8C"/>
    <w:rsid w:val="00BC5406"/>
    <w:rsid w:val="00BC658B"/>
    <w:rsid w:val="00BC6FCB"/>
    <w:rsid w:val="00BD3E8A"/>
    <w:rsid w:val="00BD428D"/>
    <w:rsid w:val="00BD4D3D"/>
    <w:rsid w:val="00BD4DE1"/>
    <w:rsid w:val="00BD5B39"/>
    <w:rsid w:val="00BE29FE"/>
    <w:rsid w:val="00BE2E1E"/>
    <w:rsid w:val="00BE3BDE"/>
    <w:rsid w:val="00BE4160"/>
    <w:rsid w:val="00BE47F2"/>
    <w:rsid w:val="00BE4D78"/>
    <w:rsid w:val="00BE4D86"/>
    <w:rsid w:val="00BE50B5"/>
    <w:rsid w:val="00BE668B"/>
    <w:rsid w:val="00BF022B"/>
    <w:rsid w:val="00BF0EB2"/>
    <w:rsid w:val="00BF161C"/>
    <w:rsid w:val="00BF26BF"/>
    <w:rsid w:val="00BF490C"/>
    <w:rsid w:val="00BF50D3"/>
    <w:rsid w:val="00BF57B6"/>
    <w:rsid w:val="00C00334"/>
    <w:rsid w:val="00C00753"/>
    <w:rsid w:val="00C00C9F"/>
    <w:rsid w:val="00C012D1"/>
    <w:rsid w:val="00C031E7"/>
    <w:rsid w:val="00C0349B"/>
    <w:rsid w:val="00C03F1A"/>
    <w:rsid w:val="00C04389"/>
    <w:rsid w:val="00C04941"/>
    <w:rsid w:val="00C0547C"/>
    <w:rsid w:val="00C05E12"/>
    <w:rsid w:val="00C06149"/>
    <w:rsid w:val="00C0678C"/>
    <w:rsid w:val="00C10B97"/>
    <w:rsid w:val="00C121B7"/>
    <w:rsid w:val="00C138F1"/>
    <w:rsid w:val="00C14621"/>
    <w:rsid w:val="00C14BEA"/>
    <w:rsid w:val="00C14DD4"/>
    <w:rsid w:val="00C216B9"/>
    <w:rsid w:val="00C239B0"/>
    <w:rsid w:val="00C24857"/>
    <w:rsid w:val="00C24FEE"/>
    <w:rsid w:val="00C25E9C"/>
    <w:rsid w:val="00C27E11"/>
    <w:rsid w:val="00C310C7"/>
    <w:rsid w:val="00C312B2"/>
    <w:rsid w:val="00C313C1"/>
    <w:rsid w:val="00C333C8"/>
    <w:rsid w:val="00C33BF5"/>
    <w:rsid w:val="00C34461"/>
    <w:rsid w:val="00C357D9"/>
    <w:rsid w:val="00C37A60"/>
    <w:rsid w:val="00C37EAA"/>
    <w:rsid w:val="00C405BE"/>
    <w:rsid w:val="00C408D2"/>
    <w:rsid w:val="00C42B2D"/>
    <w:rsid w:val="00C432BC"/>
    <w:rsid w:val="00C458AB"/>
    <w:rsid w:val="00C4622B"/>
    <w:rsid w:val="00C46497"/>
    <w:rsid w:val="00C47403"/>
    <w:rsid w:val="00C479FB"/>
    <w:rsid w:val="00C517EE"/>
    <w:rsid w:val="00C52C56"/>
    <w:rsid w:val="00C530F2"/>
    <w:rsid w:val="00C5442E"/>
    <w:rsid w:val="00C54558"/>
    <w:rsid w:val="00C5566E"/>
    <w:rsid w:val="00C56F9B"/>
    <w:rsid w:val="00C5730E"/>
    <w:rsid w:val="00C6387C"/>
    <w:rsid w:val="00C65DE9"/>
    <w:rsid w:val="00C6725A"/>
    <w:rsid w:val="00C70CC9"/>
    <w:rsid w:val="00C720AC"/>
    <w:rsid w:val="00C72B05"/>
    <w:rsid w:val="00C73A41"/>
    <w:rsid w:val="00C73D8D"/>
    <w:rsid w:val="00C73F56"/>
    <w:rsid w:val="00C75D22"/>
    <w:rsid w:val="00C76699"/>
    <w:rsid w:val="00C77BC9"/>
    <w:rsid w:val="00C77E4E"/>
    <w:rsid w:val="00C82261"/>
    <w:rsid w:val="00C82A60"/>
    <w:rsid w:val="00C82A67"/>
    <w:rsid w:val="00C82E86"/>
    <w:rsid w:val="00C83D82"/>
    <w:rsid w:val="00C871B4"/>
    <w:rsid w:val="00C8778D"/>
    <w:rsid w:val="00C87C6E"/>
    <w:rsid w:val="00C9051F"/>
    <w:rsid w:val="00C9182C"/>
    <w:rsid w:val="00C91892"/>
    <w:rsid w:val="00C92919"/>
    <w:rsid w:val="00C93195"/>
    <w:rsid w:val="00C95810"/>
    <w:rsid w:val="00C96336"/>
    <w:rsid w:val="00CA01CF"/>
    <w:rsid w:val="00CA341A"/>
    <w:rsid w:val="00CA43C4"/>
    <w:rsid w:val="00CA4C11"/>
    <w:rsid w:val="00CA5EB3"/>
    <w:rsid w:val="00CA69C0"/>
    <w:rsid w:val="00CB0009"/>
    <w:rsid w:val="00CB1D39"/>
    <w:rsid w:val="00CB259F"/>
    <w:rsid w:val="00CB429F"/>
    <w:rsid w:val="00CB46B4"/>
    <w:rsid w:val="00CB51D6"/>
    <w:rsid w:val="00CB63AF"/>
    <w:rsid w:val="00CC0296"/>
    <w:rsid w:val="00CC32B5"/>
    <w:rsid w:val="00CC3813"/>
    <w:rsid w:val="00CC384A"/>
    <w:rsid w:val="00CC4A66"/>
    <w:rsid w:val="00CC5269"/>
    <w:rsid w:val="00CC53B6"/>
    <w:rsid w:val="00CC57F2"/>
    <w:rsid w:val="00CC75DC"/>
    <w:rsid w:val="00CC7C1F"/>
    <w:rsid w:val="00CD0FC2"/>
    <w:rsid w:val="00CD13F2"/>
    <w:rsid w:val="00CD167C"/>
    <w:rsid w:val="00CD3B8F"/>
    <w:rsid w:val="00CD4329"/>
    <w:rsid w:val="00CD43C0"/>
    <w:rsid w:val="00CD443A"/>
    <w:rsid w:val="00CD5EFE"/>
    <w:rsid w:val="00CD5F21"/>
    <w:rsid w:val="00CD5F6C"/>
    <w:rsid w:val="00CD6EBF"/>
    <w:rsid w:val="00CD7AF7"/>
    <w:rsid w:val="00CE246E"/>
    <w:rsid w:val="00CE310F"/>
    <w:rsid w:val="00CE4D88"/>
    <w:rsid w:val="00CE5416"/>
    <w:rsid w:val="00CE64C1"/>
    <w:rsid w:val="00CE7616"/>
    <w:rsid w:val="00CF1184"/>
    <w:rsid w:val="00CF1891"/>
    <w:rsid w:val="00CF2A38"/>
    <w:rsid w:val="00CF65C9"/>
    <w:rsid w:val="00CF76B6"/>
    <w:rsid w:val="00CF791D"/>
    <w:rsid w:val="00D00395"/>
    <w:rsid w:val="00D004A9"/>
    <w:rsid w:val="00D0057C"/>
    <w:rsid w:val="00D01DA1"/>
    <w:rsid w:val="00D02E59"/>
    <w:rsid w:val="00D03095"/>
    <w:rsid w:val="00D0331A"/>
    <w:rsid w:val="00D040F8"/>
    <w:rsid w:val="00D05162"/>
    <w:rsid w:val="00D0619F"/>
    <w:rsid w:val="00D06DB7"/>
    <w:rsid w:val="00D0737B"/>
    <w:rsid w:val="00D1033F"/>
    <w:rsid w:val="00D1161E"/>
    <w:rsid w:val="00D13585"/>
    <w:rsid w:val="00D14411"/>
    <w:rsid w:val="00D15F50"/>
    <w:rsid w:val="00D163F9"/>
    <w:rsid w:val="00D16F5E"/>
    <w:rsid w:val="00D17E2B"/>
    <w:rsid w:val="00D21E54"/>
    <w:rsid w:val="00D231F4"/>
    <w:rsid w:val="00D248DF"/>
    <w:rsid w:val="00D27A01"/>
    <w:rsid w:val="00D30E9F"/>
    <w:rsid w:val="00D31E91"/>
    <w:rsid w:val="00D33530"/>
    <w:rsid w:val="00D33A7C"/>
    <w:rsid w:val="00D3713D"/>
    <w:rsid w:val="00D4040B"/>
    <w:rsid w:val="00D42272"/>
    <w:rsid w:val="00D4354E"/>
    <w:rsid w:val="00D4635D"/>
    <w:rsid w:val="00D465CE"/>
    <w:rsid w:val="00D47688"/>
    <w:rsid w:val="00D47A33"/>
    <w:rsid w:val="00D47AFC"/>
    <w:rsid w:val="00D5110B"/>
    <w:rsid w:val="00D52219"/>
    <w:rsid w:val="00D5283A"/>
    <w:rsid w:val="00D52A1D"/>
    <w:rsid w:val="00D5702E"/>
    <w:rsid w:val="00D570F0"/>
    <w:rsid w:val="00D60050"/>
    <w:rsid w:val="00D6510F"/>
    <w:rsid w:val="00D65439"/>
    <w:rsid w:val="00D66AE8"/>
    <w:rsid w:val="00D67A88"/>
    <w:rsid w:val="00D7121E"/>
    <w:rsid w:val="00D717D0"/>
    <w:rsid w:val="00D71AFE"/>
    <w:rsid w:val="00D73839"/>
    <w:rsid w:val="00D74B11"/>
    <w:rsid w:val="00D81A32"/>
    <w:rsid w:val="00D8208D"/>
    <w:rsid w:val="00D86219"/>
    <w:rsid w:val="00D901C9"/>
    <w:rsid w:val="00D92577"/>
    <w:rsid w:val="00D9280C"/>
    <w:rsid w:val="00D94712"/>
    <w:rsid w:val="00D9552E"/>
    <w:rsid w:val="00D962F7"/>
    <w:rsid w:val="00D96691"/>
    <w:rsid w:val="00DA36F0"/>
    <w:rsid w:val="00DA3AB7"/>
    <w:rsid w:val="00DA5736"/>
    <w:rsid w:val="00DA5A1D"/>
    <w:rsid w:val="00DA5ED6"/>
    <w:rsid w:val="00DA6AD9"/>
    <w:rsid w:val="00DA7C14"/>
    <w:rsid w:val="00DB24E1"/>
    <w:rsid w:val="00DB299C"/>
    <w:rsid w:val="00DB2BDF"/>
    <w:rsid w:val="00DB4F73"/>
    <w:rsid w:val="00DC082F"/>
    <w:rsid w:val="00DC0F04"/>
    <w:rsid w:val="00DC1F04"/>
    <w:rsid w:val="00DC2BEB"/>
    <w:rsid w:val="00DC34DD"/>
    <w:rsid w:val="00DC4BF9"/>
    <w:rsid w:val="00DC5EF0"/>
    <w:rsid w:val="00DC762D"/>
    <w:rsid w:val="00DC7632"/>
    <w:rsid w:val="00DC77EE"/>
    <w:rsid w:val="00DD094D"/>
    <w:rsid w:val="00DD43C3"/>
    <w:rsid w:val="00DD4712"/>
    <w:rsid w:val="00DD4C70"/>
    <w:rsid w:val="00DD63C1"/>
    <w:rsid w:val="00DD6D3B"/>
    <w:rsid w:val="00DD71A4"/>
    <w:rsid w:val="00DD76BB"/>
    <w:rsid w:val="00DE008C"/>
    <w:rsid w:val="00DE0C15"/>
    <w:rsid w:val="00DE2A27"/>
    <w:rsid w:val="00DE39AE"/>
    <w:rsid w:val="00DE3BF3"/>
    <w:rsid w:val="00DE4583"/>
    <w:rsid w:val="00DE47B9"/>
    <w:rsid w:val="00DE4875"/>
    <w:rsid w:val="00DE6CE8"/>
    <w:rsid w:val="00DF044E"/>
    <w:rsid w:val="00DF2177"/>
    <w:rsid w:val="00DF2E74"/>
    <w:rsid w:val="00DF3EF1"/>
    <w:rsid w:val="00DF41AE"/>
    <w:rsid w:val="00DF50B8"/>
    <w:rsid w:val="00DF5518"/>
    <w:rsid w:val="00DF779B"/>
    <w:rsid w:val="00DF7BA2"/>
    <w:rsid w:val="00E01C6A"/>
    <w:rsid w:val="00E02D76"/>
    <w:rsid w:val="00E151D0"/>
    <w:rsid w:val="00E15C79"/>
    <w:rsid w:val="00E16A8A"/>
    <w:rsid w:val="00E17661"/>
    <w:rsid w:val="00E20891"/>
    <w:rsid w:val="00E2097C"/>
    <w:rsid w:val="00E227D7"/>
    <w:rsid w:val="00E22B57"/>
    <w:rsid w:val="00E22EE4"/>
    <w:rsid w:val="00E23742"/>
    <w:rsid w:val="00E24258"/>
    <w:rsid w:val="00E24B36"/>
    <w:rsid w:val="00E25969"/>
    <w:rsid w:val="00E26414"/>
    <w:rsid w:val="00E3046B"/>
    <w:rsid w:val="00E30CF3"/>
    <w:rsid w:val="00E3236D"/>
    <w:rsid w:val="00E33566"/>
    <w:rsid w:val="00E3368B"/>
    <w:rsid w:val="00E345A7"/>
    <w:rsid w:val="00E348E7"/>
    <w:rsid w:val="00E3651C"/>
    <w:rsid w:val="00E36BA0"/>
    <w:rsid w:val="00E37162"/>
    <w:rsid w:val="00E42A6F"/>
    <w:rsid w:val="00E42E97"/>
    <w:rsid w:val="00E43182"/>
    <w:rsid w:val="00E46571"/>
    <w:rsid w:val="00E475FB"/>
    <w:rsid w:val="00E51572"/>
    <w:rsid w:val="00E5198D"/>
    <w:rsid w:val="00E51D21"/>
    <w:rsid w:val="00E5208A"/>
    <w:rsid w:val="00E52960"/>
    <w:rsid w:val="00E534F4"/>
    <w:rsid w:val="00E546A4"/>
    <w:rsid w:val="00E548AE"/>
    <w:rsid w:val="00E55104"/>
    <w:rsid w:val="00E55B59"/>
    <w:rsid w:val="00E55F4B"/>
    <w:rsid w:val="00E568F1"/>
    <w:rsid w:val="00E576A5"/>
    <w:rsid w:val="00E57BD6"/>
    <w:rsid w:val="00E602AF"/>
    <w:rsid w:val="00E60D6A"/>
    <w:rsid w:val="00E61076"/>
    <w:rsid w:val="00E62047"/>
    <w:rsid w:val="00E62383"/>
    <w:rsid w:val="00E656D7"/>
    <w:rsid w:val="00E65C9B"/>
    <w:rsid w:val="00E66336"/>
    <w:rsid w:val="00E66A5C"/>
    <w:rsid w:val="00E67CE3"/>
    <w:rsid w:val="00E71971"/>
    <w:rsid w:val="00E735CB"/>
    <w:rsid w:val="00E73762"/>
    <w:rsid w:val="00E7413C"/>
    <w:rsid w:val="00E7459C"/>
    <w:rsid w:val="00E775F4"/>
    <w:rsid w:val="00E80B57"/>
    <w:rsid w:val="00E80D0E"/>
    <w:rsid w:val="00E81760"/>
    <w:rsid w:val="00E81A04"/>
    <w:rsid w:val="00E82646"/>
    <w:rsid w:val="00E834DF"/>
    <w:rsid w:val="00E8529B"/>
    <w:rsid w:val="00E85E5C"/>
    <w:rsid w:val="00E904A0"/>
    <w:rsid w:val="00E91EDB"/>
    <w:rsid w:val="00E92D2B"/>
    <w:rsid w:val="00E94D05"/>
    <w:rsid w:val="00E956EC"/>
    <w:rsid w:val="00E960CA"/>
    <w:rsid w:val="00E975DA"/>
    <w:rsid w:val="00EA0B24"/>
    <w:rsid w:val="00EA12CC"/>
    <w:rsid w:val="00EA2EC7"/>
    <w:rsid w:val="00EA3D91"/>
    <w:rsid w:val="00EA5CDF"/>
    <w:rsid w:val="00EA5D84"/>
    <w:rsid w:val="00EA6B0E"/>
    <w:rsid w:val="00EA6E51"/>
    <w:rsid w:val="00EA760D"/>
    <w:rsid w:val="00EA76A1"/>
    <w:rsid w:val="00EB0639"/>
    <w:rsid w:val="00EB20F8"/>
    <w:rsid w:val="00EB36C0"/>
    <w:rsid w:val="00EB57D4"/>
    <w:rsid w:val="00EB6494"/>
    <w:rsid w:val="00EB66E9"/>
    <w:rsid w:val="00EB6DD2"/>
    <w:rsid w:val="00EB7BC8"/>
    <w:rsid w:val="00EC06DD"/>
    <w:rsid w:val="00EC08E6"/>
    <w:rsid w:val="00EC0CDE"/>
    <w:rsid w:val="00EC1FB8"/>
    <w:rsid w:val="00EC2A3A"/>
    <w:rsid w:val="00EC3D48"/>
    <w:rsid w:val="00EC47C7"/>
    <w:rsid w:val="00EC6EA1"/>
    <w:rsid w:val="00EC7422"/>
    <w:rsid w:val="00ED14C0"/>
    <w:rsid w:val="00ED2053"/>
    <w:rsid w:val="00ED685B"/>
    <w:rsid w:val="00ED69BA"/>
    <w:rsid w:val="00ED76B1"/>
    <w:rsid w:val="00EE07C6"/>
    <w:rsid w:val="00EE07EE"/>
    <w:rsid w:val="00EE09BA"/>
    <w:rsid w:val="00EE0D62"/>
    <w:rsid w:val="00EE1FBC"/>
    <w:rsid w:val="00EE271C"/>
    <w:rsid w:val="00EE29DB"/>
    <w:rsid w:val="00EE3624"/>
    <w:rsid w:val="00EE662F"/>
    <w:rsid w:val="00EE708E"/>
    <w:rsid w:val="00EF1E4A"/>
    <w:rsid w:val="00EF1E69"/>
    <w:rsid w:val="00EF1F2B"/>
    <w:rsid w:val="00EF28A9"/>
    <w:rsid w:val="00EF3263"/>
    <w:rsid w:val="00EF3850"/>
    <w:rsid w:val="00F02C78"/>
    <w:rsid w:val="00F033ED"/>
    <w:rsid w:val="00F040FD"/>
    <w:rsid w:val="00F042AA"/>
    <w:rsid w:val="00F068C2"/>
    <w:rsid w:val="00F06FBC"/>
    <w:rsid w:val="00F070FA"/>
    <w:rsid w:val="00F1025B"/>
    <w:rsid w:val="00F10C12"/>
    <w:rsid w:val="00F1172E"/>
    <w:rsid w:val="00F11ADC"/>
    <w:rsid w:val="00F11BDD"/>
    <w:rsid w:val="00F13101"/>
    <w:rsid w:val="00F13F9C"/>
    <w:rsid w:val="00F176C2"/>
    <w:rsid w:val="00F247C5"/>
    <w:rsid w:val="00F2594F"/>
    <w:rsid w:val="00F27F21"/>
    <w:rsid w:val="00F3186A"/>
    <w:rsid w:val="00F32841"/>
    <w:rsid w:val="00F341BA"/>
    <w:rsid w:val="00F34AD0"/>
    <w:rsid w:val="00F36A2A"/>
    <w:rsid w:val="00F36B67"/>
    <w:rsid w:val="00F3736D"/>
    <w:rsid w:val="00F37683"/>
    <w:rsid w:val="00F41CFA"/>
    <w:rsid w:val="00F421FA"/>
    <w:rsid w:val="00F44EF7"/>
    <w:rsid w:val="00F452CE"/>
    <w:rsid w:val="00F45A6E"/>
    <w:rsid w:val="00F51618"/>
    <w:rsid w:val="00F520B2"/>
    <w:rsid w:val="00F52187"/>
    <w:rsid w:val="00F538E7"/>
    <w:rsid w:val="00F53DD2"/>
    <w:rsid w:val="00F54BB8"/>
    <w:rsid w:val="00F55098"/>
    <w:rsid w:val="00F61F1A"/>
    <w:rsid w:val="00F6270F"/>
    <w:rsid w:val="00F63683"/>
    <w:rsid w:val="00F644F9"/>
    <w:rsid w:val="00F64B64"/>
    <w:rsid w:val="00F64BDE"/>
    <w:rsid w:val="00F66FE9"/>
    <w:rsid w:val="00F7276F"/>
    <w:rsid w:val="00F72E8D"/>
    <w:rsid w:val="00F746F0"/>
    <w:rsid w:val="00F7674A"/>
    <w:rsid w:val="00F7708B"/>
    <w:rsid w:val="00F771A2"/>
    <w:rsid w:val="00F81247"/>
    <w:rsid w:val="00F81A39"/>
    <w:rsid w:val="00F81E22"/>
    <w:rsid w:val="00F820A9"/>
    <w:rsid w:val="00F83D04"/>
    <w:rsid w:val="00F842B5"/>
    <w:rsid w:val="00F86184"/>
    <w:rsid w:val="00F87893"/>
    <w:rsid w:val="00F9030B"/>
    <w:rsid w:val="00F9359C"/>
    <w:rsid w:val="00F936FD"/>
    <w:rsid w:val="00F94D34"/>
    <w:rsid w:val="00F95098"/>
    <w:rsid w:val="00F95A27"/>
    <w:rsid w:val="00F95F25"/>
    <w:rsid w:val="00F96818"/>
    <w:rsid w:val="00FA00E0"/>
    <w:rsid w:val="00FA0250"/>
    <w:rsid w:val="00FA0641"/>
    <w:rsid w:val="00FA146F"/>
    <w:rsid w:val="00FA1BC9"/>
    <w:rsid w:val="00FA30D2"/>
    <w:rsid w:val="00FA4231"/>
    <w:rsid w:val="00FA6FB9"/>
    <w:rsid w:val="00FB0779"/>
    <w:rsid w:val="00FB26C5"/>
    <w:rsid w:val="00FB28CB"/>
    <w:rsid w:val="00FB3F99"/>
    <w:rsid w:val="00FB4CBF"/>
    <w:rsid w:val="00FB60C7"/>
    <w:rsid w:val="00FB629B"/>
    <w:rsid w:val="00FB6863"/>
    <w:rsid w:val="00FB74F4"/>
    <w:rsid w:val="00FB7ABF"/>
    <w:rsid w:val="00FC1141"/>
    <w:rsid w:val="00FC1841"/>
    <w:rsid w:val="00FC61C2"/>
    <w:rsid w:val="00FC630A"/>
    <w:rsid w:val="00FC7E20"/>
    <w:rsid w:val="00FD0B0C"/>
    <w:rsid w:val="00FD13D7"/>
    <w:rsid w:val="00FD1A41"/>
    <w:rsid w:val="00FD1E41"/>
    <w:rsid w:val="00FD43E9"/>
    <w:rsid w:val="00FD5493"/>
    <w:rsid w:val="00FD56A9"/>
    <w:rsid w:val="00FD67F6"/>
    <w:rsid w:val="00FD6935"/>
    <w:rsid w:val="00FD6C61"/>
    <w:rsid w:val="00FD7E77"/>
    <w:rsid w:val="00FE0ED8"/>
    <w:rsid w:val="00FE1C6A"/>
    <w:rsid w:val="00FE3448"/>
    <w:rsid w:val="00FE366B"/>
    <w:rsid w:val="00FE3DA9"/>
    <w:rsid w:val="00FE54CA"/>
    <w:rsid w:val="00FE6A2D"/>
    <w:rsid w:val="00FE7523"/>
    <w:rsid w:val="00FF1996"/>
    <w:rsid w:val="00FF1A22"/>
    <w:rsid w:val="00FF301A"/>
    <w:rsid w:val="00FF44E8"/>
    <w:rsid w:val="00FF4B1A"/>
    <w:rsid w:val="00FF4EA0"/>
    <w:rsid w:val="00FF52A3"/>
    <w:rsid w:val="00FF55A5"/>
    <w:rsid w:val="00FF5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E3624"/>
    <w:rPr>
      <w:sz w:val="24"/>
      <w:szCs w:val="24"/>
    </w:rPr>
  </w:style>
  <w:style w:type="paragraph" w:styleId="1">
    <w:name w:val="heading 1"/>
    <w:basedOn w:val="a1"/>
    <w:next w:val="a1"/>
    <w:qFormat/>
    <w:rsid w:val="00ED69BA"/>
    <w:pPr>
      <w:keepNext/>
      <w:widowControl w:val="0"/>
      <w:spacing w:before="240" w:after="60"/>
      <w:ind w:firstLine="400"/>
      <w:jc w:val="both"/>
      <w:outlineLvl w:val="0"/>
    </w:pPr>
    <w:rPr>
      <w:rFonts w:ascii="Arial" w:hAnsi="Arial" w:cs="Arial"/>
      <w:b/>
      <w:bCs/>
      <w:kern w:val="32"/>
      <w:sz w:val="32"/>
      <w:szCs w:val="32"/>
    </w:rPr>
  </w:style>
  <w:style w:type="paragraph" w:styleId="2">
    <w:name w:val="heading 2"/>
    <w:aliases w:val="Заголовок 2 Знак,Heading 2 Char Знак"/>
    <w:basedOn w:val="a1"/>
    <w:next w:val="a1"/>
    <w:qFormat/>
    <w:rsid w:val="00ED69BA"/>
    <w:pPr>
      <w:keepNext/>
      <w:widowControl w:val="0"/>
      <w:spacing w:before="240" w:after="60"/>
      <w:ind w:firstLine="400"/>
      <w:jc w:val="both"/>
      <w:outlineLvl w:val="1"/>
    </w:pPr>
    <w:rPr>
      <w:rFonts w:ascii="Arial" w:hAnsi="Arial" w:cs="Arial"/>
      <w:b/>
      <w:bCs/>
      <w:i/>
      <w:iCs/>
      <w:sz w:val="28"/>
      <w:szCs w:val="28"/>
    </w:rPr>
  </w:style>
  <w:style w:type="paragraph" w:styleId="3">
    <w:name w:val="heading 3"/>
    <w:basedOn w:val="a1"/>
    <w:next w:val="a1"/>
    <w:link w:val="30"/>
    <w:qFormat/>
    <w:rsid w:val="00584BF1"/>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1"/>
    <w:next w:val="a1"/>
    <w:qFormat/>
    <w:rsid w:val="00E3651C"/>
    <w:pPr>
      <w:keepNext/>
      <w:spacing w:before="240" w:after="60"/>
      <w:outlineLvl w:val="3"/>
    </w:pPr>
    <w:rPr>
      <w:b/>
      <w:bCs/>
      <w:sz w:val="28"/>
      <w:szCs w:val="28"/>
    </w:rPr>
  </w:style>
  <w:style w:type="paragraph" w:styleId="5">
    <w:name w:val="heading 5"/>
    <w:basedOn w:val="a1"/>
    <w:next w:val="a1"/>
    <w:qFormat/>
    <w:rsid w:val="00E3651C"/>
    <w:pPr>
      <w:spacing w:before="240" w:after="60"/>
      <w:outlineLvl w:val="4"/>
    </w:pPr>
    <w:rPr>
      <w:b/>
      <w:bCs/>
      <w:i/>
      <w:iCs/>
      <w:sz w:val="26"/>
      <w:szCs w:val="26"/>
    </w:rPr>
  </w:style>
  <w:style w:type="paragraph" w:styleId="6">
    <w:name w:val="heading 6"/>
    <w:basedOn w:val="a1"/>
    <w:next w:val="a1"/>
    <w:qFormat/>
    <w:rsid w:val="00584BF1"/>
    <w:pPr>
      <w:keepNext/>
      <w:widowControl w:val="0"/>
      <w:overflowPunct w:val="0"/>
      <w:autoSpaceDE w:val="0"/>
      <w:autoSpaceDN w:val="0"/>
      <w:adjustRightInd w:val="0"/>
      <w:textAlignment w:val="baseline"/>
      <w:outlineLvl w:val="5"/>
    </w:pPr>
    <w:rPr>
      <w:rFonts w:ascii="Times New Roman CYR" w:hAnsi="Times New Roman CYR"/>
      <w:b/>
      <w:bCs/>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w:basedOn w:val="a1"/>
    <w:rsid w:val="00A30C28"/>
    <w:pPr>
      <w:spacing w:after="160" w:line="240" w:lineRule="exact"/>
    </w:pPr>
    <w:rPr>
      <w:rFonts w:ascii="Verdana" w:hAnsi="Verdana"/>
      <w:sz w:val="20"/>
      <w:szCs w:val="20"/>
      <w:lang w:val="en-US" w:eastAsia="en-US"/>
    </w:rPr>
  </w:style>
  <w:style w:type="paragraph" w:styleId="a6">
    <w:name w:val="Document Map"/>
    <w:basedOn w:val="a1"/>
    <w:semiHidden/>
    <w:rsid w:val="00057C1F"/>
    <w:pPr>
      <w:shd w:val="clear" w:color="auto" w:fill="000080"/>
    </w:pPr>
    <w:rPr>
      <w:rFonts w:ascii="Tahoma" w:hAnsi="Tahoma" w:cs="Tahoma"/>
      <w:sz w:val="20"/>
      <w:szCs w:val="20"/>
    </w:rPr>
  </w:style>
  <w:style w:type="paragraph" w:customStyle="1" w:styleId="10">
    <w:name w:val="Обычный1"/>
    <w:autoRedefine/>
    <w:rsid w:val="00B5110B"/>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jc w:val="center"/>
    </w:pPr>
    <w:rPr>
      <w:rFonts w:eastAsia="ヒラギノ角ゴ Pro W3"/>
      <w:sz w:val="28"/>
      <w:szCs w:val="28"/>
    </w:rPr>
  </w:style>
  <w:style w:type="paragraph" w:customStyle="1" w:styleId="ConsPlusNormal">
    <w:name w:val="ConsPlusNormal"/>
    <w:rsid w:val="00E73762"/>
    <w:pPr>
      <w:widowControl w:val="0"/>
      <w:autoSpaceDE w:val="0"/>
      <w:autoSpaceDN w:val="0"/>
      <w:adjustRightInd w:val="0"/>
      <w:ind w:firstLine="720"/>
    </w:pPr>
    <w:rPr>
      <w:rFonts w:ascii="Arial" w:hAnsi="Arial" w:cs="Arial"/>
    </w:rPr>
  </w:style>
  <w:style w:type="paragraph" w:styleId="a7">
    <w:name w:val="footnote text"/>
    <w:basedOn w:val="a1"/>
    <w:semiHidden/>
    <w:rsid w:val="00E73762"/>
    <w:rPr>
      <w:sz w:val="20"/>
      <w:szCs w:val="20"/>
    </w:rPr>
  </w:style>
  <w:style w:type="character" w:styleId="a8">
    <w:name w:val="footnote reference"/>
    <w:basedOn w:val="a2"/>
    <w:semiHidden/>
    <w:rsid w:val="00E73762"/>
    <w:rPr>
      <w:vertAlign w:val="superscript"/>
    </w:rPr>
  </w:style>
  <w:style w:type="paragraph" w:customStyle="1" w:styleId="ConsNormal">
    <w:name w:val="ConsNormal"/>
    <w:rsid w:val="00E55B59"/>
    <w:pPr>
      <w:widowControl w:val="0"/>
      <w:autoSpaceDE w:val="0"/>
      <w:autoSpaceDN w:val="0"/>
      <w:adjustRightInd w:val="0"/>
      <w:ind w:right="19772" w:firstLine="720"/>
    </w:pPr>
    <w:rPr>
      <w:rFonts w:ascii="Arial" w:hAnsi="Arial" w:cs="Arial"/>
    </w:rPr>
  </w:style>
  <w:style w:type="paragraph" w:styleId="a9">
    <w:name w:val="Plain Text"/>
    <w:basedOn w:val="a1"/>
    <w:rsid w:val="00E55B59"/>
    <w:rPr>
      <w:rFonts w:ascii="Courier New" w:hAnsi="Courier New" w:cs="Courier New"/>
      <w:sz w:val="20"/>
      <w:szCs w:val="20"/>
    </w:rPr>
  </w:style>
  <w:style w:type="paragraph" w:styleId="11">
    <w:name w:val="toc 1"/>
    <w:basedOn w:val="a1"/>
    <w:next w:val="a1"/>
    <w:autoRedefine/>
    <w:semiHidden/>
    <w:rsid w:val="00ED69BA"/>
    <w:pPr>
      <w:widowControl w:val="0"/>
      <w:ind w:firstLine="400"/>
      <w:jc w:val="both"/>
    </w:pPr>
    <w:rPr>
      <w:szCs w:val="20"/>
    </w:rPr>
  </w:style>
  <w:style w:type="character" w:styleId="aa">
    <w:name w:val="Hyperlink"/>
    <w:basedOn w:val="a2"/>
    <w:rsid w:val="00ED69BA"/>
    <w:rPr>
      <w:color w:val="0000FF"/>
      <w:u w:val="single"/>
    </w:rPr>
  </w:style>
  <w:style w:type="paragraph" w:customStyle="1" w:styleId="a">
    <w:name w:val="список с точками"/>
    <w:basedOn w:val="a1"/>
    <w:rsid w:val="00ED69BA"/>
    <w:pPr>
      <w:numPr>
        <w:numId w:val="4"/>
      </w:numPr>
      <w:spacing w:line="360" w:lineRule="auto"/>
      <w:jc w:val="both"/>
    </w:pPr>
    <w:rPr>
      <w:sz w:val="28"/>
      <w:szCs w:val="28"/>
    </w:rPr>
  </w:style>
  <w:style w:type="paragraph" w:styleId="ab">
    <w:name w:val="Body Text"/>
    <w:basedOn w:val="a1"/>
    <w:rsid w:val="00ED69BA"/>
  </w:style>
  <w:style w:type="paragraph" w:styleId="20">
    <w:name w:val="Body Text 2"/>
    <w:basedOn w:val="a1"/>
    <w:rsid w:val="00ED69BA"/>
    <w:pPr>
      <w:spacing w:line="360" w:lineRule="auto"/>
      <w:jc w:val="both"/>
    </w:pPr>
  </w:style>
  <w:style w:type="paragraph" w:styleId="31">
    <w:name w:val="Body Text 3"/>
    <w:basedOn w:val="a1"/>
    <w:rsid w:val="00ED69BA"/>
    <w:rPr>
      <w:sz w:val="22"/>
      <w:szCs w:val="22"/>
    </w:rPr>
  </w:style>
  <w:style w:type="paragraph" w:styleId="ac">
    <w:name w:val="Body Text Indent"/>
    <w:basedOn w:val="a1"/>
    <w:rsid w:val="00ED69BA"/>
    <w:pPr>
      <w:ind w:firstLine="72"/>
      <w:jc w:val="both"/>
    </w:pPr>
  </w:style>
  <w:style w:type="paragraph" w:styleId="ad">
    <w:name w:val="header"/>
    <w:basedOn w:val="a1"/>
    <w:rsid w:val="00ED69BA"/>
    <w:pPr>
      <w:tabs>
        <w:tab w:val="center" w:pos="4153"/>
        <w:tab w:val="right" w:pos="8306"/>
      </w:tabs>
      <w:spacing w:line="360" w:lineRule="auto"/>
      <w:ind w:firstLine="709"/>
      <w:jc w:val="both"/>
    </w:pPr>
    <w:rPr>
      <w:sz w:val="28"/>
      <w:szCs w:val="28"/>
    </w:rPr>
  </w:style>
  <w:style w:type="paragraph" w:styleId="ae">
    <w:name w:val="footer"/>
    <w:basedOn w:val="a1"/>
    <w:link w:val="af"/>
    <w:uiPriority w:val="99"/>
    <w:rsid w:val="00ED69BA"/>
    <w:pPr>
      <w:tabs>
        <w:tab w:val="center" w:pos="4153"/>
        <w:tab w:val="right" w:pos="8306"/>
      </w:tabs>
      <w:spacing w:line="360" w:lineRule="auto"/>
      <w:ind w:firstLine="709"/>
      <w:jc w:val="both"/>
    </w:pPr>
    <w:rPr>
      <w:sz w:val="28"/>
      <w:szCs w:val="28"/>
    </w:rPr>
  </w:style>
  <w:style w:type="character" w:styleId="af0">
    <w:name w:val="page number"/>
    <w:basedOn w:val="a2"/>
    <w:rsid w:val="00ED69BA"/>
  </w:style>
  <w:style w:type="paragraph" w:styleId="21">
    <w:name w:val="Body Text Indent 2"/>
    <w:basedOn w:val="a1"/>
    <w:rsid w:val="00ED69BA"/>
    <w:pPr>
      <w:spacing w:line="360" w:lineRule="auto"/>
      <w:ind w:firstLine="709"/>
      <w:jc w:val="both"/>
    </w:pPr>
    <w:rPr>
      <w:sz w:val="22"/>
      <w:szCs w:val="22"/>
    </w:rPr>
  </w:style>
  <w:style w:type="table" w:styleId="af1">
    <w:name w:val="Table Grid"/>
    <w:basedOn w:val="a3"/>
    <w:rsid w:val="00CD4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E3651C"/>
  </w:style>
  <w:style w:type="paragraph" w:customStyle="1" w:styleId="ConsPlusTitle">
    <w:name w:val="ConsPlusTitle"/>
    <w:rsid w:val="0023702F"/>
    <w:pPr>
      <w:widowControl w:val="0"/>
      <w:autoSpaceDE w:val="0"/>
      <w:autoSpaceDN w:val="0"/>
      <w:adjustRightInd w:val="0"/>
    </w:pPr>
    <w:rPr>
      <w:rFonts w:ascii="Arial" w:hAnsi="Arial" w:cs="Arial"/>
      <w:b/>
      <w:bCs/>
    </w:rPr>
  </w:style>
  <w:style w:type="paragraph" w:styleId="af2">
    <w:name w:val="Balloon Text"/>
    <w:basedOn w:val="a1"/>
    <w:semiHidden/>
    <w:rsid w:val="00B968F5"/>
    <w:rPr>
      <w:rFonts w:ascii="Tahoma" w:hAnsi="Tahoma" w:cs="Tahoma"/>
      <w:sz w:val="16"/>
      <w:szCs w:val="16"/>
    </w:rPr>
  </w:style>
  <w:style w:type="paragraph" w:customStyle="1" w:styleId="22">
    <w:name w:val="Знак2"/>
    <w:basedOn w:val="a1"/>
    <w:rsid w:val="00C012D1"/>
    <w:pPr>
      <w:spacing w:after="160" w:line="240" w:lineRule="exact"/>
    </w:pPr>
    <w:rPr>
      <w:rFonts w:ascii="Verdana" w:hAnsi="Verdana"/>
      <w:sz w:val="20"/>
      <w:szCs w:val="20"/>
      <w:lang w:val="en-US" w:eastAsia="en-US"/>
    </w:rPr>
  </w:style>
  <w:style w:type="paragraph" w:customStyle="1" w:styleId="210">
    <w:name w:val="Основной текст 21"/>
    <w:basedOn w:val="a1"/>
    <w:rsid w:val="00584BF1"/>
    <w:pPr>
      <w:widowControl w:val="0"/>
      <w:overflowPunct w:val="0"/>
      <w:autoSpaceDE w:val="0"/>
      <w:autoSpaceDN w:val="0"/>
      <w:adjustRightInd w:val="0"/>
      <w:jc w:val="both"/>
      <w:textAlignment w:val="baseline"/>
    </w:pPr>
    <w:rPr>
      <w:sz w:val="28"/>
      <w:szCs w:val="20"/>
    </w:rPr>
  </w:style>
  <w:style w:type="paragraph" w:customStyle="1" w:styleId="310">
    <w:name w:val="Основной текст 31"/>
    <w:basedOn w:val="a1"/>
    <w:rsid w:val="00584BF1"/>
    <w:pPr>
      <w:overflowPunct w:val="0"/>
      <w:autoSpaceDE w:val="0"/>
      <w:autoSpaceDN w:val="0"/>
      <w:adjustRightInd w:val="0"/>
      <w:spacing w:after="120"/>
      <w:textAlignment w:val="baseline"/>
    </w:pPr>
    <w:rPr>
      <w:sz w:val="16"/>
      <w:szCs w:val="20"/>
    </w:rPr>
  </w:style>
  <w:style w:type="paragraph" w:styleId="32">
    <w:name w:val="Body Text Indent 3"/>
    <w:basedOn w:val="a1"/>
    <w:rsid w:val="00584BF1"/>
    <w:pPr>
      <w:spacing w:after="120"/>
      <w:ind w:left="283"/>
    </w:pPr>
    <w:rPr>
      <w:sz w:val="16"/>
      <w:szCs w:val="16"/>
    </w:rPr>
  </w:style>
  <w:style w:type="paragraph" w:customStyle="1" w:styleId="12">
    <w:name w:val="Текст1"/>
    <w:basedOn w:val="a1"/>
    <w:rsid w:val="00584BF1"/>
    <w:pPr>
      <w:widowControl w:val="0"/>
      <w:overflowPunct w:val="0"/>
      <w:autoSpaceDE w:val="0"/>
      <w:autoSpaceDN w:val="0"/>
      <w:adjustRightInd w:val="0"/>
      <w:ind w:firstLine="709"/>
      <w:jc w:val="both"/>
      <w:textAlignment w:val="baseline"/>
    </w:pPr>
    <w:rPr>
      <w:rFonts w:ascii="Courier New" w:hAnsi="Courier New"/>
      <w:sz w:val="20"/>
      <w:szCs w:val="20"/>
    </w:rPr>
  </w:style>
  <w:style w:type="paragraph" w:customStyle="1" w:styleId="a0">
    <w:name w:val="Марк"/>
    <w:basedOn w:val="a1"/>
    <w:rsid w:val="00584BF1"/>
    <w:pPr>
      <w:numPr>
        <w:ilvl w:val="1"/>
        <w:numId w:val="11"/>
      </w:numPr>
      <w:spacing w:line="360" w:lineRule="auto"/>
      <w:jc w:val="both"/>
    </w:pPr>
    <w:rPr>
      <w:lang w:eastAsia="en-US"/>
    </w:rPr>
  </w:style>
  <w:style w:type="paragraph" w:customStyle="1" w:styleId="ConsNonformat">
    <w:name w:val="ConsNonformat"/>
    <w:rsid w:val="00584BF1"/>
    <w:pPr>
      <w:widowControl w:val="0"/>
      <w:autoSpaceDE w:val="0"/>
      <w:autoSpaceDN w:val="0"/>
      <w:adjustRightInd w:val="0"/>
    </w:pPr>
    <w:rPr>
      <w:rFonts w:ascii="Courier New" w:hAnsi="Courier New" w:cs="Courier New"/>
    </w:rPr>
  </w:style>
  <w:style w:type="paragraph" w:customStyle="1" w:styleId="13">
    <w:name w:val="Обычный (веб)1"/>
    <w:basedOn w:val="a1"/>
    <w:rsid w:val="00584BF1"/>
    <w:pPr>
      <w:overflowPunct w:val="0"/>
      <w:autoSpaceDE w:val="0"/>
      <w:autoSpaceDN w:val="0"/>
      <w:adjustRightInd w:val="0"/>
      <w:textAlignment w:val="baseline"/>
    </w:pPr>
    <w:rPr>
      <w:szCs w:val="20"/>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1"/>
    <w:rsid w:val="00584BF1"/>
    <w:pPr>
      <w:spacing w:after="160" w:line="240" w:lineRule="exact"/>
    </w:pPr>
    <w:rPr>
      <w:rFonts w:ascii="Verdana" w:hAnsi="Verdana"/>
      <w:sz w:val="20"/>
      <w:szCs w:val="20"/>
      <w:lang w:val="en-US" w:eastAsia="en-US"/>
    </w:rPr>
  </w:style>
  <w:style w:type="paragraph" w:styleId="af4">
    <w:name w:val="Normal (Web)"/>
    <w:basedOn w:val="a1"/>
    <w:rsid w:val="00584BF1"/>
    <w:pPr>
      <w:spacing w:before="100" w:after="100"/>
    </w:pPr>
    <w:rPr>
      <w:szCs w:val="20"/>
    </w:rPr>
  </w:style>
  <w:style w:type="paragraph" w:customStyle="1" w:styleId="23">
    <w:name w:val="Знак2"/>
    <w:basedOn w:val="a1"/>
    <w:rsid w:val="00580052"/>
    <w:pPr>
      <w:spacing w:after="160" w:line="240" w:lineRule="exact"/>
    </w:pPr>
    <w:rPr>
      <w:rFonts w:ascii="Verdana" w:hAnsi="Verdana"/>
      <w:sz w:val="20"/>
      <w:szCs w:val="20"/>
      <w:lang w:val="en-US" w:eastAsia="en-US"/>
    </w:rPr>
  </w:style>
  <w:style w:type="paragraph" w:customStyle="1" w:styleId="af5">
    <w:name w:val="Знак Знак Знак Знак Знак Знак Знак Знак Знак Знак"/>
    <w:basedOn w:val="a1"/>
    <w:rsid w:val="009F40CC"/>
    <w:pPr>
      <w:spacing w:after="160" w:line="240" w:lineRule="exact"/>
    </w:pPr>
    <w:rPr>
      <w:rFonts w:ascii="Verdana" w:hAnsi="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A19F4"/>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3944C4"/>
    <w:pPr>
      <w:spacing w:after="160" w:line="240" w:lineRule="exact"/>
    </w:pPr>
    <w:rPr>
      <w:rFonts w:ascii="Verdana" w:hAnsi="Verdana"/>
      <w:sz w:val="20"/>
      <w:szCs w:val="20"/>
      <w:lang w:val="en-US" w:eastAsia="en-US"/>
    </w:rPr>
  </w:style>
  <w:style w:type="paragraph" w:customStyle="1" w:styleId="14">
    <w:name w:val="Знак Знак1 Знак"/>
    <w:basedOn w:val="a1"/>
    <w:rsid w:val="00347E65"/>
    <w:pPr>
      <w:spacing w:after="160" w:line="240" w:lineRule="exact"/>
    </w:pPr>
    <w:rPr>
      <w:rFonts w:ascii="Verdana" w:hAnsi="Verdana"/>
      <w:sz w:val="20"/>
      <w:szCs w:val="20"/>
      <w:lang w:val="en-US" w:eastAsia="en-US"/>
    </w:rPr>
  </w:style>
  <w:style w:type="paragraph" w:customStyle="1" w:styleId="af8">
    <w:name w:val="Знак"/>
    <w:basedOn w:val="a1"/>
    <w:rsid w:val="00B62A4B"/>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71A4"/>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Знак Знак Знак Знак"/>
    <w:basedOn w:val="a1"/>
    <w:rsid w:val="00C04941"/>
    <w:pPr>
      <w:spacing w:after="160" w:line="240" w:lineRule="exact"/>
    </w:pPr>
    <w:rPr>
      <w:rFonts w:ascii="Verdana" w:hAnsi="Verdana"/>
      <w:sz w:val="20"/>
      <w:szCs w:val="20"/>
      <w:lang w:val="en-US" w:eastAsia="en-US"/>
    </w:rPr>
  </w:style>
  <w:style w:type="paragraph" w:customStyle="1" w:styleId="15">
    <w:name w:val="Основной текст1"/>
    <w:rsid w:val="0022186D"/>
    <w:pPr>
      <w:widowControl w:val="0"/>
      <w:ind w:firstLine="720"/>
      <w:jc w:val="both"/>
    </w:pPr>
    <w:rPr>
      <w:snapToGrid w:val="0"/>
      <w:color w:val="000000"/>
      <w:sz w:val="24"/>
    </w:rPr>
  </w:style>
  <w:style w:type="paragraph" w:customStyle="1" w:styleId="110">
    <w:name w:val="Знак Знак1 Знак Знак Знак Знак Знак Знак1 Знак Знак Знак Знак Знак Знак Знак Знак Знак Знак Знак Знак"/>
    <w:basedOn w:val="a1"/>
    <w:rsid w:val="00FC7E20"/>
    <w:pPr>
      <w:spacing w:after="160" w:line="240" w:lineRule="exact"/>
    </w:pPr>
    <w:rPr>
      <w:rFonts w:ascii="Verdana" w:hAnsi="Verdana"/>
      <w:sz w:val="20"/>
      <w:szCs w:val="20"/>
      <w:lang w:val="en-US" w:eastAsia="en-US"/>
    </w:rPr>
  </w:style>
  <w:style w:type="paragraph" w:styleId="afb">
    <w:name w:val="Title"/>
    <w:basedOn w:val="a1"/>
    <w:link w:val="afc"/>
    <w:qFormat/>
    <w:rsid w:val="001B5CEA"/>
    <w:pPr>
      <w:jc w:val="center"/>
    </w:pPr>
    <w:rPr>
      <w:sz w:val="28"/>
    </w:rPr>
  </w:style>
  <w:style w:type="character" w:customStyle="1" w:styleId="afc">
    <w:name w:val="Название Знак"/>
    <w:basedOn w:val="a2"/>
    <w:link w:val="afb"/>
    <w:rsid w:val="001B5CEA"/>
    <w:rPr>
      <w:sz w:val="28"/>
      <w:szCs w:val="24"/>
      <w:lang w:val="ru-RU" w:eastAsia="ru-RU" w:bidi="ar-SA"/>
    </w:rPr>
  </w:style>
  <w:style w:type="paragraph" w:customStyle="1" w:styleId="afd">
    <w:name w:val="Знак Знак Знак Знак"/>
    <w:basedOn w:val="a1"/>
    <w:rsid w:val="008436B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1">
    <w:name w:val="Основной текст 21"/>
    <w:basedOn w:val="a1"/>
    <w:rsid w:val="00EE07C6"/>
    <w:pPr>
      <w:suppressAutoHyphens/>
      <w:overflowPunct w:val="0"/>
      <w:autoSpaceDE w:val="0"/>
      <w:textAlignment w:val="baseline"/>
    </w:pPr>
    <w:rPr>
      <w:bCs/>
      <w:sz w:val="28"/>
      <w:szCs w:val="20"/>
      <w:lang w:eastAsia="ar-SA"/>
    </w:rPr>
  </w:style>
  <w:style w:type="paragraph" w:customStyle="1" w:styleId="afe">
    <w:name w:val="Знак Знак Знак Знак Знак Знак Знак Знак Знак Знак Знак Знак"/>
    <w:basedOn w:val="a1"/>
    <w:rsid w:val="00EE07C6"/>
    <w:pPr>
      <w:spacing w:after="160" w:line="240" w:lineRule="exact"/>
    </w:pPr>
    <w:rPr>
      <w:rFonts w:ascii="Verdana" w:hAnsi="Verdana"/>
      <w:sz w:val="20"/>
      <w:szCs w:val="20"/>
      <w:lang w:val="en-US" w:eastAsia="en-US"/>
    </w:rPr>
  </w:style>
  <w:style w:type="paragraph" w:customStyle="1" w:styleId="1TimesNewRoman14">
    <w:name w:val="Стиль Заголовок 1 + Times New Roman 14 пт не полужирный Авто"/>
    <w:basedOn w:val="1"/>
    <w:link w:val="1TimesNewRoman140"/>
    <w:autoRedefine/>
    <w:rsid w:val="00A36E12"/>
    <w:pPr>
      <w:keepNext w:val="0"/>
      <w:widowControl/>
      <w:autoSpaceDE w:val="0"/>
      <w:autoSpaceDN w:val="0"/>
      <w:adjustRightInd w:val="0"/>
      <w:spacing w:before="0" w:after="0"/>
      <w:ind w:firstLine="0"/>
      <w:jc w:val="center"/>
    </w:pPr>
    <w:rPr>
      <w:rFonts w:ascii="Times New Roman" w:hAnsi="Times New Roman" w:cs="Times New Roman"/>
      <w:b w:val="0"/>
      <w:bCs w:val="0"/>
      <w:kern w:val="0"/>
      <w:sz w:val="28"/>
      <w:szCs w:val="20"/>
    </w:rPr>
  </w:style>
  <w:style w:type="character" w:customStyle="1" w:styleId="1TimesNewRoman140">
    <w:name w:val="Стиль Заголовок 1 + Times New Roman 14 пт не полужирный Авто Знак"/>
    <w:basedOn w:val="a2"/>
    <w:link w:val="1TimesNewRoman14"/>
    <w:rsid w:val="00A36E12"/>
    <w:rPr>
      <w:sz w:val="28"/>
      <w:lang w:val="ru-RU" w:eastAsia="ru-RU" w:bidi="ar-SA"/>
    </w:rPr>
  </w:style>
  <w:style w:type="paragraph" w:customStyle="1" w:styleId="aff">
    <w:name w:val="......."/>
    <w:basedOn w:val="a1"/>
    <w:next w:val="a1"/>
    <w:rsid w:val="00A36E12"/>
    <w:pPr>
      <w:autoSpaceDE w:val="0"/>
      <w:autoSpaceDN w:val="0"/>
      <w:adjustRightInd w:val="0"/>
    </w:pPr>
  </w:style>
  <w:style w:type="paragraph" w:customStyle="1" w:styleId="ConsPlusNonformat">
    <w:name w:val="ConsPlusNonformat"/>
    <w:rsid w:val="00712155"/>
    <w:pPr>
      <w:widowControl w:val="0"/>
      <w:autoSpaceDE w:val="0"/>
      <w:autoSpaceDN w:val="0"/>
      <w:adjustRightInd w:val="0"/>
    </w:pPr>
    <w:rPr>
      <w:rFonts w:ascii="Courier New" w:hAnsi="Courier New" w:cs="Courier New"/>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A66C2"/>
    <w:pPr>
      <w:spacing w:after="160" w:line="240" w:lineRule="exact"/>
    </w:pPr>
    <w:rPr>
      <w:rFonts w:ascii="Verdana" w:hAnsi="Verdana"/>
      <w:sz w:val="20"/>
      <w:szCs w:val="20"/>
      <w:lang w:val="en-US" w:eastAsia="en-US"/>
    </w:rPr>
  </w:style>
  <w:style w:type="character" w:customStyle="1" w:styleId="30">
    <w:name w:val="Заголовок 3 Знак"/>
    <w:basedOn w:val="a2"/>
    <w:link w:val="3"/>
    <w:rsid w:val="00CD5EFE"/>
    <w:rPr>
      <w:rFonts w:ascii="Arial" w:hAnsi="Arial" w:cs="Arial"/>
      <w:b/>
      <w:bCs/>
      <w:sz w:val="26"/>
      <w:szCs w:val="26"/>
      <w:lang w:val="ru-RU" w:eastAsia="ru-RU" w:bidi="ar-SA"/>
    </w:rPr>
  </w:style>
  <w:style w:type="paragraph" w:customStyle="1" w:styleId="aff1">
    <w:name w:val="Знак Знак Знак Знак Знак Знак"/>
    <w:basedOn w:val="a1"/>
    <w:rsid w:val="007C22A7"/>
    <w:pPr>
      <w:spacing w:after="160" w:line="240" w:lineRule="exact"/>
    </w:pPr>
    <w:rPr>
      <w:rFonts w:ascii="Verdana" w:hAnsi="Verdana"/>
      <w:sz w:val="20"/>
      <w:szCs w:val="20"/>
      <w:lang w:val="en-US" w:eastAsia="en-US"/>
    </w:rPr>
  </w:style>
  <w:style w:type="paragraph" w:customStyle="1" w:styleId="33">
    <w:name w:val="Знак3 Знак Знак Знак"/>
    <w:basedOn w:val="a1"/>
    <w:rsid w:val="00F81E22"/>
    <w:pPr>
      <w:spacing w:after="160" w:line="240" w:lineRule="exact"/>
    </w:pPr>
    <w:rPr>
      <w:rFonts w:ascii="Verdana" w:hAnsi="Verdana"/>
      <w:sz w:val="20"/>
      <w:szCs w:val="20"/>
      <w:lang w:val="en-US" w:eastAsia="en-US"/>
    </w:rPr>
  </w:style>
  <w:style w:type="paragraph" w:styleId="aff2">
    <w:name w:val="No Spacing"/>
    <w:qFormat/>
    <w:rsid w:val="00937EB7"/>
    <w:rPr>
      <w:sz w:val="24"/>
      <w:szCs w:val="24"/>
    </w:rPr>
  </w:style>
  <w:style w:type="character" w:customStyle="1" w:styleId="af">
    <w:name w:val="Нижний колонтитул Знак"/>
    <w:basedOn w:val="a2"/>
    <w:link w:val="ae"/>
    <w:uiPriority w:val="99"/>
    <w:rsid w:val="00A90BC8"/>
    <w:rPr>
      <w:sz w:val="28"/>
      <w:szCs w:val="28"/>
    </w:rPr>
  </w:style>
</w:styles>
</file>

<file path=word/webSettings.xml><?xml version="1.0" encoding="utf-8"?>
<w:webSettings xmlns:r="http://schemas.openxmlformats.org/officeDocument/2006/relationships" xmlns:w="http://schemas.openxmlformats.org/wordprocessingml/2006/main">
  <w:divs>
    <w:div w:id="954363662">
      <w:bodyDiv w:val="1"/>
      <w:marLeft w:val="0"/>
      <w:marRight w:val="0"/>
      <w:marTop w:val="0"/>
      <w:marBottom w:val="0"/>
      <w:divBdr>
        <w:top w:val="none" w:sz="0" w:space="0" w:color="auto"/>
        <w:left w:val="none" w:sz="0" w:space="0" w:color="auto"/>
        <w:bottom w:val="none" w:sz="0" w:space="0" w:color="auto"/>
        <w:right w:val="none" w:sz="0" w:space="0" w:color="auto"/>
      </w:divBdr>
    </w:div>
    <w:div w:id="1180586210">
      <w:bodyDiv w:val="1"/>
      <w:marLeft w:val="0"/>
      <w:marRight w:val="0"/>
      <w:marTop w:val="0"/>
      <w:marBottom w:val="0"/>
      <w:divBdr>
        <w:top w:val="none" w:sz="0" w:space="0" w:color="auto"/>
        <w:left w:val="none" w:sz="0" w:space="0" w:color="auto"/>
        <w:bottom w:val="none" w:sz="0" w:space="0" w:color="auto"/>
        <w:right w:val="none" w:sz="0" w:space="0" w:color="auto"/>
      </w:divBdr>
    </w:div>
    <w:div w:id="1552837277">
      <w:bodyDiv w:val="1"/>
      <w:marLeft w:val="0"/>
      <w:marRight w:val="0"/>
      <w:marTop w:val="0"/>
      <w:marBottom w:val="0"/>
      <w:divBdr>
        <w:top w:val="none" w:sz="0" w:space="0" w:color="auto"/>
        <w:left w:val="none" w:sz="0" w:space="0" w:color="auto"/>
        <w:bottom w:val="none" w:sz="0" w:space="0" w:color="auto"/>
        <w:right w:val="none" w:sz="0" w:space="0" w:color="auto"/>
      </w:divBdr>
    </w:div>
    <w:div w:id="1636524193">
      <w:bodyDiv w:val="1"/>
      <w:marLeft w:val="0"/>
      <w:marRight w:val="0"/>
      <w:marTop w:val="0"/>
      <w:marBottom w:val="0"/>
      <w:divBdr>
        <w:top w:val="none" w:sz="0" w:space="0" w:color="auto"/>
        <w:left w:val="none" w:sz="0" w:space="0" w:color="auto"/>
        <w:bottom w:val="none" w:sz="0" w:space="0" w:color="auto"/>
        <w:right w:val="none" w:sz="0" w:space="0" w:color="auto"/>
      </w:divBdr>
      <w:divsChild>
        <w:div w:id="1605267279">
          <w:marLeft w:val="0"/>
          <w:marRight w:val="0"/>
          <w:marTop w:val="0"/>
          <w:marBottom w:val="0"/>
          <w:divBdr>
            <w:top w:val="none" w:sz="0" w:space="0" w:color="auto"/>
            <w:left w:val="none" w:sz="0" w:space="0" w:color="auto"/>
            <w:bottom w:val="none" w:sz="0" w:space="0" w:color="auto"/>
            <w:right w:val="none" w:sz="0" w:space="0" w:color="auto"/>
          </w:divBdr>
          <w:divsChild>
            <w:div w:id="6912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9610">
      <w:bodyDiv w:val="1"/>
      <w:marLeft w:val="0"/>
      <w:marRight w:val="0"/>
      <w:marTop w:val="0"/>
      <w:marBottom w:val="0"/>
      <w:divBdr>
        <w:top w:val="none" w:sz="0" w:space="0" w:color="auto"/>
        <w:left w:val="none" w:sz="0" w:space="0" w:color="auto"/>
        <w:bottom w:val="none" w:sz="0" w:space="0" w:color="auto"/>
        <w:right w:val="none" w:sz="0" w:space="0" w:color="auto"/>
      </w:divBdr>
      <w:divsChild>
        <w:div w:id="420882498">
          <w:marLeft w:val="0"/>
          <w:marRight w:val="0"/>
          <w:marTop w:val="0"/>
          <w:marBottom w:val="0"/>
          <w:divBdr>
            <w:top w:val="none" w:sz="0" w:space="0" w:color="auto"/>
            <w:left w:val="none" w:sz="0" w:space="0" w:color="auto"/>
            <w:bottom w:val="none" w:sz="0" w:space="0" w:color="auto"/>
            <w:right w:val="none" w:sz="0" w:space="0" w:color="auto"/>
          </w:divBdr>
          <w:divsChild>
            <w:div w:id="7964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112</Pages>
  <Words>31499</Words>
  <Characters>179549</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Постановление Коллегии Администрации Кемеровской области от 17 июля 2006 г</vt:lpstr>
    </vt:vector>
  </TitlesOfParts>
  <Company/>
  <LinksUpToDate>false</LinksUpToDate>
  <CharactersWithSpaces>210627</CharactersWithSpaces>
  <SharedDoc>false</SharedDoc>
  <HLinks>
    <vt:vector size="6" baseType="variant">
      <vt:variant>
        <vt:i4>2818066</vt:i4>
      </vt:variant>
      <vt:variant>
        <vt:i4>3</vt:i4>
      </vt:variant>
      <vt:variant>
        <vt:i4>0</vt:i4>
      </vt:variant>
      <vt:variant>
        <vt:i4>5</vt:i4>
      </vt:variant>
      <vt:variant>
        <vt:lpwstr/>
      </vt:variant>
      <vt:variant>
        <vt:lpwstr>sub_1021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Коллегии Администрации Кемеровской области от 17 июля 2006 г</dc:title>
  <dc:subject/>
  <dc:creator>User</dc:creator>
  <cp:keywords/>
  <dc:description/>
  <cp:lastModifiedBy>user</cp:lastModifiedBy>
  <cp:revision>18</cp:revision>
  <cp:lastPrinted>2011-03-17T03:55:00Z</cp:lastPrinted>
  <dcterms:created xsi:type="dcterms:W3CDTF">2011-03-30T08:32:00Z</dcterms:created>
  <dcterms:modified xsi:type="dcterms:W3CDTF">2011-08-11T02:36:00Z</dcterms:modified>
</cp:coreProperties>
</file>